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59" w:rsidRDefault="006979B6" w:rsidP="006979B6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286625" cy="5753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5D59" w:rsidSect="006979B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B6"/>
    <w:rsid w:val="006979B6"/>
    <w:rsid w:val="00C2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D7F92-1956-4875-8B1E-02F6DBFA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Heyrovský Evžen Ing.</dc:creator>
  <cp:keywords/>
  <dc:description/>
  <cp:lastModifiedBy>Heyrovský Evžen Ing.</cp:lastModifiedBy>
  <cp:revision>1</cp:revision>
  <cp:lastPrinted>2017-07-13T08:21:00Z</cp:lastPrinted>
  <dcterms:created xsi:type="dcterms:W3CDTF">2017-07-13T08:19:00Z</dcterms:created>
  <dcterms:modified xsi:type="dcterms:W3CDTF">2017-07-13T08:21:00Z</dcterms:modified>
</cp:coreProperties>
</file>