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79995" w14:textId="741A6688" w:rsidR="00FA1295" w:rsidRDefault="008400BB">
      <w:pPr>
        <w:spacing w:after="0" w:line="276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Specifikace Produktů NetRex</w:t>
      </w:r>
      <w:r>
        <w:rPr>
          <w:b/>
          <w:bCs/>
          <w:sz w:val="36"/>
          <w:szCs w:val="36"/>
        </w:rPr>
        <w:br/>
      </w:r>
      <w:r>
        <w:rPr>
          <w:b/>
          <w:bCs/>
          <w:sz w:val="32"/>
          <w:szCs w:val="32"/>
        </w:rPr>
        <w:t>Příloha ke Smlouvě číslo: 202</w:t>
      </w:r>
      <w:r w:rsidR="00457DA4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>-07312890-01</w:t>
      </w:r>
    </w:p>
    <w:p w14:paraId="566BCAFC" w14:textId="765808A5" w:rsidR="00FA1295" w:rsidRDefault="008400BB">
      <w:pPr>
        <w:spacing w:after="0" w:line="276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 xml:space="preserve">Číslo Specifikace: </w:t>
      </w:r>
      <w:r w:rsidR="00457DA4">
        <w:rPr>
          <w:b/>
          <w:bCs/>
          <w:sz w:val="32"/>
          <w:szCs w:val="32"/>
        </w:rPr>
        <w:t>01</w:t>
      </w:r>
    </w:p>
    <w:p w14:paraId="005707EF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25D7FBE5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69E75024" w14:textId="77777777" w:rsidR="00FA1295" w:rsidRDefault="008400BB">
      <w:pPr>
        <w:pStyle w:val="Nadpis3"/>
      </w:pPr>
      <w:r>
        <w:t>I.</w:t>
      </w:r>
    </w:p>
    <w:p w14:paraId="69FA5608" w14:textId="77777777" w:rsidR="00FA1295" w:rsidRDefault="008400BB">
      <w:pPr>
        <w:pStyle w:val="Nadpis3"/>
      </w:pPr>
      <w:r>
        <w:t>Společnost NetRex</w:t>
      </w:r>
    </w:p>
    <w:p w14:paraId="43C372C2" w14:textId="77777777" w:rsidR="00FA1295" w:rsidRDefault="00FA1295">
      <w:pPr>
        <w:tabs>
          <w:tab w:val="left" w:pos="567"/>
          <w:tab w:val="left" w:pos="2552"/>
        </w:tabs>
        <w:spacing w:after="0" w:line="240" w:lineRule="auto"/>
        <w:jc w:val="both"/>
        <w:rPr>
          <w:b/>
          <w:bCs/>
          <w:sz w:val="20"/>
          <w:szCs w:val="20"/>
        </w:rPr>
      </w:pPr>
    </w:p>
    <w:p w14:paraId="3C164E00" w14:textId="77777777" w:rsidR="00FA1295" w:rsidRDefault="008400BB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NetRex s.r.o.</w:t>
      </w:r>
    </w:p>
    <w:p w14:paraId="3EBB2174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>IČ: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25288792</w:t>
      </w:r>
    </w:p>
    <w:p w14:paraId="2BFF359C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>DIČ: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CZ25288792</w:t>
      </w:r>
    </w:p>
    <w:p w14:paraId="78B86CAC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>Se sídlem: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Chatová 1520/6, 153 00 Praha 5 – Radotín</w:t>
      </w:r>
    </w:p>
    <w:p w14:paraId="562DFBDE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>Zapsaná: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 Městského soudu v Praze, oddíl C, vložka 116295</w:t>
      </w:r>
    </w:p>
    <w:p w14:paraId="3D245761" w14:textId="64C44648" w:rsidR="00FA1295" w:rsidRDefault="008400BB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E-mail: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31E4B">
        <w:rPr>
          <w:sz w:val="20"/>
          <w:szCs w:val="20"/>
        </w:rPr>
        <w:t>xxx</w:t>
      </w:r>
    </w:p>
    <w:p w14:paraId="3638F503" w14:textId="237E324F" w:rsidR="00FA1295" w:rsidRDefault="008400BB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Telefon: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31E4B">
        <w:rPr>
          <w:sz w:val="20"/>
          <w:szCs w:val="20"/>
        </w:rPr>
        <w:t>xxx</w:t>
      </w:r>
    </w:p>
    <w:p w14:paraId="421C4696" w14:textId="77777777" w:rsidR="00FA1295" w:rsidRDefault="008400BB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Web: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www.netrex.cz</w:t>
      </w:r>
    </w:p>
    <w:p w14:paraId="51CCC1CE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3733E975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5D8FFD60" w14:textId="77777777" w:rsidR="00FA1295" w:rsidRDefault="008400BB">
      <w:pPr>
        <w:pStyle w:val="Nadpis3"/>
      </w:pPr>
      <w:r>
        <w:t>II.</w:t>
      </w:r>
    </w:p>
    <w:p w14:paraId="77F83DD6" w14:textId="77777777" w:rsidR="00FA1295" w:rsidRDefault="008400BB">
      <w:pPr>
        <w:pStyle w:val="Nadpis3"/>
      </w:pPr>
      <w:r>
        <w:t>Adresa a kontaktní osoba zákazníka</w:t>
      </w:r>
    </w:p>
    <w:p w14:paraId="09694583" w14:textId="77777777" w:rsidR="00FA1295" w:rsidRDefault="00FA1295">
      <w:pPr>
        <w:spacing w:line="240" w:lineRule="auto"/>
        <w:jc w:val="both"/>
        <w:rPr>
          <w:sz w:val="20"/>
          <w:szCs w:val="20"/>
        </w:rPr>
      </w:pPr>
    </w:p>
    <w:p w14:paraId="269C755A" w14:textId="77777777" w:rsidR="00FA1295" w:rsidRDefault="008400BB">
      <w:pPr>
        <w:numPr>
          <w:ilvl w:val="0"/>
          <w:numId w:val="1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Objednatel: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Prague City Tourism a.s.</w:t>
      </w:r>
    </w:p>
    <w:p w14:paraId="5B4ED177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  <w:t>IČ: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07312890</w:t>
      </w:r>
    </w:p>
    <w:p w14:paraId="79C69EEA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  <w:t>DIČ: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CZ07312890</w:t>
      </w:r>
    </w:p>
    <w:p w14:paraId="53CB6B4C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  <w:t>Se sídlem: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Žatecká 110/2, Staré Město, 110 00 Praha</w:t>
      </w:r>
    </w:p>
    <w:p w14:paraId="3DE018DA" w14:textId="77777777" w:rsidR="00FA1295" w:rsidRDefault="008400BB">
      <w:pPr>
        <w:tabs>
          <w:tab w:val="left" w:pos="567"/>
          <w:tab w:val="left" w:pos="2552"/>
        </w:tabs>
        <w:spacing w:line="240" w:lineRule="auto"/>
        <w:ind w:left="2552" w:hanging="2552"/>
        <w:jc w:val="both"/>
        <w:rPr>
          <w:sz w:val="20"/>
          <w:szCs w:val="20"/>
        </w:rPr>
      </w:pPr>
      <w:r>
        <w:rPr>
          <w:sz w:val="20"/>
          <w:szCs w:val="20"/>
        </w:rPr>
        <w:tab/>
        <w:t>Z</w:t>
      </w:r>
      <w:r>
        <w:rPr>
          <w:color w:val="000000"/>
          <w:sz w:val="20"/>
          <w:szCs w:val="20"/>
        </w:rPr>
        <w:t>apsaná: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u </w:t>
      </w:r>
      <w:r>
        <w:rPr>
          <w:sz w:val="20"/>
          <w:szCs w:val="20"/>
        </w:rPr>
        <w:t>Městského soudu v Praze, oddíl B, vložka 23670</w:t>
      </w:r>
    </w:p>
    <w:p w14:paraId="59263FA8" w14:textId="77777777" w:rsidR="00FA1295" w:rsidRDefault="008400BB">
      <w:pPr>
        <w:tabs>
          <w:tab w:val="left" w:pos="567"/>
          <w:tab w:val="left" w:pos="2552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  <w:t>Zastoupená: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Mgr. Františkem </w:t>
      </w:r>
      <w:proofErr w:type="spellStart"/>
      <w:r>
        <w:rPr>
          <w:sz w:val="20"/>
          <w:szCs w:val="20"/>
        </w:rPr>
        <w:t>Ciprem</w:t>
      </w:r>
      <w:proofErr w:type="spellEnd"/>
      <w:r>
        <w:rPr>
          <w:sz w:val="20"/>
          <w:szCs w:val="20"/>
        </w:rPr>
        <w:t>, předsedou představenstva</w:t>
      </w:r>
    </w:p>
    <w:p w14:paraId="0EADF2D1" w14:textId="0A724FCB" w:rsidR="00A66C86" w:rsidRDefault="00A66C86">
      <w:pPr>
        <w:tabs>
          <w:tab w:val="left" w:pos="567"/>
          <w:tab w:val="left" w:pos="2552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Ing. Miroslavem Karlem, členem představenstva</w:t>
      </w:r>
    </w:p>
    <w:p w14:paraId="2B64EF6B" w14:textId="77777777" w:rsidR="00FA1295" w:rsidRDefault="00FA1295">
      <w:pPr>
        <w:tabs>
          <w:tab w:val="left" w:pos="567"/>
          <w:tab w:val="left" w:pos="2694"/>
        </w:tabs>
        <w:spacing w:line="240" w:lineRule="auto"/>
        <w:ind w:left="567"/>
        <w:jc w:val="both"/>
        <w:rPr>
          <w:sz w:val="20"/>
          <w:szCs w:val="20"/>
        </w:rPr>
      </w:pPr>
    </w:p>
    <w:p w14:paraId="5A41981D" w14:textId="77777777" w:rsidR="00FA1295" w:rsidRDefault="008400BB">
      <w:pPr>
        <w:tabs>
          <w:tab w:val="left" w:pos="567"/>
          <w:tab w:val="left" w:pos="2694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Oprávněný zástupce</w:t>
      </w:r>
    </w:p>
    <w:p w14:paraId="21756BE0" w14:textId="02998D2D" w:rsidR="00FA1295" w:rsidRDefault="008400BB">
      <w:pPr>
        <w:tabs>
          <w:tab w:val="left" w:pos="567"/>
        </w:tabs>
        <w:spacing w:line="240" w:lineRule="auto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Jméno a příjmení:</w:t>
      </w:r>
      <w:r>
        <w:rPr>
          <w:sz w:val="20"/>
          <w:szCs w:val="20"/>
        </w:rPr>
        <w:tab/>
      </w:r>
      <w:r w:rsidR="009856D7">
        <w:rPr>
          <w:sz w:val="20"/>
          <w:szCs w:val="20"/>
        </w:rPr>
        <w:t xml:space="preserve"> xxx</w:t>
      </w:r>
      <w:r>
        <w:rPr>
          <w:sz w:val="20"/>
          <w:szCs w:val="20"/>
        </w:rPr>
        <w:t xml:space="preserve">, </w:t>
      </w:r>
      <w:r w:rsidR="009856D7">
        <w:rPr>
          <w:sz w:val="20"/>
          <w:szCs w:val="20"/>
        </w:rPr>
        <w:t>ř</w:t>
      </w:r>
      <w:r>
        <w:rPr>
          <w:sz w:val="20"/>
          <w:szCs w:val="20"/>
        </w:rPr>
        <w:t>editel IT</w:t>
      </w:r>
    </w:p>
    <w:p w14:paraId="30B833F6" w14:textId="5D3D3DB3" w:rsidR="00FA1295" w:rsidRDefault="008400BB">
      <w:pPr>
        <w:tabs>
          <w:tab w:val="left" w:pos="567"/>
          <w:tab w:val="left" w:pos="2694"/>
        </w:tabs>
        <w:spacing w:line="240" w:lineRule="auto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E-mail:</w:t>
      </w:r>
      <w:r>
        <w:rPr>
          <w:sz w:val="20"/>
          <w:szCs w:val="20"/>
        </w:rPr>
        <w:tab/>
      </w:r>
      <w:r w:rsidR="009856D7">
        <w:rPr>
          <w:sz w:val="20"/>
          <w:szCs w:val="20"/>
        </w:rPr>
        <w:t xml:space="preserve">    xxx</w:t>
      </w:r>
    </w:p>
    <w:p w14:paraId="25AE3810" w14:textId="451A3832" w:rsidR="00FA1295" w:rsidRDefault="008400BB">
      <w:pPr>
        <w:tabs>
          <w:tab w:val="left" w:pos="567"/>
        </w:tabs>
        <w:spacing w:line="240" w:lineRule="auto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Telefon: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31E4B">
        <w:rPr>
          <w:sz w:val="20"/>
          <w:szCs w:val="20"/>
        </w:rPr>
        <w:t xml:space="preserve">               </w:t>
      </w:r>
      <w:r w:rsidR="009856D7">
        <w:rPr>
          <w:sz w:val="20"/>
          <w:szCs w:val="20"/>
        </w:rPr>
        <w:t>xxx</w:t>
      </w:r>
    </w:p>
    <w:p w14:paraId="27A99388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2F8D9A74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666B2A02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38376EB6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419F09BE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0D459EC2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42E83F0F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62C80055" w14:textId="77777777" w:rsidR="00FA1295" w:rsidRDefault="00FA1295">
      <w:pPr>
        <w:spacing w:after="0" w:line="240" w:lineRule="auto"/>
        <w:jc w:val="both"/>
        <w:rPr>
          <w:sz w:val="20"/>
          <w:szCs w:val="20"/>
        </w:rPr>
      </w:pPr>
    </w:p>
    <w:p w14:paraId="2DC1AD93" w14:textId="77777777" w:rsidR="00FA1295" w:rsidRDefault="008400BB">
      <w:pPr>
        <w:pStyle w:val="Nadpis3"/>
      </w:pPr>
      <w:r>
        <w:t>III.</w:t>
      </w:r>
    </w:p>
    <w:p w14:paraId="7A2C9B11" w14:textId="77777777" w:rsidR="00FA1295" w:rsidRDefault="008400BB">
      <w:pPr>
        <w:pStyle w:val="Nadpis3"/>
      </w:pPr>
      <w:r>
        <w:t>Specifikace produktů na jednotlivých lokalitách</w:t>
      </w:r>
    </w:p>
    <w:p w14:paraId="1C45E3FF" w14:textId="77777777" w:rsidR="00FA1295" w:rsidRDefault="00FA1295"/>
    <w:p w14:paraId="40487B30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Centrála PCT</w:t>
      </w:r>
    </w:p>
    <w:tbl>
      <w:tblPr>
        <w:tblStyle w:val="a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51681C4B" w14:textId="77777777">
        <w:tc>
          <w:tcPr>
            <w:tcW w:w="4394" w:type="dxa"/>
            <w:vAlign w:val="center"/>
          </w:tcPr>
          <w:p w14:paraId="37AABA34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2BB62798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0619CFBC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274306C9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40E7ED47" w14:textId="77777777">
        <w:tc>
          <w:tcPr>
            <w:tcW w:w="4394" w:type="dxa"/>
          </w:tcPr>
          <w:p w14:paraId="221249D5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NetRex Monitor BASIC</w:t>
            </w:r>
          </w:p>
        </w:tc>
        <w:tc>
          <w:tcPr>
            <w:tcW w:w="851" w:type="dxa"/>
          </w:tcPr>
          <w:p w14:paraId="32A72907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39" w:type="dxa"/>
          </w:tcPr>
          <w:p w14:paraId="51DDB14E" w14:textId="671CC52E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7DD7034B" w14:textId="77777777">
        <w:tc>
          <w:tcPr>
            <w:tcW w:w="5245" w:type="dxa"/>
            <w:gridSpan w:val="2"/>
          </w:tcPr>
          <w:p w14:paraId="1C86A4DF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746FBDF3" w14:textId="78BC3999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3CA6435E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51732F02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MMV</w:t>
      </w:r>
    </w:p>
    <w:tbl>
      <w:tblPr>
        <w:tblStyle w:val="a0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6A58D72A" w14:textId="77777777">
        <w:tc>
          <w:tcPr>
            <w:tcW w:w="4394" w:type="dxa"/>
            <w:vAlign w:val="center"/>
          </w:tcPr>
          <w:p w14:paraId="4ADF52F7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747EB581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3C0605A8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4E13D82B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326D9E15" w14:textId="77777777">
        <w:tc>
          <w:tcPr>
            <w:tcW w:w="4394" w:type="dxa"/>
          </w:tcPr>
          <w:p w14:paraId="6D435586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NetRex </w:t>
            </w:r>
            <w:proofErr w:type="spellStart"/>
            <w:r>
              <w:rPr>
                <w:color w:val="000000"/>
                <w:sz w:val="20"/>
                <w:szCs w:val="20"/>
              </w:rPr>
              <w:t>Streamer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Premium Plus</w:t>
            </w:r>
          </w:p>
        </w:tc>
        <w:tc>
          <w:tcPr>
            <w:tcW w:w="851" w:type="dxa"/>
          </w:tcPr>
          <w:p w14:paraId="4B34EBC4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9" w:type="dxa"/>
          </w:tcPr>
          <w:p w14:paraId="4845A23B" w14:textId="67B6EAF7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35A446DD" w14:textId="77777777">
        <w:tc>
          <w:tcPr>
            <w:tcW w:w="5245" w:type="dxa"/>
            <w:gridSpan w:val="2"/>
          </w:tcPr>
          <w:p w14:paraId="32564DA4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33ED6764" w14:textId="35E5E752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7A3F5676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6AE4E653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Petřín</w:t>
      </w:r>
    </w:p>
    <w:tbl>
      <w:tblPr>
        <w:tblStyle w:val="a1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3B9A48A9" w14:textId="77777777">
        <w:tc>
          <w:tcPr>
            <w:tcW w:w="4394" w:type="dxa"/>
            <w:vAlign w:val="center"/>
          </w:tcPr>
          <w:p w14:paraId="6A64E8EC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3C489FCB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49270477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78E31B46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1AAE16CF" w14:textId="77777777">
        <w:tc>
          <w:tcPr>
            <w:tcW w:w="4394" w:type="dxa"/>
          </w:tcPr>
          <w:p w14:paraId="28E25B87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NetRex </w:t>
            </w:r>
            <w:proofErr w:type="spellStart"/>
            <w:r>
              <w:rPr>
                <w:color w:val="000000"/>
                <w:sz w:val="20"/>
                <w:szCs w:val="20"/>
              </w:rPr>
              <w:t>Panomax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Plus</w:t>
            </w:r>
          </w:p>
        </w:tc>
        <w:tc>
          <w:tcPr>
            <w:tcW w:w="851" w:type="dxa"/>
          </w:tcPr>
          <w:p w14:paraId="0EDE259C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9" w:type="dxa"/>
          </w:tcPr>
          <w:p w14:paraId="7B5583CC" w14:textId="345777D5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0A292815" w14:textId="77777777">
        <w:tc>
          <w:tcPr>
            <w:tcW w:w="5245" w:type="dxa"/>
            <w:gridSpan w:val="2"/>
          </w:tcPr>
          <w:p w14:paraId="23ADB3AE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59D2E1B1" w14:textId="706E698E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67F36CDE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00A4662E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Prašná brána</w:t>
      </w:r>
    </w:p>
    <w:tbl>
      <w:tblPr>
        <w:tblStyle w:val="a2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6C539567" w14:textId="77777777">
        <w:tc>
          <w:tcPr>
            <w:tcW w:w="4394" w:type="dxa"/>
            <w:vAlign w:val="center"/>
          </w:tcPr>
          <w:p w14:paraId="3DF0AAE8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54D968F6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339C9323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18C58387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701C0149" w14:textId="77777777">
        <w:tc>
          <w:tcPr>
            <w:tcW w:w="4394" w:type="dxa"/>
          </w:tcPr>
          <w:p w14:paraId="5D977592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NetRex </w:t>
            </w:r>
            <w:proofErr w:type="spellStart"/>
            <w:r>
              <w:rPr>
                <w:color w:val="000000"/>
                <w:sz w:val="20"/>
                <w:szCs w:val="20"/>
              </w:rPr>
              <w:t>Streamer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Premium Plus</w:t>
            </w:r>
          </w:p>
        </w:tc>
        <w:tc>
          <w:tcPr>
            <w:tcW w:w="851" w:type="dxa"/>
          </w:tcPr>
          <w:p w14:paraId="16864446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9" w:type="dxa"/>
          </w:tcPr>
          <w:p w14:paraId="37F5E9ED" w14:textId="6196D257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4C45E5E7" w14:textId="77777777">
        <w:tc>
          <w:tcPr>
            <w:tcW w:w="5245" w:type="dxa"/>
            <w:gridSpan w:val="2"/>
          </w:tcPr>
          <w:p w14:paraId="7D6A45B3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7100F1B7" w14:textId="33CB42E3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3091A277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5E127703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SMV</w:t>
      </w:r>
    </w:p>
    <w:tbl>
      <w:tblPr>
        <w:tblStyle w:val="a3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25251638" w14:textId="77777777">
        <w:tc>
          <w:tcPr>
            <w:tcW w:w="4394" w:type="dxa"/>
            <w:vAlign w:val="center"/>
          </w:tcPr>
          <w:p w14:paraId="056C8862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2FB8C65C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5E9E7815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0071B478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2F20F21C" w14:textId="77777777">
        <w:tc>
          <w:tcPr>
            <w:tcW w:w="4394" w:type="dxa"/>
          </w:tcPr>
          <w:p w14:paraId="1AD225C8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NetRex </w:t>
            </w:r>
            <w:proofErr w:type="spellStart"/>
            <w:r>
              <w:rPr>
                <w:color w:val="000000"/>
                <w:sz w:val="20"/>
                <w:szCs w:val="20"/>
              </w:rPr>
              <w:t>Streamer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Premium Plus</w:t>
            </w:r>
          </w:p>
        </w:tc>
        <w:tc>
          <w:tcPr>
            <w:tcW w:w="851" w:type="dxa"/>
          </w:tcPr>
          <w:p w14:paraId="0B003AEB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39" w:type="dxa"/>
          </w:tcPr>
          <w:p w14:paraId="22E10F9E" w14:textId="0510FB53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7BC0C8CA" w14:textId="77777777">
        <w:tc>
          <w:tcPr>
            <w:tcW w:w="5245" w:type="dxa"/>
            <w:gridSpan w:val="2"/>
          </w:tcPr>
          <w:p w14:paraId="1DF4E5DE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57232EA1" w14:textId="1B0699C9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2DE3DDED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19C5A058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4DA5223D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531F68EF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77096C71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Staroměstská mostecká věž</w:t>
      </w:r>
    </w:p>
    <w:tbl>
      <w:tblPr>
        <w:tblStyle w:val="a4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2500936F" w14:textId="77777777">
        <w:tc>
          <w:tcPr>
            <w:tcW w:w="4394" w:type="dxa"/>
            <w:vAlign w:val="center"/>
          </w:tcPr>
          <w:p w14:paraId="3F92202A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63E8C180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735427F5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7E8DE7BF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6557CACB" w14:textId="77777777">
        <w:tc>
          <w:tcPr>
            <w:tcW w:w="4394" w:type="dxa"/>
          </w:tcPr>
          <w:p w14:paraId="2224C558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NetRex Monitor BASIC</w:t>
            </w:r>
          </w:p>
        </w:tc>
        <w:tc>
          <w:tcPr>
            <w:tcW w:w="851" w:type="dxa"/>
          </w:tcPr>
          <w:p w14:paraId="77B38766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839" w:type="dxa"/>
          </w:tcPr>
          <w:p w14:paraId="3D5E4A5E" w14:textId="62CA61BB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1FDAEA27" w14:textId="77777777">
        <w:tc>
          <w:tcPr>
            <w:tcW w:w="5245" w:type="dxa"/>
            <w:gridSpan w:val="2"/>
          </w:tcPr>
          <w:p w14:paraId="740BB4FF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002B8005" w14:textId="6B8157F2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2C55A5B3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6CC2897C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Staroměstská radnice</w:t>
      </w:r>
    </w:p>
    <w:tbl>
      <w:tblPr>
        <w:tblStyle w:val="a5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2C931746" w14:textId="77777777">
        <w:tc>
          <w:tcPr>
            <w:tcW w:w="4394" w:type="dxa"/>
            <w:vAlign w:val="center"/>
          </w:tcPr>
          <w:p w14:paraId="7E21427E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5D00E411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063A499B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0526623B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6B9612C3" w14:textId="77777777">
        <w:tc>
          <w:tcPr>
            <w:tcW w:w="4394" w:type="dxa"/>
          </w:tcPr>
          <w:p w14:paraId="21F0A7DB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NetRex </w:t>
            </w:r>
            <w:proofErr w:type="spellStart"/>
            <w:r>
              <w:rPr>
                <w:color w:val="000000"/>
                <w:sz w:val="20"/>
                <w:szCs w:val="20"/>
              </w:rPr>
              <w:t>Streamer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Premium Plus</w:t>
            </w:r>
          </w:p>
        </w:tc>
        <w:tc>
          <w:tcPr>
            <w:tcW w:w="851" w:type="dxa"/>
          </w:tcPr>
          <w:p w14:paraId="286444B7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9" w:type="dxa"/>
          </w:tcPr>
          <w:p w14:paraId="29ACF740" w14:textId="22D8A850" w:rsidR="00FA1295" w:rsidRDefault="00C4179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52C12B97" w14:textId="77777777">
        <w:tc>
          <w:tcPr>
            <w:tcW w:w="5245" w:type="dxa"/>
            <w:gridSpan w:val="2"/>
          </w:tcPr>
          <w:p w14:paraId="775AABBD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6C7B56E3" w14:textId="5164A7B3" w:rsidR="00FA1295" w:rsidRDefault="009856D7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57B213B3" w14:textId="77777777" w:rsidR="00FA1295" w:rsidRDefault="00FA1295">
      <w:pPr>
        <w:tabs>
          <w:tab w:val="left" w:pos="567"/>
          <w:tab w:val="left" w:pos="2552"/>
        </w:tabs>
        <w:spacing w:line="240" w:lineRule="auto"/>
        <w:ind w:left="567"/>
        <w:jc w:val="both"/>
        <w:rPr>
          <w:b/>
          <w:bCs/>
          <w:sz w:val="20"/>
          <w:szCs w:val="20"/>
        </w:rPr>
      </w:pPr>
    </w:p>
    <w:p w14:paraId="65AA9DAE" w14:textId="77777777" w:rsidR="00FA1295" w:rsidRDefault="008400BB">
      <w:pPr>
        <w:numPr>
          <w:ilvl w:val="0"/>
          <w:numId w:val="2"/>
        </w:numPr>
        <w:tabs>
          <w:tab w:val="left" w:pos="567"/>
          <w:tab w:val="left" w:pos="2552"/>
        </w:tabs>
        <w:spacing w:line="240" w:lineRule="auto"/>
        <w:ind w:left="567" w:hanging="5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Svatomikulášská zvonice</w:t>
      </w:r>
    </w:p>
    <w:tbl>
      <w:tblPr>
        <w:tblStyle w:val="a6"/>
        <w:tblW w:w="7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851"/>
        <w:gridCol w:w="1839"/>
      </w:tblGrid>
      <w:tr w:rsidR="00FA1295" w14:paraId="2C161E46" w14:textId="77777777">
        <w:tc>
          <w:tcPr>
            <w:tcW w:w="4394" w:type="dxa"/>
            <w:vAlign w:val="center"/>
          </w:tcPr>
          <w:p w14:paraId="5D700C61" w14:textId="77777777" w:rsidR="00FA1295" w:rsidRDefault="008400BB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Název služby</w:t>
            </w:r>
          </w:p>
        </w:tc>
        <w:tc>
          <w:tcPr>
            <w:tcW w:w="851" w:type="dxa"/>
            <w:vAlign w:val="center"/>
          </w:tcPr>
          <w:p w14:paraId="2E97BBDB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Kusů</w:t>
            </w:r>
          </w:p>
        </w:tc>
        <w:tc>
          <w:tcPr>
            <w:tcW w:w="1839" w:type="dxa"/>
            <w:vAlign w:val="center"/>
          </w:tcPr>
          <w:p w14:paraId="0E0E9980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Cena za kus/měsíc</w:t>
            </w:r>
          </w:p>
          <w:p w14:paraId="61238E47" w14:textId="77777777" w:rsidR="00FA1295" w:rsidRDefault="008400B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(Kč bez DPH)</w:t>
            </w:r>
          </w:p>
        </w:tc>
      </w:tr>
      <w:tr w:rsidR="00FA1295" w14:paraId="22B7FA5B" w14:textId="77777777">
        <w:tc>
          <w:tcPr>
            <w:tcW w:w="4394" w:type="dxa"/>
          </w:tcPr>
          <w:p w14:paraId="67942D28" w14:textId="77777777" w:rsidR="00FA1295" w:rsidRDefault="008400BB">
            <w:pPr>
              <w:spacing w:before="12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NetRex </w:t>
            </w:r>
            <w:proofErr w:type="spellStart"/>
            <w:r>
              <w:rPr>
                <w:color w:val="000000"/>
                <w:sz w:val="20"/>
                <w:szCs w:val="20"/>
              </w:rPr>
              <w:t>Streamer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Premium Plus</w:t>
            </w:r>
          </w:p>
        </w:tc>
        <w:tc>
          <w:tcPr>
            <w:tcW w:w="851" w:type="dxa"/>
          </w:tcPr>
          <w:p w14:paraId="3A954D8B" w14:textId="77777777" w:rsidR="00FA1295" w:rsidRDefault="008400BB">
            <w:pPr>
              <w:spacing w:before="12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39" w:type="dxa"/>
          </w:tcPr>
          <w:p w14:paraId="0CCCAA8F" w14:textId="79C99F4D" w:rsidR="00FA1295" w:rsidRDefault="009856D7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  <w:tr w:rsidR="00FA1295" w14:paraId="2D80B2C7" w14:textId="77777777">
        <w:tc>
          <w:tcPr>
            <w:tcW w:w="5245" w:type="dxa"/>
            <w:gridSpan w:val="2"/>
          </w:tcPr>
          <w:p w14:paraId="070C36B3" w14:textId="77777777" w:rsidR="00FA1295" w:rsidRDefault="008400BB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Cena celkem bez DPH za měsíc:</w:t>
            </w:r>
          </w:p>
        </w:tc>
        <w:tc>
          <w:tcPr>
            <w:tcW w:w="1839" w:type="dxa"/>
          </w:tcPr>
          <w:p w14:paraId="7A9B28FF" w14:textId="4C0F17DF" w:rsidR="00FA1295" w:rsidRDefault="009856D7">
            <w:pPr>
              <w:spacing w:before="12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</w:t>
            </w:r>
            <w:r w:rsidR="008400BB">
              <w:rPr>
                <w:color w:val="000000"/>
                <w:sz w:val="20"/>
                <w:szCs w:val="20"/>
              </w:rPr>
              <w:t xml:space="preserve"> Kč</w:t>
            </w:r>
          </w:p>
        </w:tc>
      </w:tr>
    </w:tbl>
    <w:p w14:paraId="3D5744C0" w14:textId="77777777" w:rsidR="00FA1295" w:rsidRDefault="00FA1295">
      <w:pPr>
        <w:tabs>
          <w:tab w:val="left" w:pos="567"/>
          <w:tab w:val="left" w:pos="2552"/>
        </w:tabs>
        <w:spacing w:line="240" w:lineRule="auto"/>
        <w:jc w:val="both"/>
        <w:rPr>
          <w:b/>
          <w:bCs/>
          <w:sz w:val="20"/>
          <w:szCs w:val="20"/>
        </w:rPr>
      </w:pPr>
    </w:p>
    <w:p w14:paraId="6C31EDBB" w14:textId="0E340D41" w:rsidR="00FA1295" w:rsidRPr="00A66C86" w:rsidRDefault="008400BB" w:rsidP="00A66C86">
      <w:pPr>
        <w:tabs>
          <w:tab w:val="left" w:pos="567"/>
          <w:tab w:val="left" w:pos="2552"/>
        </w:tabs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Celková měsíční fakturovaná částka za předpokladu nezměněného počtu zařízení je 20 067,- Kč bez DPH.</w:t>
      </w:r>
    </w:p>
    <w:p w14:paraId="527A0609" w14:textId="77777777" w:rsidR="00FA1295" w:rsidRDefault="008400BB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2E465EB6" w14:textId="5444DD00" w:rsidR="00FA1295" w:rsidRDefault="008400BB">
      <w:pPr>
        <w:tabs>
          <w:tab w:val="left" w:pos="4820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</w:t>
      </w:r>
      <w:r>
        <w:rPr>
          <w:sz w:val="20"/>
          <w:szCs w:val="20"/>
        </w:rPr>
        <w:t xml:space="preserve">Praze </w:t>
      </w:r>
      <w:r>
        <w:rPr>
          <w:color w:val="000000"/>
          <w:sz w:val="20"/>
          <w:szCs w:val="20"/>
        </w:rPr>
        <w:t xml:space="preserve">dne </w:t>
      </w:r>
      <w:r w:rsidR="00457DA4">
        <w:rPr>
          <w:sz w:val="20"/>
          <w:szCs w:val="20"/>
        </w:rPr>
        <w:t>01. 06. 2026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V </w:t>
      </w:r>
      <w:r>
        <w:rPr>
          <w:sz w:val="20"/>
          <w:szCs w:val="20"/>
        </w:rPr>
        <w:t>Praze</w:t>
      </w:r>
      <w:r>
        <w:rPr>
          <w:color w:val="000000"/>
          <w:sz w:val="20"/>
          <w:szCs w:val="20"/>
        </w:rPr>
        <w:t xml:space="preserve"> dne </w:t>
      </w:r>
      <w:r w:rsidR="00457DA4">
        <w:rPr>
          <w:sz w:val="20"/>
          <w:szCs w:val="20"/>
        </w:rPr>
        <w:t>01. 06. 2026</w:t>
      </w:r>
    </w:p>
    <w:p w14:paraId="5CAC44FB" w14:textId="77777777" w:rsidR="00FA1295" w:rsidRDefault="008400BB">
      <w:pPr>
        <w:tabs>
          <w:tab w:val="left" w:pos="4820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57DF3B5B" w14:textId="77777777" w:rsidR="00FA1295" w:rsidRDefault="00FA1295">
      <w:pPr>
        <w:tabs>
          <w:tab w:val="left" w:pos="4820"/>
        </w:tabs>
        <w:spacing w:after="0" w:line="240" w:lineRule="auto"/>
        <w:jc w:val="both"/>
        <w:rPr>
          <w:color w:val="000000"/>
          <w:sz w:val="20"/>
          <w:szCs w:val="20"/>
        </w:rPr>
      </w:pPr>
    </w:p>
    <w:p w14:paraId="29F4FAA9" w14:textId="77777777" w:rsidR="00FA1295" w:rsidRDefault="00FA1295">
      <w:pPr>
        <w:tabs>
          <w:tab w:val="left" w:pos="4820"/>
        </w:tabs>
        <w:spacing w:after="0" w:line="240" w:lineRule="auto"/>
        <w:jc w:val="both"/>
        <w:rPr>
          <w:color w:val="000000"/>
          <w:sz w:val="20"/>
          <w:szCs w:val="20"/>
        </w:rPr>
      </w:pPr>
    </w:p>
    <w:p w14:paraId="26D97B41" w14:textId="77777777" w:rsidR="000F5C9B" w:rsidRPr="00FE3AAE" w:rsidRDefault="000F5C9B" w:rsidP="000F5C9B">
      <w:pPr>
        <w:tabs>
          <w:tab w:val="left" w:pos="4820"/>
        </w:tabs>
        <w:spacing w:after="0" w:line="240" w:lineRule="auto"/>
        <w:jc w:val="both"/>
        <w:rPr>
          <w:color w:val="000000"/>
          <w:sz w:val="20"/>
          <w:szCs w:val="20"/>
        </w:rPr>
      </w:pPr>
    </w:p>
    <w:p w14:paraId="005A2916" w14:textId="77777777" w:rsidR="000F5C9B" w:rsidRPr="00FE3AAE" w:rsidRDefault="000F5C9B" w:rsidP="000F5C9B">
      <w:pPr>
        <w:tabs>
          <w:tab w:val="left" w:pos="4820"/>
        </w:tabs>
        <w:spacing w:line="240" w:lineRule="auto"/>
        <w:jc w:val="both"/>
        <w:rPr>
          <w:color w:val="000000"/>
          <w:sz w:val="20"/>
          <w:szCs w:val="20"/>
        </w:rPr>
      </w:pPr>
      <w:r w:rsidRPr="00FE3AAE">
        <w:rPr>
          <w:color w:val="000000"/>
          <w:sz w:val="20"/>
          <w:szCs w:val="20"/>
        </w:rPr>
        <w:t>....................................................</w:t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  <w:t>....................................................</w:t>
      </w:r>
    </w:p>
    <w:p w14:paraId="1DE6D483" w14:textId="77777777" w:rsidR="000F5C9B" w:rsidRPr="00FE3AAE" w:rsidRDefault="000F5C9B" w:rsidP="000F5C9B">
      <w:pPr>
        <w:tabs>
          <w:tab w:val="left" w:pos="567"/>
          <w:tab w:val="left" w:pos="2552"/>
        </w:tabs>
        <w:spacing w:after="0" w:line="240" w:lineRule="auto"/>
        <w:jc w:val="both"/>
        <w:rPr>
          <w:sz w:val="20"/>
          <w:szCs w:val="20"/>
        </w:rPr>
      </w:pPr>
      <w:r w:rsidRPr="00FE3AAE">
        <w:rPr>
          <w:sz w:val="20"/>
          <w:szCs w:val="20"/>
        </w:rPr>
        <w:t>Mgr. František Cipr</w:t>
      </w:r>
      <w:r>
        <w:rPr>
          <w:sz w:val="20"/>
          <w:szCs w:val="20"/>
        </w:rPr>
        <w:t>o</w:t>
      </w:r>
      <w:r w:rsidRPr="00FE3AAE">
        <w:rPr>
          <w:sz w:val="20"/>
          <w:szCs w:val="20"/>
        </w:rPr>
        <w:t xml:space="preserve">, </w:t>
      </w:r>
      <w:r w:rsidRPr="00FE3AAE">
        <w:rPr>
          <w:sz w:val="20"/>
          <w:szCs w:val="20"/>
        </w:rPr>
        <w:tab/>
      </w:r>
      <w:r w:rsidRPr="00FE3AAE">
        <w:rPr>
          <w:sz w:val="20"/>
          <w:szCs w:val="20"/>
        </w:rPr>
        <w:tab/>
      </w:r>
      <w:r w:rsidRPr="00FE3AAE">
        <w:rPr>
          <w:sz w:val="20"/>
          <w:szCs w:val="20"/>
        </w:rPr>
        <w:tab/>
      </w:r>
      <w:r w:rsidRPr="00FE3AAE">
        <w:rPr>
          <w:sz w:val="20"/>
          <w:szCs w:val="20"/>
        </w:rPr>
        <w:tab/>
      </w:r>
      <w:r w:rsidRPr="00FE3AAE">
        <w:rPr>
          <w:sz w:val="20"/>
          <w:szCs w:val="20"/>
        </w:rPr>
        <w:tab/>
      </w:r>
      <w:r w:rsidRPr="00FE3AAE">
        <w:rPr>
          <w:sz w:val="20"/>
          <w:szCs w:val="20"/>
        </w:rPr>
        <w:tab/>
        <w:t xml:space="preserve">Ing. David Capoušek, </w:t>
      </w:r>
    </w:p>
    <w:p w14:paraId="3B735CD0" w14:textId="77777777" w:rsidR="000F5C9B" w:rsidRPr="00FE3AAE" w:rsidRDefault="000F5C9B" w:rsidP="000F5C9B">
      <w:pPr>
        <w:tabs>
          <w:tab w:val="left" w:pos="567"/>
          <w:tab w:val="left" w:pos="2552"/>
        </w:tabs>
        <w:spacing w:after="0" w:line="240" w:lineRule="auto"/>
        <w:jc w:val="both"/>
        <w:rPr>
          <w:sz w:val="20"/>
          <w:szCs w:val="20"/>
        </w:rPr>
      </w:pPr>
      <w:r w:rsidRPr="00FE3AAE">
        <w:rPr>
          <w:sz w:val="20"/>
          <w:szCs w:val="20"/>
        </w:rPr>
        <w:t>předseda představenstva</w:t>
      </w:r>
      <w:r w:rsidRPr="00FE3AAE">
        <w:rPr>
          <w:color w:val="000000"/>
          <w:sz w:val="20"/>
          <w:szCs w:val="20"/>
        </w:rPr>
        <w:t xml:space="preserve"> </w:t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  <w:r w:rsidRPr="00FE3AAE">
        <w:rPr>
          <w:sz w:val="20"/>
          <w:szCs w:val="20"/>
        </w:rPr>
        <w:t>jednatel</w:t>
      </w:r>
    </w:p>
    <w:p w14:paraId="53BC7AC4" w14:textId="77777777" w:rsidR="000F5C9B" w:rsidRPr="00FE3AAE" w:rsidRDefault="000F5C9B" w:rsidP="000F5C9B">
      <w:pPr>
        <w:tabs>
          <w:tab w:val="left" w:pos="4820"/>
        </w:tabs>
        <w:spacing w:after="0" w:line="240" w:lineRule="auto"/>
        <w:rPr>
          <w:color w:val="000000"/>
          <w:sz w:val="20"/>
          <w:szCs w:val="20"/>
        </w:rPr>
      </w:pPr>
    </w:p>
    <w:p w14:paraId="00BE9DEE" w14:textId="77777777" w:rsidR="000F5C9B" w:rsidRDefault="000F5C9B" w:rsidP="000F5C9B">
      <w:pPr>
        <w:tabs>
          <w:tab w:val="left" w:pos="4820"/>
        </w:tabs>
        <w:spacing w:after="0" w:line="240" w:lineRule="auto"/>
        <w:rPr>
          <w:color w:val="000000"/>
          <w:sz w:val="20"/>
          <w:szCs w:val="20"/>
        </w:rPr>
      </w:pPr>
    </w:p>
    <w:p w14:paraId="2BBD5614" w14:textId="77777777" w:rsidR="000F5C9B" w:rsidRDefault="000F5C9B" w:rsidP="000F5C9B">
      <w:pPr>
        <w:tabs>
          <w:tab w:val="left" w:pos="4820"/>
        </w:tabs>
        <w:spacing w:after="0" w:line="240" w:lineRule="auto"/>
        <w:rPr>
          <w:color w:val="000000"/>
          <w:sz w:val="20"/>
          <w:szCs w:val="20"/>
        </w:rPr>
      </w:pPr>
    </w:p>
    <w:p w14:paraId="199C13F6" w14:textId="77777777" w:rsidR="000F5C9B" w:rsidRDefault="000F5C9B" w:rsidP="000F5C9B">
      <w:pPr>
        <w:tabs>
          <w:tab w:val="left" w:pos="4820"/>
        </w:tabs>
        <w:spacing w:after="0" w:line="240" w:lineRule="auto"/>
        <w:rPr>
          <w:color w:val="000000"/>
          <w:sz w:val="20"/>
          <w:szCs w:val="20"/>
        </w:rPr>
      </w:pPr>
    </w:p>
    <w:p w14:paraId="13B6896B" w14:textId="77777777" w:rsidR="000F5C9B" w:rsidRPr="00FE3AAE" w:rsidRDefault="000F5C9B" w:rsidP="000F5C9B">
      <w:pPr>
        <w:tabs>
          <w:tab w:val="left" w:pos="4820"/>
        </w:tabs>
        <w:spacing w:after="0" w:line="240" w:lineRule="auto"/>
        <w:rPr>
          <w:color w:val="000000"/>
          <w:sz w:val="20"/>
          <w:szCs w:val="20"/>
        </w:rPr>
      </w:pPr>
      <w:r w:rsidRPr="00FE3AAE">
        <w:rPr>
          <w:color w:val="000000"/>
          <w:sz w:val="20"/>
          <w:szCs w:val="20"/>
        </w:rPr>
        <w:tab/>
      </w:r>
    </w:p>
    <w:p w14:paraId="5CC27CD0" w14:textId="77777777" w:rsidR="000F5C9B" w:rsidRPr="00FE3AAE" w:rsidRDefault="000F5C9B" w:rsidP="000F5C9B">
      <w:pPr>
        <w:tabs>
          <w:tab w:val="left" w:pos="4820"/>
        </w:tabs>
        <w:spacing w:line="240" w:lineRule="auto"/>
        <w:jc w:val="both"/>
        <w:rPr>
          <w:color w:val="000000"/>
          <w:sz w:val="20"/>
          <w:szCs w:val="20"/>
        </w:rPr>
      </w:pPr>
      <w:r w:rsidRPr="00FE3AAE">
        <w:rPr>
          <w:color w:val="000000"/>
          <w:sz w:val="20"/>
          <w:szCs w:val="20"/>
        </w:rPr>
        <w:t>....................................................</w:t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  <w:r w:rsidRPr="00FE3AAE">
        <w:rPr>
          <w:color w:val="000000"/>
          <w:sz w:val="20"/>
          <w:szCs w:val="20"/>
        </w:rPr>
        <w:tab/>
      </w:r>
    </w:p>
    <w:p w14:paraId="2C3B1CD4" w14:textId="77777777" w:rsidR="000F5C9B" w:rsidRPr="00FE3AAE" w:rsidRDefault="000F5C9B" w:rsidP="000F5C9B">
      <w:pPr>
        <w:tabs>
          <w:tab w:val="left" w:pos="4820"/>
        </w:tabs>
        <w:spacing w:after="0" w:line="240" w:lineRule="auto"/>
        <w:jc w:val="both"/>
        <w:rPr>
          <w:sz w:val="20"/>
          <w:szCs w:val="20"/>
        </w:rPr>
      </w:pPr>
      <w:r w:rsidRPr="00FE3AAE">
        <w:rPr>
          <w:sz w:val="20"/>
          <w:szCs w:val="20"/>
        </w:rPr>
        <w:t xml:space="preserve">Ing. Miroslav Karel, MBA, </w:t>
      </w:r>
    </w:p>
    <w:p w14:paraId="72CDCA54" w14:textId="77777777" w:rsidR="000F5C9B" w:rsidRPr="00FE3AAE" w:rsidRDefault="000F5C9B" w:rsidP="000F5C9B">
      <w:pPr>
        <w:tabs>
          <w:tab w:val="left" w:pos="4820"/>
        </w:tabs>
        <w:spacing w:after="0" w:line="240" w:lineRule="auto"/>
        <w:jc w:val="both"/>
        <w:rPr>
          <w:color w:val="000000"/>
          <w:sz w:val="20"/>
          <w:szCs w:val="20"/>
        </w:rPr>
      </w:pPr>
      <w:r w:rsidRPr="00FE3AAE">
        <w:rPr>
          <w:sz w:val="20"/>
          <w:szCs w:val="20"/>
        </w:rPr>
        <w:t>člen představenstva</w:t>
      </w:r>
      <w:r w:rsidRPr="00FE3AAE">
        <w:rPr>
          <w:color w:val="000000"/>
          <w:sz w:val="20"/>
          <w:szCs w:val="20"/>
        </w:rPr>
        <w:tab/>
      </w:r>
    </w:p>
    <w:p w14:paraId="055F9D61" w14:textId="12AAE1E4" w:rsidR="00FA1295" w:rsidRPr="000F5C9B" w:rsidRDefault="000F5C9B" w:rsidP="000F5C9B">
      <w:pPr>
        <w:tabs>
          <w:tab w:val="left" w:pos="567"/>
          <w:tab w:val="left" w:pos="2552"/>
        </w:tabs>
        <w:spacing w:line="240" w:lineRule="auto"/>
        <w:jc w:val="both"/>
        <w:rPr>
          <w:sz w:val="20"/>
          <w:szCs w:val="20"/>
        </w:rPr>
      </w:pPr>
      <w:r w:rsidRPr="00FE3AAE">
        <w:rPr>
          <w:sz w:val="20"/>
          <w:szCs w:val="20"/>
        </w:rPr>
        <w:tab/>
      </w:r>
      <w:r w:rsidRPr="00FE3AAE">
        <w:rPr>
          <w:sz w:val="20"/>
          <w:szCs w:val="20"/>
        </w:rPr>
        <w:tab/>
      </w:r>
    </w:p>
    <w:sectPr w:rsidR="00FA1295" w:rsidRPr="000F5C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66" w:right="1133" w:bottom="2070" w:left="1417" w:header="737" w:footer="2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F11E4" w14:textId="77777777" w:rsidR="008B785A" w:rsidRDefault="008B785A">
      <w:pPr>
        <w:spacing w:after="0" w:line="240" w:lineRule="auto"/>
      </w:pPr>
      <w:r>
        <w:separator/>
      </w:r>
    </w:p>
  </w:endnote>
  <w:endnote w:type="continuationSeparator" w:id="0">
    <w:p w14:paraId="4A00CBEA" w14:textId="77777777" w:rsidR="008B785A" w:rsidRDefault="008B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F183EA2B-4115-4F61-A82E-326E41D35CFB}"/>
    <w:embedBold r:id="rId2" w:fontKey="{5F18FCCD-BACC-43CE-9E3B-5EB615A59571}"/>
  </w:font>
  <w:font w:name="Poppins Light">
    <w:altName w:val="Calibri"/>
    <w:charset w:val="EE"/>
    <w:family w:val="auto"/>
    <w:pitch w:val="variable"/>
    <w:sig w:usb0="00008007" w:usb1="00000000" w:usb2="00000000" w:usb3="00000000" w:csb0="00000093" w:csb1="00000000"/>
    <w:embedRegular r:id="rId3" w:fontKey="{61C1F108-092C-48EA-B288-86CF40FD9D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F5AFB7D-3793-4F4A-BF09-7D58F8324DD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B0AE6CA0-07DF-40EA-94A1-F13BF0E391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899C599-8E3D-45AD-A215-4C1BFC1EF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7E244" w14:textId="77777777" w:rsidR="00FA1295" w:rsidRDefault="00FA12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9F10E" w14:textId="77777777" w:rsidR="00FA1295" w:rsidRDefault="008400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1EE6EEB" wp14:editId="3321F035">
              <wp:simplePos x="0" y="0"/>
              <wp:positionH relativeFrom="column">
                <wp:posOffset>4872240</wp:posOffset>
              </wp:positionH>
              <wp:positionV relativeFrom="paragraph">
                <wp:posOffset>-563561</wp:posOffset>
              </wp:positionV>
              <wp:extent cx="1614737" cy="709038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43394" y="3430244"/>
                        <a:ext cx="1605212" cy="699513"/>
                      </a:xfrm>
                      <a:prstGeom prst="rect">
                        <a:avLst/>
                      </a:prstGeom>
                      <a:solidFill>
                        <a:srgbClr val="D1D2D8"/>
                      </a:solidFill>
                      <a:ln>
                        <a:noFill/>
                      </a:ln>
                    </wps:spPr>
                    <wps:txbx>
                      <w:txbxContent>
                        <w:p w14:paraId="7771FF54" w14:textId="77777777" w:rsidR="00FA1295" w:rsidRDefault="00FA129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4872240</wp:posOffset>
              </wp:positionH>
              <wp:positionV relativeFrom="paragraph">
                <wp:posOffset>-563561</wp:posOffset>
              </wp:positionV>
              <wp:extent cx="1614737" cy="709038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4737" cy="7090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808FBFF" wp14:editId="4BB82ED7">
              <wp:simplePos x="0" y="0"/>
              <wp:positionH relativeFrom="column">
                <wp:posOffset>-1060198</wp:posOffset>
              </wp:positionH>
              <wp:positionV relativeFrom="paragraph">
                <wp:posOffset>332828</wp:posOffset>
              </wp:positionV>
              <wp:extent cx="7584440" cy="1039752"/>
              <wp:effectExtent l="0" t="0" r="0" b="0"/>
              <wp:wrapNone/>
              <wp:docPr id="7" name="Obdélní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8543" y="3264887"/>
                        <a:ext cx="7574915" cy="10302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20EDE81" w14:textId="77777777" w:rsidR="00FA1295" w:rsidRDefault="00FA1295">
                          <w:pPr>
                            <w:spacing w:line="311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-1060198</wp:posOffset>
              </wp:positionH>
              <wp:positionV relativeFrom="paragraph">
                <wp:posOffset>332828</wp:posOffset>
              </wp:positionV>
              <wp:extent cx="7584440" cy="1039752"/>
              <wp:effectExtent b="0" l="0" r="0" t="0"/>
              <wp:wrapNone/>
              <wp:docPr id="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4440" cy="103975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3E9D9B3" wp14:editId="6D51A1EF">
              <wp:simplePos x="0" y="0"/>
              <wp:positionH relativeFrom="column">
                <wp:posOffset>-889316</wp:posOffset>
              </wp:positionH>
              <wp:positionV relativeFrom="paragraph">
                <wp:posOffset>-748319</wp:posOffset>
              </wp:positionV>
              <wp:extent cx="7569525" cy="1089525"/>
              <wp:effectExtent l="0" t="0" r="0" b="0"/>
              <wp:wrapNone/>
              <wp:docPr id="3" name="Obdélní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240000"/>
                        <a:ext cx="7560000" cy="10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B47E53" w14:textId="77777777" w:rsidR="00FA1295" w:rsidRDefault="00FA129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-889316</wp:posOffset>
              </wp:positionH>
              <wp:positionV relativeFrom="paragraph">
                <wp:posOffset>-748319</wp:posOffset>
              </wp:positionV>
              <wp:extent cx="7569525" cy="1089525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9525" cy="108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6FBE3C0B" wp14:editId="70125353">
              <wp:simplePos x="0" y="0"/>
              <wp:positionH relativeFrom="column">
                <wp:posOffset>-680401</wp:posOffset>
              </wp:positionH>
              <wp:positionV relativeFrom="paragraph">
                <wp:posOffset>-562926</wp:posOffset>
              </wp:positionV>
              <wp:extent cx="5543550" cy="708660"/>
              <wp:effectExtent l="0" t="0" r="0" b="0"/>
              <wp:wrapNone/>
              <wp:docPr id="6" name="Obdélní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78988" y="3430433"/>
                        <a:ext cx="5534025" cy="699135"/>
                      </a:xfrm>
                      <a:prstGeom prst="rect">
                        <a:avLst/>
                      </a:prstGeom>
                      <a:solidFill>
                        <a:srgbClr val="E7E7EB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23275D" w14:textId="77777777" w:rsidR="00FA1295" w:rsidRDefault="00FA129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-680401</wp:posOffset>
              </wp:positionH>
              <wp:positionV relativeFrom="paragraph">
                <wp:posOffset>-562926</wp:posOffset>
              </wp:positionV>
              <wp:extent cx="5543550" cy="708660"/>
              <wp:effectExtent b="0" l="0" r="0" t="0"/>
              <wp:wrapNone/>
              <wp:docPr id="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43550" cy="7086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0A13958F" wp14:editId="2C5D52E9">
              <wp:simplePos x="0" y="0"/>
              <wp:positionH relativeFrom="column">
                <wp:posOffset>-242886</wp:posOffset>
              </wp:positionH>
              <wp:positionV relativeFrom="paragraph">
                <wp:posOffset>-358252</wp:posOffset>
              </wp:positionV>
              <wp:extent cx="5096510" cy="359410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605058"/>
                        <a:ext cx="508698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2DE0D9" w14:textId="77777777" w:rsidR="00FA1295" w:rsidRDefault="008400BB">
                          <w:pPr>
                            <w:spacing w:after="0" w:line="36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5"/>
                            </w:rPr>
                            <w:t>NetRex s.r.o.</w:t>
                          </w:r>
                          <w:r>
                            <w:rPr>
                              <w:color w:val="000000"/>
                              <w:sz w:val="15"/>
                            </w:rPr>
                            <w:t xml:space="preserve"> | U </w:t>
                          </w:r>
                          <w:proofErr w:type="spellStart"/>
                          <w:r>
                            <w:rPr>
                              <w:color w:val="000000"/>
                              <w:sz w:val="15"/>
                            </w:rPr>
                            <w:t>Nikolajky</w:t>
                          </w:r>
                          <w:proofErr w:type="spellEnd"/>
                          <w:r>
                            <w:rPr>
                              <w:color w:val="000000"/>
                              <w:sz w:val="15"/>
                            </w:rPr>
                            <w:t xml:space="preserve"> 11, 150 00, Praha 5 | IČ: 25288792 | DIČ: CZ25288792 | www.netrex.cz | info@netrex.cz</w:t>
                          </w:r>
                        </w:p>
                        <w:p w14:paraId="6617E4CF" w14:textId="77777777" w:rsidR="00FA1295" w:rsidRDefault="008400BB">
                          <w:pPr>
                            <w:spacing w:line="36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5"/>
                            </w:rPr>
                            <w:t>Společnost je zapsaná v obchodním rejstříku vedeném u Městského soudu v Praze, oddíl C, vložka 116295.</w:t>
                          </w:r>
                        </w:p>
                        <w:p w14:paraId="3DB1BC54" w14:textId="77777777" w:rsidR="00FA1295" w:rsidRDefault="00FA1295">
                          <w:pPr>
                            <w:spacing w:line="36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-242886</wp:posOffset>
              </wp:positionH>
              <wp:positionV relativeFrom="paragraph">
                <wp:posOffset>-358252</wp:posOffset>
              </wp:positionV>
              <wp:extent cx="5096510" cy="359410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6510" cy="3594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134284D2" wp14:editId="79EE2D66">
              <wp:simplePos x="0" y="0"/>
              <wp:positionH relativeFrom="column">
                <wp:posOffset>4854405</wp:posOffset>
              </wp:positionH>
              <wp:positionV relativeFrom="paragraph">
                <wp:posOffset>-565075</wp:posOffset>
              </wp:positionV>
              <wp:extent cx="1613535" cy="708660"/>
              <wp:effectExtent l="0" t="0" r="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43995" y="3430433"/>
                        <a:ext cx="1604010" cy="699135"/>
                      </a:xfrm>
                      <a:prstGeom prst="rect">
                        <a:avLst/>
                      </a:prstGeom>
                      <a:solidFill>
                        <a:srgbClr val="D1D2D8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19CC2B" w14:textId="77777777" w:rsidR="00FA1295" w:rsidRDefault="00FA129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4854405</wp:posOffset>
              </wp:positionH>
              <wp:positionV relativeFrom="paragraph">
                <wp:posOffset>-565075</wp:posOffset>
              </wp:positionV>
              <wp:extent cx="1613535" cy="70866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3535" cy="7086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41509C57" wp14:editId="4C8A79DD">
              <wp:simplePos x="0" y="0"/>
              <wp:positionH relativeFrom="column">
                <wp:posOffset>5619335</wp:posOffset>
              </wp:positionH>
              <wp:positionV relativeFrom="paragraph">
                <wp:posOffset>-354060</wp:posOffset>
              </wp:positionV>
              <wp:extent cx="630018" cy="359410"/>
              <wp:effectExtent l="0" t="0" r="0" b="0"/>
              <wp:wrapNone/>
              <wp:docPr id="5" name="Obdélní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35754" y="3605058"/>
                        <a:ext cx="620493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8D19F" w14:textId="77777777" w:rsidR="00FA1295" w:rsidRDefault="008400BB">
                          <w:pPr>
                            <w:spacing w:line="36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5"/>
                            </w:rPr>
                            <w:br/>
                            <w:t xml:space="preserve"> </w:t>
                          </w:r>
                          <w:proofErr w:type="gramStart"/>
                          <w:r>
                            <w:rPr>
                              <w:color w:val="000000"/>
                              <w:sz w:val="15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00000"/>
                              <w:sz w:val="15"/>
                            </w:rPr>
                            <w:t>* MERGEFORMAT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5619335</wp:posOffset>
              </wp:positionH>
              <wp:positionV relativeFrom="paragraph">
                <wp:posOffset>-354060</wp:posOffset>
              </wp:positionV>
              <wp:extent cx="630018" cy="35941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018" cy="3594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C7B1F" w14:textId="77777777" w:rsidR="00FA1295" w:rsidRDefault="00FA12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302C5" w14:textId="77777777" w:rsidR="008B785A" w:rsidRDefault="008B785A">
      <w:pPr>
        <w:spacing w:after="0" w:line="240" w:lineRule="auto"/>
      </w:pPr>
      <w:r>
        <w:separator/>
      </w:r>
    </w:p>
  </w:footnote>
  <w:footnote w:type="continuationSeparator" w:id="0">
    <w:p w14:paraId="2B8EED74" w14:textId="77777777" w:rsidR="008B785A" w:rsidRDefault="008B7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2D05" w14:textId="77777777" w:rsidR="00FA1295" w:rsidRDefault="00FA12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5641B" w14:textId="77777777" w:rsidR="00FA1295" w:rsidRDefault="008400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9FFCFF" wp14:editId="03B9974F">
          <wp:simplePos x="0" y="0"/>
          <wp:positionH relativeFrom="column">
            <wp:posOffset>-899793</wp:posOffset>
          </wp:positionH>
          <wp:positionV relativeFrom="paragraph">
            <wp:posOffset>-440054</wp:posOffset>
          </wp:positionV>
          <wp:extent cx="7560000" cy="1260000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2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8166D" w14:textId="77777777" w:rsidR="00FA1295" w:rsidRDefault="00FA12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8D2926"/>
    <w:multiLevelType w:val="multilevel"/>
    <w:tmpl w:val="9CBA2FB6"/>
    <w:lvl w:ilvl="0">
      <w:start w:val="1"/>
      <w:numFmt w:val="decimal"/>
      <w:lvlText w:val="1.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567F7C"/>
    <w:multiLevelType w:val="multilevel"/>
    <w:tmpl w:val="D520B846"/>
    <w:lvl w:ilvl="0">
      <w:start w:val="1"/>
      <w:numFmt w:val="decimal"/>
      <w:lvlText w:val="1.%1."/>
      <w:lvlJc w:val="left"/>
      <w:pPr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92439">
    <w:abstractNumId w:val="1"/>
  </w:num>
  <w:num w:numId="2" w16cid:durableId="1668091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95"/>
    <w:rsid w:val="000F5C9B"/>
    <w:rsid w:val="00131E4B"/>
    <w:rsid w:val="00336512"/>
    <w:rsid w:val="003C60D0"/>
    <w:rsid w:val="00457DA4"/>
    <w:rsid w:val="008400BB"/>
    <w:rsid w:val="008B785A"/>
    <w:rsid w:val="009856D7"/>
    <w:rsid w:val="00A66C86"/>
    <w:rsid w:val="00B30C45"/>
    <w:rsid w:val="00C4179B"/>
    <w:rsid w:val="00E40E11"/>
    <w:rsid w:val="00FA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00ACD"/>
  <w15:docId w15:val="{63922945-0A20-4B34-AD5D-B1775F37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cs" w:eastAsia="cs-CZ" w:bidi="ar-SA"/>
      </w:rPr>
    </w:rPrDefault>
    <w:pPrDefault>
      <w:pPr>
        <w:spacing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tabs>
        <w:tab w:val="left" w:pos="426"/>
        <w:tab w:val="left" w:pos="709"/>
        <w:tab w:val="right" w:pos="8505"/>
        <w:tab w:val="right" w:pos="10206"/>
      </w:tabs>
      <w:spacing w:before="480" w:line="240" w:lineRule="auto"/>
      <w:ind w:left="360" w:hanging="502"/>
      <w:outlineLvl w:val="0"/>
    </w:pPr>
    <w:rPr>
      <w:rFonts w:ascii="Poppins Light" w:eastAsia="Poppins Light" w:hAnsi="Poppins Light" w:cs="Poppins Light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unhideWhenUsed/>
    <w:qFormat/>
    <w:pPr>
      <w:spacing w:after="0"/>
      <w:jc w:val="center"/>
      <w:outlineLvl w:val="2"/>
    </w:pPr>
    <w:rPr>
      <w:b/>
      <w:bCs/>
      <w:sz w:val="20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A8D6F480D87B49A0308979FD2E8CDA" ma:contentTypeVersion="18" ma:contentTypeDescription="Vytvoří nový dokument" ma:contentTypeScope="" ma:versionID="d961e6b713dbace92e3ab9f92396b628">
  <xsd:schema xmlns:xsd="http://www.w3.org/2001/XMLSchema" xmlns:xs="http://www.w3.org/2001/XMLSchema" xmlns:p="http://schemas.microsoft.com/office/2006/metadata/properties" xmlns:ns2="8259a643-ad58-40f6-9989-a38159ff0106" xmlns:ns3="47aa06f9-e23e-42b8-b0c0-484db5fc6ffc" targetNamespace="http://schemas.microsoft.com/office/2006/metadata/properties" ma:root="true" ma:fieldsID="0dcb99ce1651546b5cb5ba80c7cf3bfa" ns2:_="" ns3:_="">
    <xsd:import namespace="8259a643-ad58-40f6-9989-a38159ff0106"/>
    <xsd:import namespace="47aa06f9-e23e-42b8-b0c0-484db5fc6f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59a643-ad58-40f6-9989-a38159ff0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9048755-7d97-47b3-bf6f-5ef0f81d5f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a06f9-e23e-42b8-b0c0-484db5fc6f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239f5-004a-4165-a2a2-6fe7c00f14ef}" ma:internalName="TaxCatchAll" ma:showField="CatchAllData" ma:web="47aa06f9-e23e-42b8-b0c0-484db5fc6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JU6/vwGTowklPZC0kAaZ4BvpPQ==">CgMxLjA4AHIhMU5lbnhBa29INzFVYnFPd0RrQTEybURqdmRPUEs3akRi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59a643-ad58-40f6-9989-a38159ff0106">
      <Terms xmlns="http://schemas.microsoft.com/office/infopath/2007/PartnerControls"/>
    </lcf76f155ced4ddcb4097134ff3c332f>
    <TaxCatchAll xmlns="47aa06f9-e23e-42b8-b0c0-484db5fc6ff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774CDD-7F42-44A7-8AAB-F27D948D6E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59a643-ad58-40f6-9989-a38159ff0106"/>
    <ds:schemaRef ds:uri="47aa06f9-e23e-42b8-b0c0-484db5fc6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52E4AA4-F64B-442F-AC65-9CF7EBE3FC8A}">
  <ds:schemaRefs>
    <ds:schemaRef ds:uri="http://schemas.microsoft.com/office/2006/metadata/properties"/>
    <ds:schemaRef ds:uri="http://schemas.microsoft.com/office/infopath/2007/PartnerControls"/>
    <ds:schemaRef ds:uri="8259a643-ad58-40f6-9989-a38159ff0106"/>
    <ds:schemaRef ds:uri="47aa06f9-e23e-42b8-b0c0-484db5fc6ffc"/>
  </ds:schemaRefs>
</ds:datastoreItem>
</file>

<file path=customXml/itemProps4.xml><?xml version="1.0" encoding="utf-8"?>
<ds:datastoreItem xmlns:ds="http://schemas.openxmlformats.org/officeDocument/2006/customXml" ds:itemID="{636B0A90-150B-44C0-8040-C36C04613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357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Mackovičová Kristýna</cp:lastModifiedBy>
  <cp:revision>7</cp:revision>
  <dcterms:created xsi:type="dcterms:W3CDTF">2026-05-27T09:09:00Z</dcterms:created>
  <dcterms:modified xsi:type="dcterms:W3CDTF">2026-06-10T15:07:00Z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0x01010073A8D6F480D87B49A0308979FD2E8CDA</vt:lpwstr>
  </property>
  <property fmtid="{D5CDD505-2E9C-101B-9397-08002B2CF9AE}" pid="3" name="MediaServiceImageTags">
    <vt:lpwstr/>
  </property>
</Properties>
</file>