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87" w:rsidRDefault="00F828EF">
      <w:pPr>
        <w:pStyle w:val="Nadpis10"/>
        <w:keepNext/>
        <w:keepLines/>
        <w:shd w:val="clear" w:color="auto" w:fill="auto"/>
      </w:pPr>
      <w:bookmarkStart w:id="0" w:name="bookmark0"/>
      <w:r>
        <w:t>OBJEDNA</w:t>
      </w:r>
      <w:r w:rsidR="00452F88">
        <w:t>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1670"/>
        <w:gridCol w:w="4022"/>
      </w:tblGrid>
      <w:tr w:rsidR="002F2787">
        <w:trPr>
          <w:trHeight w:hRule="exact" w:val="566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</w:pPr>
            <w:r>
              <w:t>Doklad OJE - 1887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787" w:rsidRDefault="00F828EF">
            <w:pPr>
              <w:pStyle w:val="Jin0"/>
              <w:shd w:val="clear" w:color="auto" w:fill="auto"/>
              <w:spacing w:after="0"/>
              <w:ind w:firstLine="0"/>
            </w:pPr>
            <w:r>
              <w:t>Číslo objednávk</w:t>
            </w:r>
            <w:r w:rsidR="00452F88">
              <w:t>y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1887/2017</w:t>
            </w:r>
          </w:p>
        </w:tc>
      </w:tr>
      <w:tr w:rsidR="002F2787">
        <w:trPr>
          <w:trHeight w:hRule="exact" w:val="456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2787" w:rsidRPr="00F828EF" w:rsidRDefault="00F828EF" w:rsidP="00F828EF">
            <w:pPr>
              <w:pStyle w:val="Jin0"/>
              <w:shd w:val="clear" w:color="auto" w:fill="auto"/>
              <w:spacing w:after="0"/>
              <w:jc w:val="left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52F88" w:rsidRPr="00F828EF">
              <w:rPr>
                <w:sz w:val="12"/>
                <w:szCs w:val="12"/>
              </w:rPr>
              <w:t>V</w:t>
            </w:r>
          </w:p>
          <w:p w:rsidR="002F2787" w:rsidRDefault="00452F88" w:rsidP="00F828EF">
            <w:pPr>
              <w:pStyle w:val="Jin0"/>
              <w:shd w:val="clear" w:color="auto" w:fill="auto"/>
              <w:spacing w:after="0" w:line="180" w:lineRule="auto"/>
              <w:ind w:firstLine="0"/>
              <w:jc w:val="left"/>
              <w:rPr>
                <w:sz w:val="28"/>
                <w:szCs w:val="28"/>
              </w:rPr>
            </w:pPr>
            <w:r w:rsidRPr="00F828EF">
              <w:rPr>
                <w:sz w:val="24"/>
                <w:szCs w:val="24"/>
              </w:rPr>
              <w:t>O</w:t>
            </w:r>
            <w:r w:rsidR="00F828EF" w:rsidRPr="00F828EF">
              <w:rPr>
                <w:sz w:val="24"/>
                <w:szCs w:val="24"/>
              </w:rPr>
              <w:t>D</w:t>
            </w:r>
            <w:r w:rsidRPr="00F828EF">
              <w:rPr>
                <w:sz w:val="24"/>
                <w:szCs w:val="24"/>
              </w:rPr>
              <w:t>BERATEL</w:t>
            </w:r>
            <w:r w:rsidRPr="00F828EF">
              <w:rPr>
                <w:sz w:val="22"/>
                <w:szCs w:val="22"/>
              </w:rPr>
              <w:t xml:space="preserve"> - </w:t>
            </w:r>
            <w:r w:rsidR="00F828EF" w:rsidRPr="00F828EF">
              <w:rPr>
                <w:sz w:val="18"/>
                <w:szCs w:val="18"/>
              </w:rPr>
              <w:t>f</w:t>
            </w:r>
            <w:r w:rsidRPr="00F828EF">
              <w:rPr>
                <w:sz w:val="18"/>
                <w:szCs w:val="18"/>
              </w:rPr>
              <w:t>akturační adresa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</w:t>
            </w:r>
          </w:p>
        </w:tc>
      </w:tr>
      <w:tr w:rsidR="002F2787">
        <w:trPr>
          <w:trHeight w:hRule="exact" w:val="437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</w:pPr>
            <w:r>
              <w:t>Národní galerie v Praze</w:t>
            </w:r>
          </w:p>
          <w:p w:rsidR="002F2787" w:rsidRDefault="00452F88">
            <w:pPr>
              <w:pStyle w:val="Jin0"/>
              <w:shd w:val="clear" w:color="auto" w:fill="auto"/>
              <w:spacing w:after="0"/>
              <w:ind w:firstLine="0"/>
            </w:pPr>
            <w:r>
              <w:t>Staroměstské náměstí 12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</w:pPr>
            <w:r>
              <w:t>ATELIER L s.r.o.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</w:tr>
      <w:tr w:rsidR="002F2787">
        <w:trPr>
          <w:trHeight w:hRule="exact" w:val="1061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452F88">
            <w:pPr>
              <w:pStyle w:val="Jin0"/>
              <w:shd w:val="clear" w:color="auto" w:fill="auto"/>
              <w:spacing w:after="180"/>
              <w:ind w:firstLine="0"/>
            </w:pPr>
            <w:r>
              <w:t>110 15 Praha 1</w:t>
            </w:r>
          </w:p>
          <w:p w:rsidR="00F828EF" w:rsidRDefault="00452F88">
            <w:pPr>
              <w:pStyle w:val="Jin0"/>
              <w:shd w:val="clear" w:color="auto" w:fill="auto"/>
              <w:spacing w:after="0"/>
              <w:ind w:firstLine="0"/>
              <w:jc w:val="left"/>
            </w:pPr>
            <w:r>
              <w:t xml:space="preserve">Zřízena zákonem č.148/1949 Sb., </w:t>
            </w:r>
          </w:p>
          <w:p w:rsidR="002F2787" w:rsidRDefault="00452F88">
            <w:pPr>
              <w:pStyle w:val="Jin0"/>
              <w:shd w:val="clear" w:color="auto" w:fill="auto"/>
              <w:spacing w:after="0"/>
              <w:ind w:firstLine="0"/>
              <w:jc w:val="left"/>
            </w:pPr>
            <w:r>
              <w:t>o Národní galerii v Praze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F828EF" w:rsidRDefault="00452F88">
            <w:pPr>
              <w:pStyle w:val="Jin0"/>
              <w:shd w:val="clear" w:color="auto" w:fill="auto"/>
              <w:spacing w:after="0" w:line="269" w:lineRule="auto"/>
              <w:ind w:right="220" w:firstLine="0"/>
            </w:pPr>
            <w:r>
              <w:t xml:space="preserve">Kafkova 580/26 </w:t>
            </w:r>
          </w:p>
          <w:p w:rsidR="002F2787" w:rsidRDefault="00452F88" w:rsidP="00F828EF">
            <w:pPr>
              <w:pStyle w:val="Jin0"/>
              <w:shd w:val="clear" w:color="auto" w:fill="auto"/>
              <w:spacing w:after="0" w:line="269" w:lineRule="auto"/>
              <w:ind w:right="220" w:firstLine="0"/>
              <w:jc w:val="left"/>
            </w:pPr>
            <w:r>
              <w:t>160 00 Praha 6 Česká republika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</w:tr>
      <w:tr w:rsidR="002F2787">
        <w:trPr>
          <w:trHeight w:hRule="exact" w:val="490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2787" w:rsidRDefault="00452F88">
            <w:pPr>
              <w:pStyle w:val="Jin0"/>
              <w:shd w:val="clear" w:color="auto" w:fill="auto"/>
              <w:tabs>
                <w:tab w:val="left" w:pos="1622"/>
              </w:tabs>
              <w:spacing w:after="0"/>
              <w:ind w:firstLine="0"/>
            </w:pPr>
            <w:r w:rsidRPr="00174B39">
              <w:rPr>
                <w:b/>
              </w:rPr>
              <w:t>IČ</w:t>
            </w:r>
            <w:r>
              <w:t xml:space="preserve"> 00023281</w:t>
            </w:r>
            <w:r>
              <w:tab/>
            </w:r>
            <w:r w:rsidRPr="00174B39">
              <w:rPr>
                <w:b/>
              </w:rPr>
              <w:t>DIČ</w:t>
            </w:r>
            <w:r>
              <w:t xml:space="preserve"> CZ00023281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</w:pPr>
            <w:r>
              <w:t>IČ 25056476</w:t>
            </w:r>
          </w:p>
        </w:tc>
        <w:tc>
          <w:tcPr>
            <w:tcW w:w="402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>
            <w:pPr>
              <w:pStyle w:val="Jin0"/>
              <w:shd w:val="clear" w:color="auto" w:fill="auto"/>
              <w:spacing w:after="0"/>
              <w:ind w:left="140" w:firstLine="20"/>
              <w:jc w:val="left"/>
            </w:pPr>
            <w:r>
              <w:t>DIČ CZ25056476</w:t>
            </w:r>
          </w:p>
        </w:tc>
      </w:tr>
      <w:tr w:rsidR="002F2787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</w:pPr>
            <w:r w:rsidRPr="00174B39">
              <w:rPr>
                <w:b/>
              </w:rPr>
              <w:t>Typ</w:t>
            </w:r>
            <w:r>
              <w:t xml:space="preserve"> Příspěvková organizace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spacing w:after="0"/>
              <w:ind w:firstLine="0"/>
            </w:pPr>
            <w:r>
              <w:t xml:space="preserve">Datum vystavení </w:t>
            </w: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spacing w:after="0"/>
              <w:ind w:firstLine="0"/>
              <w:jc w:val="left"/>
            </w:pPr>
            <w:proofErr w:type="gramStart"/>
            <w:r>
              <w:t>27.07.2017</w:t>
            </w:r>
            <w:proofErr w:type="gramEnd"/>
            <w:r>
              <w:t xml:space="preserve">  Číslo jednací </w:t>
            </w:r>
          </w:p>
        </w:tc>
      </w:tr>
      <w:tr w:rsidR="002F2787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787" w:rsidRDefault="002F2787">
            <w:pPr>
              <w:pStyle w:val="Jin0"/>
              <w:shd w:val="clear" w:color="auto" w:fill="auto"/>
              <w:spacing w:after="0"/>
              <w:ind w:firstLine="0"/>
              <w:jc w:val="right"/>
            </w:pPr>
          </w:p>
        </w:tc>
        <w:tc>
          <w:tcPr>
            <w:tcW w:w="4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tabs>
                <w:tab w:val="left" w:pos="2213"/>
              </w:tabs>
              <w:spacing w:after="0"/>
              <w:ind w:left="960" w:firstLine="0"/>
            </w:pPr>
            <w:r>
              <w:t xml:space="preserve"> Smlouva</w:t>
            </w:r>
            <w:r>
              <w:tab/>
            </w:r>
          </w:p>
        </w:tc>
      </w:tr>
      <w:tr w:rsidR="002F2787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spacing w:after="0"/>
              <w:ind w:firstLine="0"/>
            </w:pPr>
            <w:r>
              <w:t>Požadujeme:</w:t>
            </w:r>
          </w:p>
        </w:tc>
      </w:tr>
      <w:tr w:rsidR="002F2787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787" w:rsidRDefault="00452F88" w:rsidP="00F828EF">
            <w:pPr>
              <w:pStyle w:val="Jin0"/>
              <w:shd w:val="clear" w:color="auto" w:fill="auto"/>
              <w:tabs>
                <w:tab w:val="left" w:pos="1474"/>
              </w:tabs>
              <w:spacing w:after="0" w:line="221" w:lineRule="auto"/>
              <w:ind w:firstLine="0"/>
              <w:rPr>
                <w:sz w:val="28"/>
                <w:szCs w:val="28"/>
              </w:rPr>
            </w:pPr>
            <w:r>
              <w:t>Termín dodání</w:t>
            </w:r>
            <w:r>
              <w:tab/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  <w:jc w:val="left"/>
            </w:pPr>
            <w:proofErr w:type="gramStart"/>
            <w:r>
              <w:t>31.07.2017</w:t>
            </w:r>
            <w:proofErr w:type="gramEnd"/>
            <w:r>
              <w:t xml:space="preserve"> - 30.11.2017</w:t>
            </w:r>
          </w:p>
        </w:tc>
      </w:tr>
      <w:tr w:rsidR="002F2787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spacing w:after="0"/>
              <w:ind w:firstLine="0"/>
            </w:pPr>
            <w:r>
              <w:t xml:space="preserve">Způsob dopravy </w:t>
            </w:r>
          </w:p>
        </w:tc>
      </w:tr>
      <w:tr w:rsidR="002F2787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787" w:rsidRDefault="00452F88" w:rsidP="00F828EF">
            <w:pPr>
              <w:pStyle w:val="Jin0"/>
              <w:shd w:val="clear" w:color="auto" w:fill="auto"/>
              <w:tabs>
                <w:tab w:val="left" w:pos="1604"/>
              </w:tabs>
              <w:spacing w:after="0" w:line="202" w:lineRule="auto"/>
              <w:ind w:firstLine="0"/>
              <w:rPr>
                <w:sz w:val="28"/>
                <w:szCs w:val="28"/>
              </w:rPr>
            </w:pPr>
            <w:r>
              <w:t>Způsob platby</w:t>
            </w:r>
            <w:r>
              <w:tab/>
            </w:r>
          </w:p>
        </w:tc>
      </w:tr>
      <w:tr w:rsidR="002F2787">
        <w:trPr>
          <w:trHeight w:hRule="exact" w:val="374"/>
          <w:jc w:val="center"/>
        </w:trPr>
        <w:tc>
          <w:tcPr>
            <w:tcW w:w="5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787" w:rsidRDefault="002F2787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2787" w:rsidRDefault="00452F88" w:rsidP="00F828EF">
            <w:pPr>
              <w:pStyle w:val="Jin0"/>
              <w:shd w:val="clear" w:color="auto" w:fill="auto"/>
              <w:spacing w:after="0"/>
              <w:ind w:firstLine="0"/>
              <w:rPr>
                <w:sz w:val="17"/>
                <w:szCs w:val="17"/>
              </w:rPr>
            </w:pPr>
            <w:r>
              <w:t xml:space="preserve">Splatnost faktury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787" w:rsidRDefault="00452F88">
            <w:pPr>
              <w:pStyle w:val="Jin0"/>
              <w:shd w:val="clear" w:color="auto" w:fill="auto"/>
              <w:spacing w:after="0"/>
              <w:ind w:firstLine="0"/>
              <w:jc w:val="left"/>
            </w:pPr>
            <w:r>
              <w:t>30 dnů</w:t>
            </w:r>
          </w:p>
        </w:tc>
      </w:tr>
    </w:tbl>
    <w:p w:rsidR="002F2787" w:rsidRDefault="00452F88">
      <w:pPr>
        <w:pStyle w:val="Titulektabulky0"/>
        <w:shd w:val="clear" w:color="auto" w:fill="auto"/>
      </w:pPr>
      <w:r>
        <w:t>Objednáváme u Vás vypracování projektové dokumentace stavebních úprav provozního prostoru ve výstavním pavilonu Česko - Slovenska na benátském Bienále</w:t>
      </w:r>
    </w:p>
    <w:p w:rsidR="002F2787" w:rsidRDefault="002F2787">
      <w:pPr>
        <w:spacing w:after="106" w:line="14" w:lineRule="exact"/>
      </w:pPr>
    </w:p>
    <w:p w:rsidR="002F2787" w:rsidRDefault="00452F88">
      <w:pPr>
        <w:pStyle w:val="Zkladntext1"/>
        <w:pBdr>
          <w:top w:val="single" w:sz="4" w:space="0" w:color="auto"/>
        </w:pBdr>
        <w:shd w:val="clear" w:color="auto" w:fill="auto"/>
        <w:tabs>
          <w:tab w:val="left" w:pos="3966"/>
          <w:tab w:val="left" w:pos="8583"/>
          <w:tab w:val="left" w:pos="9954"/>
        </w:tabs>
      </w:pPr>
      <w:r>
        <w:t>Položka</w:t>
      </w:r>
      <w:r>
        <w:tab/>
        <w:t xml:space="preserve">Množství MJ </w:t>
      </w:r>
      <w:r w:rsidR="00F828EF">
        <w:t xml:space="preserve">          </w:t>
      </w:r>
      <w:r>
        <w:t>%</w:t>
      </w:r>
      <w:proofErr w:type="gramStart"/>
      <w:r>
        <w:t xml:space="preserve">DPH </w:t>
      </w:r>
      <w:r w:rsidR="00F828EF">
        <w:t xml:space="preserve">       </w:t>
      </w:r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2F2787" w:rsidRDefault="00452F88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273"/>
          <w:tab w:val="left" w:pos="5554"/>
          <w:tab w:val="left" w:pos="6654"/>
          <w:tab w:val="left" w:pos="8343"/>
          <w:tab w:val="left" w:pos="9954"/>
        </w:tabs>
        <w:spacing w:after="140"/>
      </w:pPr>
      <w:r>
        <w:t>70236 - Benátky - projektová dokumentace</w:t>
      </w:r>
      <w:r>
        <w:tab/>
        <w:t>1.00</w:t>
      </w:r>
      <w:r>
        <w:tab/>
        <w:t>21</w:t>
      </w:r>
      <w:r>
        <w:tab/>
        <w:t>49 800.00</w:t>
      </w:r>
      <w:r>
        <w:tab/>
        <w:t>10 458.00</w:t>
      </w:r>
      <w:r>
        <w:tab/>
        <w:t>60 258.00</w:t>
      </w:r>
    </w:p>
    <w:p w:rsidR="002F2787" w:rsidRDefault="00452F88">
      <w:pPr>
        <w:pStyle w:val="Zkladntext1"/>
        <w:shd w:val="clear" w:color="auto" w:fill="auto"/>
        <w:tabs>
          <w:tab w:val="left" w:pos="5554"/>
          <w:tab w:val="left" w:pos="9529"/>
        </w:tabs>
        <w:spacing w:after="60"/>
      </w:pPr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</w:r>
      <w:r w:rsidR="00450F73">
        <w:t>60</w:t>
      </w:r>
      <w:r>
        <w:rPr>
          <w:lang w:val="en-US" w:eastAsia="en-US" w:bidi="en-US"/>
        </w:rPr>
        <w:t xml:space="preserve"> </w:t>
      </w:r>
      <w:r>
        <w:t>25</w:t>
      </w:r>
      <w:r w:rsidR="00450F73">
        <w:t>8</w:t>
      </w:r>
      <w:r>
        <w:t>.00 Kč</w:t>
      </w:r>
    </w:p>
    <w:p w:rsidR="002F2787" w:rsidRDefault="00174B39">
      <w:pPr>
        <w:pStyle w:val="Zkladntext1"/>
        <w:shd w:val="clear" w:color="auto" w:fill="auto"/>
        <w:spacing w:after="1140"/>
      </w:pPr>
      <w:r>
        <w:t>XXXXXXXXXXXXXXXX</w:t>
      </w:r>
      <w:bookmarkStart w:id="1" w:name="_GoBack"/>
      <w:bookmarkEnd w:id="1"/>
    </w:p>
    <w:p w:rsidR="002F2787" w:rsidRDefault="00452F88">
      <w:pPr>
        <w:pStyle w:val="Zkladntext1"/>
        <w:shd w:val="clear" w:color="auto" w:fill="auto"/>
        <w:tabs>
          <w:tab w:val="left" w:leader="dot" w:pos="2247"/>
          <w:tab w:val="left" w:leader="dot" w:pos="2780"/>
          <w:tab w:val="left" w:leader="dot" w:pos="3966"/>
          <w:tab w:val="left" w:leader="dot" w:pos="4806"/>
          <w:tab w:val="left" w:leader="dot" w:pos="6289"/>
          <w:tab w:val="left" w:leader="dot" w:pos="7695"/>
          <w:tab w:val="left" w:leader="dot" w:pos="9097"/>
          <w:tab w:val="left" w:leader="dot" w:pos="9529"/>
          <w:tab w:val="left" w:leader="dot" w:pos="10772"/>
        </w:tabs>
      </w:pPr>
      <w:r>
        <w:t xml:space="preserve">Razítko a podpis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0C28" w:rsidRDefault="00050C28" w:rsidP="00050C28">
      <w:pPr>
        <w:pStyle w:val="Zkladntext1"/>
        <w:shd w:val="clear" w:color="auto" w:fill="auto"/>
        <w:spacing w:after="0" w:line="257" w:lineRule="auto"/>
        <w:ind w:firstLine="142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 hodnotě 50.000,- Kč bez DPH a vyšší účinnosti </w:t>
      </w:r>
    </w:p>
    <w:p w:rsidR="00050C28" w:rsidRDefault="00050C28" w:rsidP="00050C28">
      <w:pPr>
        <w:pStyle w:val="Zkladntext1"/>
        <w:shd w:val="clear" w:color="auto" w:fill="auto"/>
        <w:spacing w:after="0" w:line="257" w:lineRule="auto"/>
        <w:ind w:firstLine="142"/>
        <w:rPr>
          <w:color w:val="auto"/>
        </w:rPr>
      </w:pPr>
      <w:r>
        <w:t>až uveřejněním (včetně jejího písemného potvrzení) v registru smluv. Uveřejnění provede objednatel.</w:t>
      </w:r>
    </w:p>
    <w:p w:rsidR="002F2787" w:rsidRDefault="00452F88" w:rsidP="00050C28">
      <w:pPr>
        <w:pStyle w:val="Zkladntext1"/>
        <w:shd w:val="clear" w:color="auto" w:fill="auto"/>
        <w:spacing w:after="3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3340735</wp:posOffset>
                </wp:positionH>
                <wp:positionV relativeFrom="paragraph">
                  <wp:posOffset>114300</wp:posOffset>
                </wp:positionV>
                <wp:extent cx="1417320" cy="1524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2787" w:rsidRDefault="002F278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263.05pt;margin-top:9pt;width:111.6pt;height:1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" filled="f" stroked="f">
                <v:textbox style="mso-fit-shape-to-text:t" inset="0,0,0,0">
                  <w:txbxContent>
                    <w:p w:rsidR="002F2787" w:rsidRDefault="002F2787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0C28">
        <w:t xml:space="preserve"> </w:t>
      </w:r>
    </w:p>
    <w:p w:rsidR="002F2787" w:rsidRDefault="00050C28">
      <w:pPr>
        <w:pStyle w:val="Zkladntext1"/>
        <w:shd w:val="clear" w:color="auto" w:fill="auto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5208270</wp:posOffset>
                </wp:positionH>
                <wp:positionV relativeFrom="paragraph">
                  <wp:posOffset>15240</wp:posOffset>
                </wp:positionV>
                <wp:extent cx="1433195" cy="3016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8EF" w:rsidRDefault="00F828EF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F828EF" w:rsidRDefault="00F828EF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F828EF" w:rsidRDefault="00F828EF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050C28" w:rsidRDefault="00050C28" w:rsidP="00050C2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4"/>
                                <w:tab w:val="left" w:pos="1494"/>
                                <w:tab w:val="left" w:pos="3294"/>
                                <w:tab w:val="left" w:pos="4273"/>
                              </w:tabs>
                              <w:spacing w:after="60"/>
                              <w:ind w:left="140" w:firstLine="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ATELIER\L   </w:t>
                            </w:r>
                            <w:r>
                              <w:t>S.R.O.</w:t>
                            </w:r>
                          </w:p>
                          <w:p w:rsidR="002F2787" w:rsidRDefault="00452F8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KAFKOVA 26</w:t>
                            </w:r>
                            <w:r w:rsidR="00050C28">
                              <w:t xml:space="preserve"> 160 00 </w:t>
                            </w:r>
                            <w:r>
                              <w:t xml:space="preserve">PRAHA 6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0C28">
                              <w:t>IČ 25056476</w:t>
                            </w:r>
                            <w:r>
                              <w:t xml:space="preserve"> DIČ CZ25</w:t>
                            </w:r>
                            <w:r w:rsidR="00050C28">
                              <w:t>056476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" o:spid="_x0000_s1027" type="#_x0000_t202" style="position:absolute;left:0;text-align:left;margin-left:410.1pt;margin-top:1.2pt;width:112.85pt;height:23.75pt;z-index:12582937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" filled="f" stroked="f">
                <v:textbox style="mso-fit-shape-to-text:t" inset="0,0,0,0">
                  <w:txbxContent>
                    <w:p w:rsidR="00F828EF" w:rsidRDefault="00F828EF">
                      <w:pPr>
                        <w:pStyle w:val="Titulekobrzku0"/>
                        <w:shd w:val="clear" w:color="auto" w:fill="auto"/>
                      </w:pPr>
                    </w:p>
                    <w:p w:rsidR="00F828EF" w:rsidRDefault="00F828EF">
                      <w:pPr>
                        <w:pStyle w:val="Titulekobrzku0"/>
                        <w:shd w:val="clear" w:color="auto" w:fill="auto"/>
                      </w:pPr>
                    </w:p>
                    <w:p w:rsidR="00F828EF" w:rsidRDefault="00F828EF">
                      <w:pPr>
                        <w:pStyle w:val="Titulekobrzku0"/>
                        <w:shd w:val="clear" w:color="auto" w:fill="auto"/>
                      </w:pPr>
                    </w:p>
                    <w:p w:rsidR="00050C28" w:rsidRDefault="00050C28" w:rsidP="00050C28">
                      <w:pPr>
                        <w:pStyle w:val="Zkladntext1"/>
                        <w:shd w:val="clear" w:color="auto" w:fill="auto"/>
                        <w:tabs>
                          <w:tab w:val="left" w:pos="1114"/>
                          <w:tab w:val="left" w:pos="1494"/>
                          <w:tab w:val="left" w:pos="3294"/>
                          <w:tab w:val="left" w:pos="4273"/>
                        </w:tabs>
                        <w:spacing w:after="60"/>
                        <w:ind w:left="140" w:firstLine="0"/>
                      </w:pPr>
                      <w:r>
                        <w:rPr>
                          <w:sz w:val="22"/>
                          <w:szCs w:val="22"/>
                        </w:rPr>
                        <w:t xml:space="preserve">ATELIER\L   </w:t>
                      </w:r>
                      <w:r>
                        <w:t>S.R.O.</w:t>
                      </w:r>
                    </w:p>
                    <w:p w:rsidR="002F2787" w:rsidRDefault="00452F88">
                      <w:pPr>
                        <w:pStyle w:val="Titulekobrzku0"/>
                        <w:shd w:val="clear" w:color="auto" w:fill="auto"/>
                      </w:pPr>
                      <w:r>
                        <w:t>KAFKOVA 26</w:t>
                      </w:r>
                      <w:r w:rsidR="00050C28">
                        <w:t xml:space="preserve"> 160 00 </w:t>
                      </w:r>
                      <w:r>
                        <w:t xml:space="preserve">PRAHA 6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50C28">
                        <w:t>IČ 25056476</w:t>
                      </w:r>
                      <w:r>
                        <w:t xml:space="preserve"> DIČ CZ25</w:t>
                      </w:r>
                      <w:r w:rsidR="00050C28">
                        <w:t>056476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52F88">
        <w:t>Žádáme obratem o zaslání akceptace (</w:t>
      </w:r>
      <w:proofErr w:type="spellStart"/>
      <w:r w:rsidR="00452F88">
        <w:t>potrvrzení</w:t>
      </w:r>
      <w:proofErr w:type="spellEnd"/>
      <w:r w:rsidR="00452F88">
        <w:t>) objednávky.</w:t>
      </w:r>
    </w:p>
    <w:p w:rsidR="00F828EF" w:rsidRDefault="00F828EF">
      <w:pPr>
        <w:pStyle w:val="Zkladntext1"/>
        <w:shd w:val="clear" w:color="auto" w:fill="auto"/>
        <w:spacing w:after="60"/>
      </w:pPr>
    </w:p>
    <w:p w:rsidR="002F2787" w:rsidRPr="00050C28" w:rsidRDefault="00452F88" w:rsidP="00050C28">
      <w:pPr>
        <w:pStyle w:val="Zkladntext1"/>
        <w:shd w:val="clear" w:color="auto" w:fill="auto"/>
        <w:tabs>
          <w:tab w:val="left" w:pos="1114"/>
          <w:tab w:val="left" w:pos="1494"/>
          <w:tab w:val="left" w:pos="3294"/>
          <w:tab w:val="left" w:pos="4273"/>
        </w:tabs>
        <w:spacing w:after="60"/>
        <w:ind w:left="140" w:firstLine="0"/>
        <w:rPr>
          <w:sz w:val="22"/>
          <w:szCs w:val="22"/>
        </w:rPr>
      </w:pPr>
      <w:r>
        <w:t>Datum:</w:t>
      </w:r>
      <w:r w:rsidR="00050C28">
        <w:t xml:space="preserve">   </w:t>
      </w:r>
      <w:r w:rsidR="00050C28">
        <w:rPr>
          <w:sz w:val="20"/>
          <w:szCs w:val="20"/>
        </w:rPr>
        <w:t>04/10/2017</w:t>
      </w:r>
      <w:r>
        <w:tab/>
      </w:r>
      <w:proofErr w:type="gramStart"/>
      <w:r>
        <w:t>Podpis:</w:t>
      </w:r>
      <w:r w:rsidR="00050C28">
        <w:t xml:space="preserve">    </w:t>
      </w:r>
      <w:r w:rsidR="00050C28">
        <w:rPr>
          <w:i/>
          <w:sz w:val="20"/>
          <w:szCs w:val="20"/>
        </w:rPr>
        <w:t>nečitelný</w:t>
      </w:r>
      <w:proofErr w:type="gramEnd"/>
      <w:r w:rsidR="00050C28">
        <w:rPr>
          <w:i/>
          <w:sz w:val="20"/>
          <w:szCs w:val="20"/>
        </w:rPr>
        <w:tab/>
      </w:r>
      <w:r w:rsidR="00050C28">
        <w:rPr>
          <w:i/>
          <w:sz w:val="20"/>
          <w:szCs w:val="20"/>
        </w:rPr>
        <w:tab/>
      </w:r>
      <w:r w:rsidR="00050C28">
        <w:rPr>
          <w:i/>
          <w:sz w:val="20"/>
          <w:szCs w:val="20"/>
        </w:rPr>
        <w:tab/>
      </w:r>
      <w:r w:rsidR="00050C28">
        <w:t xml:space="preserve">Razítko:                     </w:t>
      </w:r>
    </w:p>
    <w:p w:rsidR="002F2787" w:rsidRPr="00F828EF" w:rsidRDefault="00452F88">
      <w:pPr>
        <w:pStyle w:val="Zkladntext1"/>
        <w:shd w:val="clear" w:color="auto" w:fill="auto"/>
        <w:spacing w:after="0"/>
      </w:pPr>
      <w:r>
        <w:t xml:space="preserve">Platné elektronické </w:t>
      </w:r>
      <w:r w:rsidRPr="00F828EF">
        <w:t>podpisy:</w:t>
      </w:r>
    </w:p>
    <w:p w:rsidR="002F2787" w:rsidRDefault="00452F88">
      <w:pPr>
        <w:pStyle w:val="Zkladntext1"/>
        <w:shd w:val="clear" w:color="auto" w:fill="auto"/>
        <w:spacing w:after="0"/>
      </w:pPr>
      <w:r>
        <w:t xml:space="preserve">27.07.2017 </w:t>
      </w:r>
      <w:r>
        <w:rPr>
          <w:smallCaps/>
        </w:rPr>
        <w:t>1</w:t>
      </w:r>
      <w:r w:rsidR="00174B39">
        <w:rPr>
          <w:smallCaps/>
        </w:rPr>
        <w:t>1:</w:t>
      </w:r>
      <w:r>
        <w:rPr>
          <w:smallCaps/>
        </w:rPr>
        <w:t>52:58</w:t>
      </w:r>
      <w:r>
        <w:t xml:space="preserve"> - </w:t>
      </w:r>
      <w:r w:rsidR="00174B39">
        <w:t>XXXXXXXXXXXXXX</w:t>
      </w:r>
      <w:r>
        <w:t xml:space="preserve"> - přík</w:t>
      </w:r>
      <w:r w:rsidR="00174B39">
        <w:t>a</w:t>
      </w:r>
      <w:r>
        <w:t>zce operace</w:t>
      </w:r>
    </w:p>
    <w:p w:rsidR="002F2787" w:rsidRDefault="00452F88">
      <w:pPr>
        <w:pStyle w:val="Zkladntext1"/>
        <w:shd w:val="clear" w:color="auto" w:fill="auto"/>
      </w:pPr>
      <w:r>
        <w:t>12.0</w:t>
      </w:r>
      <w:r w:rsidR="00174B39">
        <w:t>9.2017 14:26:33 - XXXXXXXXXXXXXX</w:t>
      </w:r>
      <w:r>
        <w:t xml:space="preserve"> - správce rozpočtu</w:t>
      </w:r>
    </w:p>
    <w:sectPr w:rsidR="002F2787">
      <w:footerReference w:type="default" r:id="rId6"/>
      <w:pgSz w:w="11900" w:h="16840"/>
      <w:pgMar w:top="169" w:right="696" w:bottom="630" w:left="20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D7" w:rsidRDefault="005B15D7">
      <w:r>
        <w:separator/>
      </w:r>
    </w:p>
  </w:endnote>
  <w:endnote w:type="continuationSeparator" w:id="0">
    <w:p w:rsidR="005B15D7" w:rsidRDefault="005B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87" w:rsidRDefault="00452F8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10293350</wp:posOffset>
              </wp:positionV>
              <wp:extent cx="688213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21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2787" w:rsidRDefault="00452F88">
                          <w:pPr>
                            <w:pStyle w:val="Zhlavnebozpat20"/>
                            <w:shd w:val="clear" w:color="auto" w:fill="auto"/>
                            <w:tabs>
                              <w:tab w:val="right" w:pos="6936"/>
                              <w:tab w:val="right" w:pos="1083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Číslo objednávky 1887/2017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12.75pt;margin-top:810.5pt;width:541.9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" filled="f" stroked="f">
              <v:textbox style="mso-fit-shape-to-text:t" inset="0,0,0,0">
                <w:txbxContent>
                  <w:p w:rsidR="002F2787" w:rsidRDefault="00452F88">
                    <w:pPr>
                      <w:pStyle w:val="Zhlavnebozpat20"/>
                      <w:shd w:val="clear" w:color="auto" w:fill="auto"/>
                      <w:tabs>
                        <w:tab w:val="right" w:pos="6936"/>
                        <w:tab w:val="right" w:pos="1083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Číslo objednávky 1887/2017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131445</wp:posOffset>
              </wp:positionH>
              <wp:positionV relativeFrom="page">
                <wp:posOffset>10227945</wp:posOffset>
              </wp:positionV>
              <wp:extent cx="69767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35pt;margin-top:805.35000000000002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D7" w:rsidRDefault="005B15D7"/>
  </w:footnote>
  <w:footnote w:type="continuationSeparator" w:id="0">
    <w:p w:rsidR="005B15D7" w:rsidRDefault="005B15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7"/>
    <w:rsid w:val="00050C28"/>
    <w:rsid w:val="00174B39"/>
    <w:rsid w:val="002F2787"/>
    <w:rsid w:val="00450F73"/>
    <w:rsid w:val="00452F88"/>
    <w:rsid w:val="005B15D7"/>
    <w:rsid w:val="006B779F"/>
    <w:rsid w:val="009612DD"/>
    <w:rsid w:val="00AA0578"/>
    <w:rsid w:val="00F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F2C6"/>
  <w15:docId w15:val="{83EC807F-77B5-43FD-90C3-62543B1F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80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ind w:firstLine="14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ind w:firstLine="1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6</cp:revision>
  <dcterms:created xsi:type="dcterms:W3CDTF">2017-10-04T11:27:00Z</dcterms:created>
  <dcterms:modified xsi:type="dcterms:W3CDTF">2017-10-04T12:39:00Z</dcterms:modified>
</cp:coreProperties>
</file>