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B7588" w14:textId="1A57FF74" w:rsidR="008755E8" w:rsidRDefault="008755E8" w:rsidP="008755E8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</w:rPr>
        <w:t>Dodatek č. 1 ke smlouvě</w:t>
      </w:r>
      <w:r w:rsidRPr="00662049">
        <w:rPr>
          <w:rFonts w:ascii="Arial" w:hAnsi="Arial" w:cs="Arial"/>
        </w:rPr>
        <w:t xml:space="preserve"> o dílo </w:t>
      </w:r>
      <w:r>
        <w:rPr>
          <w:rFonts w:ascii="Arial" w:hAnsi="Arial" w:cs="Arial"/>
        </w:rPr>
        <w:t xml:space="preserve">č. SML/0588/24 ze dne </w:t>
      </w:r>
      <w:proofErr w:type="gramStart"/>
      <w:r>
        <w:rPr>
          <w:rFonts w:ascii="Arial" w:hAnsi="Arial" w:cs="Arial"/>
        </w:rPr>
        <w:t>25.4.2025</w:t>
      </w:r>
      <w:proofErr w:type="gramEnd"/>
    </w:p>
    <w:p w14:paraId="0638B595" w14:textId="02EA3578" w:rsidR="008755E8" w:rsidRDefault="008755E8" w:rsidP="008755E8">
      <w:pPr>
        <w:pStyle w:val="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uzavřené</w:t>
      </w:r>
      <w:r w:rsidRPr="00662049">
        <w:rPr>
          <w:rFonts w:ascii="Arial" w:hAnsi="Arial" w:cs="Arial"/>
          <w:sz w:val="18"/>
          <w:szCs w:val="18"/>
        </w:rPr>
        <w:t xml:space="preserve"> podle ustanovení § 2586 a následujících zákona č. 89/2012 Sb., občanský zákoník, ve znění pozdějších předpisů, následovně:</w:t>
      </w:r>
    </w:p>
    <w:p w14:paraId="6E11F875" w14:textId="4C664E9B" w:rsidR="008755E8" w:rsidRDefault="008755E8" w:rsidP="008755E8">
      <w:pPr>
        <w:pStyle w:val="text"/>
        <w:rPr>
          <w:rFonts w:ascii="Arial" w:hAnsi="Arial" w:cs="Arial"/>
          <w:sz w:val="18"/>
          <w:szCs w:val="18"/>
        </w:rPr>
      </w:pPr>
    </w:p>
    <w:p w14:paraId="0BE26907" w14:textId="77777777" w:rsidR="008755E8" w:rsidRPr="00071088" w:rsidRDefault="008755E8" w:rsidP="008755E8">
      <w:pPr>
        <w:pStyle w:val="text"/>
        <w:rPr>
          <w:rFonts w:ascii="Arial" w:hAnsi="Arial" w:cs="Arial"/>
          <w:sz w:val="18"/>
          <w:szCs w:val="18"/>
        </w:rPr>
      </w:pPr>
    </w:p>
    <w:p w14:paraId="489ABA12" w14:textId="77777777" w:rsidR="008755E8" w:rsidRPr="00662049" w:rsidRDefault="008755E8" w:rsidP="008755E8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662049">
        <w:rPr>
          <w:rFonts w:cs="Arial"/>
        </w:rPr>
        <w:t>Smluvní strany</w:t>
      </w:r>
    </w:p>
    <w:p w14:paraId="72E10D11" w14:textId="77777777" w:rsidR="008755E8" w:rsidRPr="00662049" w:rsidRDefault="008755E8" w:rsidP="008755E8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662049">
        <w:rPr>
          <w:rFonts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088"/>
        <w:gridCol w:w="7208"/>
      </w:tblGrid>
      <w:tr w:rsidR="008755E8" w:rsidRPr="00662049" w14:paraId="10681C88" w14:textId="77777777" w:rsidTr="006B7280">
        <w:trPr>
          <w:trHeight w:val="34"/>
        </w:trPr>
        <w:tc>
          <w:tcPr>
            <w:tcW w:w="1088" w:type="dxa"/>
          </w:tcPr>
          <w:p w14:paraId="3EBF3EC9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208" w:type="dxa"/>
            <w:hideMark/>
          </w:tcPr>
          <w:p w14:paraId="49D8775E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Brněnské vodárny a kanalizace, a.s.</w:t>
            </w:r>
          </w:p>
        </w:tc>
      </w:tr>
      <w:tr w:rsidR="008755E8" w:rsidRPr="00662049" w14:paraId="57CA4368" w14:textId="77777777" w:rsidTr="006B7280">
        <w:trPr>
          <w:trHeight w:val="34"/>
        </w:trPr>
        <w:tc>
          <w:tcPr>
            <w:tcW w:w="1088" w:type="dxa"/>
            <w:hideMark/>
          </w:tcPr>
          <w:p w14:paraId="051B368C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Sídlo:</w:t>
            </w:r>
          </w:p>
        </w:tc>
        <w:tc>
          <w:tcPr>
            <w:tcW w:w="7208" w:type="dxa"/>
            <w:hideMark/>
          </w:tcPr>
          <w:p w14:paraId="000841A0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Pisárecká 555/1a, Pisárky, 603 00 Brno</w:t>
            </w:r>
          </w:p>
        </w:tc>
      </w:tr>
      <w:tr w:rsidR="008755E8" w:rsidRPr="00662049" w14:paraId="6D3B29EB" w14:textId="77777777" w:rsidTr="006B7280">
        <w:trPr>
          <w:trHeight w:val="34"/>
        </w:trPr>
        <w:tc>
          <w:tcPr>
            <w:tcW w:w="8296" w:type="dxa"/>
            <w:gridSpan w:val="2"/>
            <w:hideMark/>
          </w:tcPr>
          <w:p w14:paraId="0588D40A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Subjekt je zapsán v obchodním rejstříku u Krajského soudu v Brně, oddíl B, vložka 783</w:t>
            </w:r>
          </w:p>
        </w:tc>
      </w:tr>
      <w:tr w:rsidR="008755E8" w:rsidRPr="00662049" w14:paraId="3305CB34" w14:textId="77777777" w:rsidTr="006B7280">
        <w:trPr>
          <w:trHeight w:val="34"/>
        </w:trPr>
        <w:tc>
          <w:tcPr>
            <w:tcW w:w="1088" w:type="dxa"/>
            <w:hideMark/>
          </w:tcPr>
          <w:p w14:paraId="11C4159C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IČO:</w:t>
            </w:r>
          </w:p>
        </w:tc>
        <w:tc>
          <w:tcPr>
            <w:tcW w:w="7208" w:type="dxa"/>
            <w:hideMark/>
          </w:tcPr>
          <w:p w14:paraId="2A7DB141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46347275</w:t>
            </w:r>
          </w:p>
        </w:tc>
      </w:tr>
      <w:tr w:rsidR="008755E8" w:rsidRPr="00662049" w14:paraId="53EBBD89" w14:textId="77777777" w:rsidTr="006B7280">
        <w:trPr>
          <w:trHeight w:val="34"/>
        </w:trPr>
        <w:tc>
          <w:tcPr>
            <w:tcW w:w="1088" w:type="dxa"/>
            <w:hideMark/>
          </w:tcPr>
          <w:p w14:paraId="00515366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DIČ:</w:t>
            </w:r>
          </w:p>
        </w:tc>
        <w:tc>
          <w:tcPr>
            <w:tcW w:w="7208" w:type="dxa"/>
            <w:hideMark/>
          </w:tcPr>
          <w:p w14:paraId="4AF92ACC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CZ46347275</w:t>
            </w:r>
          </w:p>
        </w:tc>
      </w:tr>
      <w:tr w:rsidR="008755E8" w:rsidRPr="00662049" w14:paraId="5C2C565B" w14:textId="77777777" w:rsidTr="006B7280">
        <w:trPr>
          <w:trHeight w:val="34"/>
        </w:trPr>
        <w:tc>
          <w:tcPr>
            <w:tcW w:w="8296" w:type="dxa"/>
            <w:gridSpan w:val="2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68"/>
            </w:tblGrid>
            <w:tr w:rsidR="008755E8" w:rsidRPr="00662049" w14:paraId="3FC70E88" w14:textId="77777777" w:rsidTr="006B7280">
              <w:trPr>
                <w:trHeight w:val="34"/>
              </w:trPr>
              <w:tc>
                <w:tcPr>
                  <w:tcW w:w="7568" w:type="dxa"/>
                  <w:hideMark/>
                </w:tcPr>
                <w:p w14:paraId="15D30870" w14:textId="5B1E73C7" w:rsidR="008755E8" w:rsidRPr="00662049" w:rsidRDefault="008755E8" w:rsidP="006B7280">
                  <w:pPr>
                    <w:pStyle w:val="text"/>
                    <w:ind w:left="-41"/>
                    <w:rPr>
                      <w:rFonts w:ascii="Arial" w:hAnsi="Arial" w:cs="Arial"/>
                    </w:rPr>
                  </w:pPr>
                  <w:r w:rsidRPr="00662049">
                    <w:rPr>
                      <w:rFonts w:ascii="Arial" w:hAnsi="Arial" w:cs="Arial"/>
                    </w:rPr>
                    <w:t xml:space="preserve">Zastoupený: </w:t>
                  </w:r>
                  <w:r w:rsidR="00AC502E">
                    <w:rPr>
                      <w:rFonts w:ascii="Arial" w:hAnsi="Arial" w:cs="Arial"/>
                    </w:rPr>
                    <w:t>XXX</w:t>
                  </w:r>
                </w:p>
                <w:p w14:paraId="5BF77818" w14:textId="77777777" w:rsidR="008755E8" w:rsidRPr="00662049" w:rsidRDefault="008755E8" w:rsidP="006B7280">
                  <w:pPr>
                    <w:pStyle w:val="text"/>
                    <w:ind w:left="-41"/>
                    <w:rPr>
                      <w:rFonts w:ascii="Arial" w:hAnsi="Arial" w:cs="Arial"/>
                    </w:rPr>
                  </w:pPr>
                  <w:r w:rsidRPr="0066204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</w:tbl>
          <w:p w14:paraId="52853AC4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2BF9C324" w14:textId="77777777" w:rsidR="008755E8" w:rsidRPr="00662049" w:rsidRDefault="008755E8" w:rsidP="008755E8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662049">
        <w:rPr>
          <w:rFonts w:cs="Arial"/>
        </w:rPr>
        <w:t>Zhotovitel: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8755E8" w:rsidRPr="00662049" w14:paraId="0A6E0866" w14:textId="77777777" w:rsidTr="006B7280">
        <w:tc>
          <w:tcPr>
            <w:tcW w:w="1120" w:type="dxa"/>
          </w:tcPr>
          <w:p w14:paraId="27C00D01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</w:tcPr>
          <w:p w14:paraId="0DBF9970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René Sojka</w:t>
            </w:r>
          </w:p>
        </w:tc>
      </w:tr>
      <w:tr w:rsidR="008755E8" w:rsidRPr="00662049" w14:paraId="2379B9B3" w14:textId="77777777" w:rsidTr="006B7280">
        <w:tc>
          <w:tcPr>
            <w:tcW w:w="1120" w:type="dxa"/>
            <w:hideMark/>
          </w:tcPr>
          <w:p w14:paraId="3A44F910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</w:tcPr>
          <w:p w14:paraId="0313A3A6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9068EC">
              <w:rPr>
                <w:rFonts w:ascii="Arial" w:hAnsi="Arial" w:cs="Arial"/>
              </w:rPr>
              <w:t>Prokopův kopec 640/23</w:t>
            </w:r>
            <w:r>
              <w:rPr>
                <w:rFonts w:ascii="Arial" w:hAnsi="Arial" w:cs="Arial"/>
              </w:rPr>
              <w:t>, 641 00 Brno</w:t>
            </w:r>
          </w:p>
        </w:tc>
      </w:tr>
      <w:tr w:rsidR="008755E8" w:rsidRPr="00662049" w14:paraId="17AC33D7" w14:textId="77777777" w:rsidTr="006B7280">
        <w:tc>
          <w:tcPr>
            <w:tcW w:w="8538" w:type="dxa"/>
            <w:gridSpan w:val="2"/>
            <w:hideMark/>
          </w:tcPr>
          <w:p w14:paraId="0FD5C9D2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Subjekt je zapsán </w:t>
            </w:r>
            <w:r w:rsidRPr="00662049">
              <w:rPr>
                <w:rFonts w:ascii="Arial" w:hAnsi="Arial" w:cs="Arial"/>
                <w:noProof/>
              </w:rPr>
              <w:t>v</w:t>
            </w:r>
            <w:r>
              <w:rPr>
                <w:rFonts w:ascii="Arial" w:hAnsi="Arial" w:cs="Arial"/>
                <w:noProof/>
              </w:rPr>
              <w:t> živnostenském rejstříku vedeném u Magistrátu města Brna</w:t>
            </w:r>
            <w:r w:rsidRPr="00662049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8755E8" w:rsidRPr="00662049" w14:paraId="3B6827BE" w14:textId="77777777" w:rsidTr="006B7280">
        <w:tc>
          <w:tcPr>
            <w:tcW w:w="1120" w:type="dxa"/>
            <w:hideMark/>
          </w:tcPr>
          <w:p w14:paraId="444D7B93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</w:tcPr>
          <w:p w14:paraId="6B8A8048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385880">
              <w:rPr>
                <w:rFonts w:ascii="Arial" w:hAnsi="Arial" w:cs="Arial"/>
              </w:rPr>
              <w:t xml:space="preserve">47947942  </w:t>
            </w:r>
          </w:p>
        </w:tc>
      </w:tr>
      <w:tr w:rsidR="008755E8" w:rsidRPr="00662049" w14:paraId="0DB03B9D" w14:textId="77777777" w:rsidTr="006B7280">
        <w:tc>
          <w:tcPr>
            <w:tcW w:w="1120" w:type="dxa"/>
            <w:hideMark/>
          </w:tcPr>
          <w:p w14:paraId="25C978EB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</w:tcPr>
          <w:p w14:paraId="3D30A17E" w14:textId="77777777" w:rsidR="008755E8" w:rsidRPr="00662049" w:rsidRDefault="008755E8" w:rsidP="006B7280">
            <w:pPr>
              <w:pStyle w:val="text"/>
              <w:rPr>
                <w:rFonts w:ascii="Arial" w:hAnsi="Arial" w:cs="Arial"/>
              </w:rPr>
            </w:pPr>
            <w:r w:rsidRPr="00385880">
              <w:rPr>
                <w:rFonts w:ascii="Arial" w:hAnsi="Arial" w:cs="Arial"/>
              </w:rPr>
              <w:t>CZ6405080627</w:t>
            </w:r>
          </w:p>
        </w:tc>
      </w:tr>
      <w:tr w:rsidR="008755E8" w:rsidRPr="00662049" w14:paraId="382074C5" w14:textId="77777777" w:rsidTr="006B7280">
        <w:tc>
          <w:tcPr>
            <w:tcW w:w="8538" w:type="dxa"/>
            <w:gridSpan w:val="2"/>
            <w:hideMark/>
          </w:tcPr>
          <w:p w14:paraId="3CEBAB89" w14:textId="77777777" w:rsidR="008755E8" w:rsidRPr="00662049" w:rsidRDefault="008755E8" w:rsidP="006B7280">
            <w:pPr>
              <w:pStyle w:val="text"/>
              <w:rPr>
                <w:rFonts w:ascii="Arial" w:hAnsi="Arial" w:cs="Arial"/>
                <w:noProof/>
              </w:rPr>
            </w:pPr>
          </w:p>
        </w:tc>
      </w:tr>
    </w:tbl>
    <w:p w14:paraId="0DA9031E" w14:textId="061EA6EB" w:rsidR="00723812" w:rsidRPr="00F74DBA" w:rsidRDefault="008755E8" w:rsidP="00F74DBA">
      <w:pPr>
        <w:pStyle w:val="text"/>
        <w:ind w:firstLine="708"/>
        <w:rPr>
          <w:rFonts w:ascii="Arial" w:hAnsi="Arial" w:cs="Arial"/>
        </w:rPr>
      </w:pPr>
      <w:r w:rsidRPr="00385880">
        <w:rPr>
          <w:rFonts w:ascii="Arial" w:hAnsi="Arial" w:cs="Arial"/>
        </w:rPr>
        <w:t>Další pracovník oprávně</w:t>
      </w:r>
      <w:r>
        <w:rPr>
          <w:rFonts w:ascii="Arial" w:hAnsi="Arial" w:cs="Arial"/>
        </w:rPr>
        <w:t>ný jednat ve věcech technických</w:t>
      </w:r>
      <w:r w:rsidRPr="00385880">
        <w:rPr>
          <w:rFonts w:ascii="Arial" w:hAnsi="Arial" w:cs="Arial"/>
        </w:rPr>
        <w:t xml:space="preserve">: </w:t>
      </w:r>
      <w:r w:rsidR="00AC502E">
        <w:rPr>
          <w:rFonts w:ascii="Arial" w:hAnsi="Arial" w:cs="Arial"/>
        </w:rPr>
        <w:t>XXX</w:t>
      </w:r>
    </w:p>
    <w:p w14:paraId="30B237CD" w14:textId="5B409B11" w:rsidR="00723812" w:rsidRDefault="00723812" w:rsidP="007E336F">
      <w:pPr>
        <w:rPr>
          <w:rFonts w:ascii="Arial" w:hAnsi="Arial" w:cs="Arial"/>
          <w:b/>
          <w:snapToGrid w:val="0"/>
        </w:rPr>
      </w:pPr>
    </w:p>
    <w:p w14:paraId="5889AEF2" w14:textId="4FBAF3BB" w:rsidR="00F74DBA" w:rsidRDefault="00F74DBA" w:rsidP="007E336F">
      <w:pPr>
        <w:rPr>
          <w:rFonts w:ascii="Arial" w:hAnsi="Arial" w:cs="Arial"/>
          <w:b/>
          <w:snapToGrid w:val="0"/>
        </w:rPr>
      </w:pPr>
    </w:p>
    <w:p w14:paraId="52251BAF" w14:textId="587C8EE8" w:rsidR="00F74DBA" w:rsidRDefault="00F74DBA" w:rsidP="007E336F">
      <w:pPr>
        <w:rPr>
          <w:rFonts w:ascii="Arial" w:hAnsi="Arial" w:cs="Arial"/>
          <w:b/>
          <w:snapToGrid w:val="0"/>
        </w:rPr>
      </w:pPr>
    </w:p>
    <w:p w14:paraId="3D83341F" w14:textId="77777777" w:rsidR="00F74DBA" w:rsidRPr="00723812" w:rsidRDefault="00F74DBA" w:rsidP="007E336F">
      <w:pPr>
        <w:rPr>
          <w:rFonts w:ascii="Arial" w:hAnsi="Arial" w:cs="Arial"/>
          <w:b/>
          <w:snapToGrid w:val="0"/>
        </w:rPr>
      </w:pPr>
    </w:p>
    <w:p w14:paraId="4BDFC7F3" w14:textId="77777777" w:rsidR="00723812" w:rsidRPr="00723812" w:rsidRDefault="00723812" w:rsidP="00723812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I.</w:t>
      </w:r>
    </w:p>
    <w:p w14:paraId="6306951C" w14:textId="70F629B0" w:rsidR="00723812" w:rsidRPr="00723812" w:rsidRDefault="00723812" w:rsidP="00723812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 xml:space="preserve">Předmět </w:t>
      </w:r>
      <w:r w:rsidR="00463D3C">
        <w:rPr>
          <w:rFonts w:ascii="Arial" w:hAnsi="Arial" w:cs="Arial"/>
          <w:b/>
          <w:snapToGrid w:val="0"/>
        </w:rPr>
        <w:t>dodatku</w:t>
      </w:r>
    </w:p>
    <w:p w14:paraId="6C313357" w14:textId="30B409D6" w:rsidR="002E2EA7" w:rsidRDefault="002E2EA7" w:rsidP="002E2EA7"/>
    <w:p w14:paraId="25E052DC" w14:textId="34442DF6" w:rsidR="00E47BB2" w:rsidRPr="00811356" w:rsidRDefault="00463D3C" w:rsidP="00E26FC6">
      <w:pPr>
        <w:pStyle w:val="Odstavecseseznamem"/>
        <w:numPr>
          <w:ilvl w:val="0"/>
          <w:numId w:val="49"/>
        </w:numPr>
        <w:ind w:left="426" w:right="-1" w:hanging="426"/>
        <w:rPr>
          <w:rFonts w:ascii="Arial" w:hAnsi="Arial" w:cs="Arial"/>
          <w:sz w:val="20"/>
        </w:rPr>
      </w:pPr>
      <w:r w:rsidRPr="00811356">
        <w:rPr>
          <w:rFonts w:ascii="Arial" w:hAnsi="Arial" w:cs="Arial"/>
          <w:sz w:val="20"/>
        </w:rPr>
        <w:t xml:space="preserve">Smluvní strany uzavřely dne </w:t>
      </w:r>
      <w:r w:rsidR="00E26FC6">
        <w:rPr>
          <w:rFonts w:ascii="Arial" w:hAnsi="Arial" w:cs="Arial"/>
          <w:sz w:val="20"/>
        </w:rPr>
        <w:t>25. 4</w:t>
      </w:r>
      <w:r w:rsidR="005B49A6" w:rsidRPr="00811356">
        <w:rPr>
          <w:rFonts w:ascii="Arial" w:hAnsi="Arial" w:cs="Arial"/>
          <w:sz w:val="20"/>
        </w:rPr>
        <w:t xml:space="preserve">. 2025 smlouvu </w:t>
      </w:r>
      <w:r w:rsidR="00E26FC6">
        <w:rPr>
          <w:rFonts w:ascii="Arial" w:hAnsi="Arial" w:cs="Arial"/>
          <w:sz w:val="20"/>
        </w:rPr>
        <w:t xml:space="preserve">o dílo </w:t>
      </w:r>
      <w:r w:rsidR="005B49A6" w:rsidRPr="00811356">
        <w:rPr>
          <w:rFonts w:ascii="Arial" w:hAnsi="Arial" w:cs="Arial"/>
          <w:sz w:val="20"/>
        </w:rPr>
        <w:t xml:space="preserve">č. </w:t>
      </w:r>
      <w:r w:rsidR="00E26FC6">
        <w:rPr>
          <w:rFonts w:ascii="Arial" w:hAnsi="Arial" w:cs="Arial"/>
          <w:sz w:val="20"/>
        </w:rPr>
        <w:t>SML/0588/24</w:t>
      </w:r>
      <w:r w:rsidR="00E47BB2" w:rsidRPr="00811356">
        <w:rPr>
          <w:rFonts w:ascii="Arial" w:hAnsi="Arial" w:cs="Arial"/>
          <w:sz w:val="20"/>
        </w:rPr>
        <w:t xml:space="preserve">, jejímž předmětem je závazek </w:t>
      </w:r>
      <w:r w:rsidR="00E26FC6">
        <w:rPr>
          <w:rFonts w:ascii="Arial" w:hAnsi="Arial" w:cs="Arial"/>
          <w:sz w:val="20"/>
        </w:rPr>
        <w:t>zhotovitele provést pro objednatele revize</w:t>
      </w:r>
      <w:r w:rsidR="00E26FC6" w:rsidRPr="00E26FC6">
        <w:rPr>
          <w:rFonts w:ascii="Arial" w:hAnsi="Arial" w:cs="Arial"/>
          <w:sz w:val="20"/>
        </w:rPr>
        <w:t xml:space="preserve"> zdvihacích zařízení a zaměření jeřábových drah</w:t>
      </w:r>
      <w:r w:rsidR="00E47BB2" w:rsidRPr="00811356">
        <w:rPr>
          <w:rFonts w:ascii="Arial" w:hAnsi="Arial" w:cs="Arial"/>
          <w:sz w:val="20"/>
        </w:rPr>
        <w:t xml:space="preserve"> a závazek </w:t>
      </w:r>
      <w:r w:rsidR="00E26FC6">
        <w:rPr>
          <w:rFonts w:ascii="Arial" w:hAnsi="Arial" w:cs="Arial"/>
          <w:sz w:val="20"/>
        </w:rPr>
        <w:t>objednatele</w:t>
      </w:r>
      <w:r w:rsidR="00E47BB2" w:rsidRPr="00811356">
        <w:rPr>
          <w:rFonts w:ascii="Arial" w:hAnsi="Arial" w:cs="Arial"/>
          <w:sz w:val="20"/>
        </w:rPr>
        <w:t xml:space="preserve"> zaplatit za to </w:t>
      </w:r>
      <w:r w:rsidR="00E26FC6">
        <w:rPr>
          <w:rFonts w:ascii="Arial" w:hAnsi="Arial" w:cs="Arial"/>
          <w:sz w:val="20"/>
        </w:rPr>
        <w:t>zhotoviteli</w:t>
      </w:r>
      <w:r w:rsidR="00E47BB2" w:rsidRPr="00811356">
        <w:rPr>
          <w:rFonts w:ascii="Arial" w:hAnsi="Arial" w:cs="Arial"/>
          <w:sz w:val="20"/>
        </w:rPr>
        <w:t xml:space="preserve"> sjednanou cenu</w:t>
      </w:r>
      <w:r w:rsidR="001142E4" w:rsidRPr="00811356">
        <w:rPr>
          <w:rFonts w:ascii="Arial" w:hAnsi="Arial" w:cs="Arial"/>
          <w:sz w:val="20"/>
        </w:rPr>
        <w:t xml:space="preserve"> (dále jako „smlouva“)</w:t>
      </w:r>
      <w:r w:rsidR="00E47BB2" w:rsidRPr="00811356">
        <w:rPr>
          <w:rFonts w:ascii="Arial" w:hAnsi="Arial" w:cs="Arial"/>
          <w:sz w:val="20"/>
        </w:rPr>
        <w:t>.</w:t>
      </w:r>
    </w:p>
    <w:p w14:paraId="0D399CCA" w14:textId="1463816C" w:rsidR="00463D3C" w:rsidRPr="00811356" w:rsidRDefault="00463D3C" w:rsidP="00811356">
      <w:pPr>
        <w:ind w:left="426" w:right="-1" w:hanging="426"/>
        <w:rPr>
          <w:rFonts w:ascii="Arial" w:hAnsi="Arial" w:cs="Arial"/>
        </w:rPr>
      </w:pPr>
    </w:p>
    <w:p w14:paraId="419AF53D" w14:textId="53748FE3" w:rsidR="00E31D93" w:rsidRDefault="00E47BB2" w:rsidP="00DA62B4">
      <w:pPr>
        <w:pStyle w:val="Odstavecseseznamem"/>
        <w:numPr>
          <w:ilvl w:val="0"/>
          <w:numId w:val="49"/>
        </w:numPr>
        <w:ind w:left="425" w:hanging="425"/>
        <w:rPr>
          <w:rFonts w:ascii="Arial" w:hAnsi="Arial" w:cs="Arial"/>
          <w:sz w:val="20"/>
        </w:rPr>
      </w:pPr>
      <w:r w:rsidRPr="00811356">
        <w:rPr>
          <w:rFonts w:ascii="Arial" w:hAnsi="Arial" w:cs="Arial"/>
          <w:sz w:val="20"/>
        </w:rPr>
        <w:t xml:space="preserve">Smluvní strany se </w:t>
      </w:r>
      <w:r w:rsidR="00E31D93">
        <w:rPr>
          <w:rFonts w:ascii="Arial" w:hAnsi="Arial" w:cs="Arial"/>
          <w:sz w:val="20"/>
        </w:rPr>
        <w:t>dohodly na zúžení předmětu smlouvy tak, že se ze skupin specifikovaných v čl.</w:t>
      </w:r>
      <w:r w:rsidR="006C3DA2">
        <w:rPr>
          <w:rFonts w:ascii="Arial" w:hAnsi="Arial" w:cs="Arial"/>
          <w:sz w:val="20"/>
        </w:rPr>
        <w:t> </w:t>
      </w:r>
      <w:proofErr w:type="gramStart"/>
      <w:r w:rsidR="00E31D93">
        <w:rPr>
          <w:rFonts w:ascii="Arial" w:hAnsi="Arial" w:cs="Arial"/>
          <w:sz w:val="20"/>
        </w:rPr>
        <w:t>2.1. smlouvy</w:t>
      </w:r>
      <w:proofErr w:type="gramEnd"/>
      <w:r w:rsidR="00E31D93">
        <w:rPr>
          <w:rFonts w:ascii="Arial" w:hAnsi="Arial" w:cs="Arial"/>
          <w:sz w:val="20"/>
        </w:rPr>
        <w:t xml:space="preserve"> </w:t>
      </w:r>
      <w:r w:rsidR="000B7549">
        <w:rPr>
          <w:rFonts w:ascii="Arial" w:hAnsi="Arial" w:cs="Arial"/>
          <w:sz w:val="20"/>
        </w:rPr>
        <w:t>vypouští</w:t>
      </w:r>
      <w:r w:rsidR="00E31D93">
        <w:rPr>
          <w:rFonts w:ascii="Arial" w:hAnsi="Arial" w:cs="Arial"/>
          <w:sz w:val="20"/>
        </w:rPr>
        <w:t xml:space="preserve"> </w:t>
      </w:r>
      <w:proofErr w:type="spellStart"/>
      <w:r w:rsidR="00E31D93">
        <w:rPr>
          <w:rFonts w:ascii="Arial" w:hAnsi="Arial" w:cs="Arial"/>
          <w:sz w:val="20"/>
        </w:rPr>
        <w:t>sk</w:t>
      </w:r>
      <w:proofErr w:type="spellEnd"/>
      <w:r w:rsidR="00E31D93">
        <w:rPr>
          <w:rFonts w:ascii="Arial" w:hAnsi="Arial" w:cs="Arial"/>
          <w:sz w:val="20"/>
        </w:rPr>
        <w:t xml:space="preserve">. E. </w:t>
      </w:r>
      <w:r w:rsidR="00C1356E">
        <w:rPr>
          <w:rFonts w:ascii="Arial" w:hAnsi="Arial" w:cs="Arial"/>
          <w:sz w:val="20"/>
        </w:rPr>
        <w:t>„</w:t>
      </w:r>
      <w:r w:rsidR="00E31D93" w:rsidRPr="00C1356E">
        <w:rPr>
          <w:rFonts w:ascii="Arial" w:hAnsi="Arial" w:cs="Arial"/>
          <w:i/>
          <w:sz w:val="20"/>
        </w:rPr>
        <w:t>zařízení uvedené v příloze č. 5 této smlouvy - provoz Dopravy</w:t>
      </w:r>
      <w:r w:rsidR="00C1356E">
        <w:rPr>
          <w:rFonts w:ascii="Arial" w:hAnsi="Arial" w:cs="Arial"/>
          <w:sz w:val="20"/>
        </w:rPr>
        <w:t>“ a </w:t>
      </w:r>
      <w:r w:rsidR="006C3DA2">
        <w:rPr>
          <w:rFonts w:ascii="Arial" w:hAnsi="Arial" w:cs="Arial"/>
          <w:sz w:val="20"/>
        </w:rPr>
        <w:t xml:space="preserve">současně se vypouští příloha č. 5 smlouvy. </w:t>
      </w:r>
      <w:r w:rsidR="00090D7D">
        <w:rPr>
          <w:rFonts w:ascii="Arial" w:hAnsi="Arial" w:cs="Arial"/>
          <w:sz w:val="20"/>
        </w:rPr>
        <w:t>Smluvní strany se d</w:t>
      </w:r>
      <w:r w:rsidR="00C1356E">
        <w:rPr>
          <w:rFonts w:ascii="Arial" w:hAnsi="Arial" w:cs="Arial"/>
          <w:sz w:val="20"/>
        </w:rPr>
        <w:t>ále dohodly, že se vypouští provozovna uvedená v čl. 4.1.2. smlouvy</w:t>
      </w:r>
      <w:r w:rsidR="00090D7D">
        <w:rPr>
          <w:rFonts w:ascii="Arial" w:hAnsi="Arial" w:cs="Arial"/>
          <w:sz w:val="20"/>
        </w:rPr>
        <w:t xml:space="preserve">. </w:t>
      </w:r>
    </w:p>
    <w:p w14:paraId="34B4C005" w14:textId="77777777" w:rsidR="00DA62B4" w:rsidRDefault="00DA62B4" w:rsidP="00DA62B4">
      <w:pPr>
        <w:pStyle w:val="Odstavecseseznamem"/>
        <w:ind w:left="425"/>
        <w:rPr>
          <w:rFonts w:ascii="Arial" w:hAnsi="Arial" w:cs="Arial"/>
          <w:sz w:val="20"/>
        </w:rPr>
      </w:pPr>
    </w:p>
    <w:p w14:paraId="22FB2D9E" w14:textId="632E4B2D" w:rsidR="006C3DA2" w:rsidRDefault="006C3DA2" w:rsidP="00DA62B4">
      <w:pPr>
        <w:pStyle w:val="Odstavecseseznamem"/>
        <w:numPr>
          <w:ilvl w:val="0"/>
          <w:numId w:val="49"/>
        </w:numPr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zřetelem </w:t>
      </w:r>
      <w:r w:rsidR="000B7549">
        <w:rPr>
          <w:rFonts w:ascii="Arial" w:hAnsi="Arial" w:cs="Arial"/>
          <w:sz w:val="20"/>
        </w:rPr>
        <w:t>k zúžení předmětu smlouvy</w:t>
      </w:r>
      <w:r>
        <w:rPr>
          <w:rFonts w:ascii="Arial" w:hAnsi="Arial" w:cs="Arial"/>
          <w:sz w:val="20"/>
        </w:rPr>
        <w:t xml:space="preserve"> se rovněž mění čl. </w:t>
      </w:r>
      <w:proofErr w:type="gramStart"/>
      <w:r>
        <w:rPr>
          <w:rFonts w:ascii="Arial" w:hAnsi="Arial" w:cs="Arial"/>
          <w:sz w:val="20"/>
        </w:rPr>
        <w:t>5.1. smlouvy</w:t>
      </w:r>
      <w:proofErr w:type="gramEnd"/>
      <w:r>
        <w:rPr>
          <w:rFonts w:ascii="Arial" w:hAnsi="Arial" w:cs="Arial"/>
          <w:sz w:val="20"/>
        </w:rPr>
        <w:t xml:space="preserve"> následovně:</w:t>
      </w:r>
    </w:p>
    <w:p w14:paraId="1BBB0406" w14:textId="77777777" w:rsidR="00F74DBA" w:rsidRDefault="00F74DBA" w:rsidP="006C3DA2">
      <w:pPr>
        <w:pStyle w:val="Odstavecseseznamem"/>
        <w:ind w:left="426" w:right="-1"/>
        <w:rPr>
          <w:rFonts w:ascii="Arial" w:hAnsi="Arial" w:cs="Arial"/>
          <w:sz w:val="20"/>
        </w:rPr>
      </w:pPr>
    </w:p>
    <w:p w14:paraId="0EC7255D" w14:textId="231FF306" w:rsidR="006C3DA2" w:rsidRDefault="006C3DA2" w:rsidP="006C3DA2">
      <w:pPr>
        <w:pStyle w:val="Odstavecseseznamem"/>
        <w:ind w:left="426"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čl. </w:t>
      </w:r>
      <w:proofErr w:type="gramStart"/>
      <w:r>
        <w:rPr>
          <w:rFonts w:ascii="Arial" w:hAnsi="Arial" w:cs="Arial"/>
          <w:sz w:val="20"/>
        </w:rPr>
        <w:t>5.1. ve</w:t>
      </w:r>
      <w:proofErr w:type="gramEnd"/>
      <w:r>
        <w:rPr>
          <w:rFonts w:ascii="Arial" w:hAnsi="Arial" w:cs="Arial"/>
          <w:sz w:val="20"/>
        </w:rPr>
        <w:t xml:space="preserve"> znění: </w:t>
      </w:r>
    </w:p>
    <w:p w14:paraId="7F681FE8" w14:textId="56F12AAE" w:rsidR="006C3DA2" w:rsidRDefault="006C3DA2" w:rsidP="006C3DA2">
      <w:pPr>
        <w:pStyle w:val="Odstavecseseznamem"/>
        <w:ind w:left="426" w:right="-1"/>
        <w:rPr>
          <w:rFonts w:ascii="Arial" w:hAnsi="Arial" w:cs="Arial"/>
          <w:sz w:val="20"/>
        </w:rPr>
      </w:pPr>
    </w:p>
    <w:p w14:paraId="762F2533" w14:textId="377F18EF" w:rsidR="006C3DA2" w:rsidRPr="00E82410" w:rsidRDefault="006C3DA2" w:rsidP="006C3DA2">
      <w:pPr>
        <w:pStyle w:val="22uroven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t>„</w:t>
      </w:r>
      <w:r w:rsidRPr="006C3DA2">
        <w:rPr>
          <w:rFonts w:cs="Arial"/>
          <w:i/>
        </w:rPr>
        <w:t>Smluvní celková cena odpovídající rozsahu a provedení díla specifikovaného v přílohách č. 1 – 7 této smlouvy je stanovena ve výši 1 817 600,- Kč bez DPH. Jednotkové ceny za jednotlivé opravy jsou uvedeny v přílohách č. 1 – 7 této smlouvy</w:t>
      </w:r>
      <w:r w:rsidRPr="00E82410">
        <w:rPr>
          <w:rFonts w:cs="Arial"/>
        </w:rPr>
        <w:t>.</w:t>
      </w:r>
      <w:r>
        <w:rPr>
          <w:rFonts w:cs="Arial"/>
        </w:rPr>
        <w:t>“</w:t>
      </w:r>
      <w:r w:rsidRPr="00E82410">
        <w:rPr>
          <w:rFonts w:cs="Arial"/>
        </w:rPr>
        <w:t xml:space="preserve"> </w:t>
      </w:r>
    </w:p>
    <w:p w14:paraId="7CFF36D7" w14:textId="77777777" w:rsidR="006C3DA2" w:rsidRDefault="006C3DA2" w:rsidP="006C3DA2">
      <w:pPr>
        <w:pStyle w:val="Odstavecseseznamem"/>
        <w:ind w:left="426" w:right="-1"/>
        <w:rPr>
          <w:rFonts w:ascii="Arial" w:hAnsi="Arial" w:cs="Arial"/>
          <w:sz w:val="20"/>
        </w:rPr>
      </w:pPr>
    </w:p>
    <w:p w14:paraId="706598C5" w14:textId="0DDB53BE" w:rsidR="006C3DA2" w:rsidRDefault="006C3DA2" w:rsidP="00DA62B4">
      <w:pPr>
        <w:pStyle w:val="Odstavecseseznamem"/>
        <w:ind w:left="426"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nahrazuje zněním: </w:t>
      </w:r>
    </w:p>
    <w:p w14:paraId="322853A6" w14:textId="2CB04656" w:rsidR="006C3DA2" w:rsidRDefault="006C3DA2" w:rsidP="006C3DA2">
      <w:pPr>
        <w:ind w:right="-1"/>
        <w:rPr>
          <w:rFonts w:ascii="Arial" w:hAnsi="Arial" w:cs="Arial"/>
        </w:rPr>
      </w:pPr>
    </w:p>
    <w:p w14:paraId="206677D9" w14:textId="6DBBD122" w:rsidR="006C3DA2" w:rsidRPr="00E82410" w:rsidRDefault="006C3DA2" w:rsidP="006C3DA2">
      <w:pPr>
        <w:pStyle w:val="22uroven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t>„</w:t>
      </w:r>
      <w:r w:rsidRPr="006C3DA2">
        <w:rPr>
          <w:rFonts w:cs="Arial"/>
          <w:i/>
        </w:rPr>
        <w:t>Smluvní celková cena odpovídající rozsahu a provedení díla specifikovaného v přílohách č. 1 – 7 této smlouvy je stanovena ve výši 1 </w:t>
      </w:r>
      <w:r>
        <w:rPr>
          <w:rFonts w:cs="Arial"/>
          <w:i/>
        </w:rPr>
        <w:t>627</w:t>
      </w:r>
      <w:r w:rsidRPr="006C3DA2">
        <w:rPr>
          <w:rFonts w:cs="Arial"/>
          <w:i/>
        </w:rPr>
        <w:t> </w:t>
      </w:r>
      <w:r>
        <w:rPr>
          <w:rFonts w:cs="Arial"/>
          <w:i/>
        </w:rPr>
        <w:t>200</w:t>
      </w:r>
      <w:r w:rsidRPr="006C3DA2">
        <w:rPr>
          <w:rFonts w:cs="Arial"/>
          <w:i/>
        </w:rPr>
        <w:t>,- Kč bez DPH. Jednotkové ceny za jednotlivé opravy jsou uvedeny v přílohách č. 1 – 7 této smlouvy</w:t>
      </w:r>
      <w:r w:rsidRPr="00E82410">
        <w:rPr>
          <w:rFonts w:cs="Arial"/>
        </w:rPr>
        <w:t>.</w:t>
      </w:r>
      <w:r>
        <w:rPr>
          <w:rFonts w:cs="Arial"/>
        </w:rPr>
        <w:t>“</w:t>
      </w:r>
      <w:r w:rsidRPr="00E82410">
        <w:rPr>
          <w:rFonts w:cs="Arial"/>
        </w:rPr>
        <w:t xml:space="preserve"> </w:t>
      </w:r>
    </w:p>
    <w:p w14:paraId="01870F10" w14:textId="77777777" w:rsidR="006C3DA2" w:rsidRPr="006C3DA2" w:rsidRDefault="006C3DA2" w:rsidP="006C3DA2">
      <w:pPr>
        <w:ind w:right="-1"/>
        <w:rPr>
          <w:rFonts w:ascii="Arial" w:hAnsi="Arial" w:cs="Arial"/>
        </w:rPr>
      </w:pPr>
    </w:p>
    <w:p w14:paraId="636BDD38" w14:textId="7B5D6F44" w:rsidR="00723812" w:rsidRPr="00DA62B4" w:rsidRDefault="00723812" w:rsidP="00DA62B4">
      <w:pPr>
        <w:pStyle w:val="Odstavecseseznamem"/>
        <w:ind w:left="426" w:right="-1"/>
        <w:rPr>
          <w:rFonts w:ascii="Arial" w:hAnsi="Arial" w:cs="Arial"/>
          <w:sz w:val="20"/>
        </w:rPr>
      </w:pPr>
    </w:p>
    <w:p w14:paraId="3C129EA3" w14:textId="4424D914" w:rsidR="00723812" w:rsidRPr="00723812" w:rsidRDefault="00723812" w:rsidP="00723812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II.</w:t>
      </w:r>
    </w:p>
    <w:p w14:paraId="315C9F45" w14:textId="398B9A51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Závěrečná ustanovení</w:t>
      </w:r>
    </w:p>
    <w:p w14:paraId="3BABEA52" w14:textId="77777777" w:rsidR="00A140F9" w:rsidRPr="00723812" w:rsidRDefault="00A140F9" w:rsidP="00723812">
      <w:pPr>
        <w:jc w:val="center"/>
        <w:rPr>
          <w:rFonts w:ascii="Arial" w:hAnsi="Arial" w:cs="Arial"/>
          <w:b/>
          <w:snapToGrid w:val="0"/>
        </w:rPr>
      </w:pPr>
    </w:p>
    <w:p w14:paraId="5D08D742" w14:textId="1DA7B696" w:rsidR="00463D3C" w:rsidRPr="00A72A98" w:rsidRDefault="00463D3C" w:rsidP="00463D3C">
      <w:pPr>
        <w:widowControl/>
        <w:numPr>
          <w:ilvl w:val="0"/>
          <w:numId w:val="4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Ostatní ustanovení smlouvy se nemění.</w:t>
      </w:r>
    </w:p>
    <w:p w14:paraId="3736D8F7" w14:textId="77777777" w:rsidR="00463D3C" w:rsidRPr="00DA5778" w:rsidRDefault="00463D3C" w:rsidP="00463D3C">
      <w:pPr>
        <w:ind w:left="360"/>
        <w:rPr>
          <w:sz w:val="22"/>
        </w:rPr>
      </w:pPr>
    </w:p>
    <w:p w14:paraId="4E2E5B57" w14:textId="7868AE22" w:rsidR="00463D3C" w:rsidRPr="00A72A98" w:rsidRDefault="00463D3C" w:rsidP="00463D3C">
      <w:pPr>
        <w:widowControl/>
        <w:numPr>
          <w:ilvl w:val="0"/>
          <w:numId w:val="4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Tento dodatek je sepsán ve 2 v</w:t>
      </w:r>
      <w:r>
        <w:rPr>
          <w:rFonts w:ascii="Arial" w:hAnsi="Arial" w:cs="Arial"/>
        </w:rPr>
        <w:t xml:space="preserve">yhotoveních, z  nichž každý má platnost originálu a </w:t>
      </w:r>
      <w:r w:rsidRPr="00A72A98">
        <w:rPr>
          <w:rFonts w:ascii="Arial" w:hAnsi="Arial" w:cs="Arial"/>
        </w:rPr>
        <w:t>každá ze stran obdrží 1 vyhotovení.</w:t>
      </w:r>
    </w:p>
    <w:p w14:paraId="6372E9C0" w14:textId="77777777" w:rsidR="00463D3C" w:rsidRPr="00DA5778" w:rsidRDefault="00463D3C" w:rsidP="00463D3C">
      <w:pPr>
        <w:ind w:left="360"/>
        <w:rPr>
          <w:sz w:val="22"/>
        </w:rPr>
      </w:pPr>
    </w:p>
    <w:p w14:paraId="4A7E6016" w14:textId="212BDD89" w:rsidR="00463D3C" w:rsidRPr="00A72A98" w:rsidRDefault="00463D3C" w:rsidP="00463D3C">
      <w:pPr>
        <w:widowControl/>
        <w:numPr>
          <w:ilvl w:val="0"/>
          <w:numId w:val="4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 xml:space="preserve">Dodatek </w:t>
      </w:r>
      <w:r>
        <w:rPr>
          <w:rFonts w:ascii="Arial" w:hAnsi="Arial" w:cs="Arial"/>
        </w:rPr>
        <w:t xml:space="preserve">je uzavřen a </w:t>
      </w:r>
      <w:r w:rsidRPr="00A72A98">
        <w:rPr>
          <w:rFonts w:ascii="Arial" w:hAnsi="Arial" w:cs="Arial"/>
        </w:rPr>
        <w:t>nabývá účinnosti dnem podpisu obou smluvních stran.</w:t>
      </w:r>
    </w:p>
    <w:p w14:paraId="6D391710" w14:textId="77777777" w:rsidR="00463D3C" w:rsidRPr="00A72A98" w:rsidRDefault="00463D3C" w:rsidP="00463D3C">
      <w:pPr>
        <w:pStyle w:val="Odstavecseseznamem"/>
        <w:rPr>
          <w:rFonts w:ascii="Arial" w:hAnsi="Arial" w:cs="Arial"/>
          <w:sz w:val="20"/>
        </w:rPr>
      </w:pPr>
    </w:p>
    <w:p w14:paraId="471684F7" w14:textId="2193A85E" w:rsidR="00463D3C" w:rsidRPr="00774745" w:rsidRDefault="00463D3C" w:rsidP="00E51047">
      <w:pPr>
        <w:widowControl/>
        <w:numPr>
          <w:ilvl w:val="0"/>
          <w:numId w:val="47"/>
        </w:numPr>
        <w:rPr>
          <w:rFonts w:ascii="Arial" w:hAnsi="Arial" w:cs="Arial"/>
          <w:u w:val="single"/>
        </w:rPr>
      </w:pPr>
      <w:r w:rsidRPr="00463D3C">
        <w:rPr>
          <w:rFonts w:ascii="Arial" w:hAnsi="Arial" w:cs="Arial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</w:t>
      </w:r>
      <w:r w:rsidRPr="00084372">
        <w:rPr>
          <w:rFonts w:ascii="Arial" w:hAnsi="Arial" w:cs="Arial"/>
        </w:rPr>
        <w:t>.</w:t>
      </w:r>
    </w:p>
    <w:p w14:paraId="45F7CF66" w14:textId="77777777" w:rsidR="00463D3C" w:rsidRPr="00774745" w:rsidRDefault="00463D3C" w:rsidP="00463D3C">
      <w:pPr>
        <w:widowControl/>
        <w:ind w:left="360"/>
        <w:rPr>
          <w:rFonts w:ascii="Arial" w:hAnsi="Arial" w:cs="Arial"/>
          <w:u w:val="single"/>
        </w:rPr>
      </w:pPr>
    </w:p>
    <w:p w14:paraId="4EDC4376" w14:textId="77777777" w:rsidR="00463D3C" w:rsidRPr="00A72A98" w:rsidRDefault="00463D3C" w:rsidP="00463D3C">
      <w:pPr>
        <w:widowControl/>
        <w:numPr>
          <w:ilvl w:val="0"/>
          <w:numId w:val="47"/>
        </w:numPr>
        <w:jc w:val="left"/>
        <w:rPr>
          <w:rFonts w:ascii="Arial" w:hAnsi="Arial" w:cs="Arial"/>
        </w:rPr>
      </w:pPr>
      <w:r w:rsidRPr="00A72A98">
        <w:rPr>
          <w:rFonts w:ascii="Arial" w:hAnsi="Arial" w:cs="Arial"/>
        </w:rPr>
        <w:t>Smluvní strany prohlašují, že s obsahem toho</w:t>
      </w:r>
      <w:r>
        <w:rPr>
          <w:rFonts w:ascii="Arial" w:hAnsi="Arial" w:cs="Arial"/>
        </w:rPr>
        <w:t xml:space="preserve">to dodatku souhlasí a nemají </w:t>
      </w:r>
      <w:r w:rsidRPr="00A72A98">
        <w:rPr>
          <w:rFonts w:ascii="Arial" w:hAnsi="Arial" w:cs="Arial"/>
        </w:rPr>
        <w:t>žádných připomínek.  Na důkaz toho připojují své podpisy.</w:t>
      </w:r>
    </w:p>
    <w:p w14:paraId="0808B9F3" w14:textId="719400D4" w:rsidR="00723812" w:rsidRDefault="00723812" w:rsidP="00723812">
      <w:pPr>
        <w:rPr>
          <w:rFonts w:ascii="Arial" w:hAnsi="Arial" w:cs="Arial"/>
          <w:b/>
          <w:snapToGrid w:val="0"/>
        </w:rPr>
      </w:pPr>
    </w:p>
    <w:p w14:paraId="15079B59" w14:textId="77777777" w:rsidR="003D6ECD" w:rsidRPr="00723812" w:rsidRDefault="003D6ECD" w:rsidP="00723812">
      <w:pPr>
        <w:rPr>
          <w:rFonts w:ascii="Arial" w:hAnsi="Arial" w:cs="Arial"/>
          <w:b/>
          <w:snapToGrid w:val="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462EF3" w:rsidRPr="00662049" w14:paraId="7117A311" w14:textId="77777777" w:rsidTr="006B7280">
        <w:tc>
          <w:tcPr>
            <w:tcW w:w="1140" w:type="dxa"/>
            <w:hideMark/>
          </w:tcPr>
          <w:p w14:paraId="511AD6A0" w14:textId="77777777" w:rsidR="00462EF3" w:rsidRPr="00662049" w:rsidRDefault="00462EF3" w:rsidP="006B7280">
            <w:pPr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V Brně,</w:t>
            </w:r>
          </w:p>
        </w:tc>
        <w:tc>
          <w:tcPr>
            <w:tcW w:w="1388" w:type="dxa"/>
            <w:hideMark/>
          </w:tcPr>
          <w:p w14:paraId="0DA8A633" w14:textId="77777777" w:rsidR="00462EF3" w:rsidRPr="00662049" w:rsidRDefault="00462EF3" w:rsidP="006B7280">
            <w:pPr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dne </w:t>
            </w:r>
          </w:p>
        </w:tc>
        <w:tc>
          <w:tcPr>
            <w:tcW w:w="1740" w:type="dxa"/>
          </w:tcPr>
          <w:p w14:paraId="19FC9F7D" w14:textId="480CC72E" w:rsidR="00462EF3" w:rsidRPr="00662049" w:rsidRDefault="00AC502E" w:rsidP="006B728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19.6.2026</w:t>
            </w:r>
            <w:proofErr w:type="gramEnd"/>
          </w:p>
        </w:tc>
        <w:tc>
          <w:tcPr>
            <w:tcW w:w="540" w:type="dxa"/>
          </w:tcPr>
          <w:p w14:paraId="0B7F314A" w14:textId="77777777" w:rsidR="00462EF3" w:rsidRPr="00662049" w:rsidRDefault="00462EF3" w:rsidP="006B7280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hideMark/>
          </w:tcPr>
          <w:p w14:paraId="2992A42C" w14:textId="77777777" w:rsidR="00462EF3" w:rsidRPr="00662049" w:rsidRDefault="00462EF3" w:rsidP="006B7280">
            <w:pPr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V Brně, </w:t>
            </w:r>
          </w:p>
        </w:tc>
        <w:tc>
          <w:tcPr>
            <w:tcW w:w="2505" w:type="dxa"/>
            <w:hideMark/>
          </w:tcPr>
          <w:p w14:paraId="79B0FFFA" w14:textId="242771BC" w:rsidR="00462EF3" w:rsidRPr="00662049" w:rsidRDefault="00AC502E" w:rsidP="006B7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62EF3" w:rsidRPr="00662049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 19.6.2026</w:t>
            </w:r>
            <w:bookmarkStart w:id="0" w:name="_GoBack"/>
            <w:bookmarkEnd w:id="0"/>
          </w:p>
        </w:tc>
        <w:tc>
          <w:tcPr>
            <w:tcW w:w="764" w:type="dxa"/>
          </w:tcPr>
          <w:p w14:paraId="16590B6A" w14:textId="77777777" w:rsidR="00462EF3" w:rsidRPr="00662049" w:rsidRDefault="00462EF3" w:rsidP="006B7280">
            <w:pPr>
              <w:rPr>
                <w:rFonts w:ascii="Arial" w:hAnsi="Arial" w:cs="Arial"/>
              </w:rPr>
            </w:pPr>
          </w:p>
        </w:tc>
      </w:tr>
      <w:tr w:rsidR="00462EF3" w:rsidRPr="00662049" w14:paraId="606F1753" w14:textId="77777777" w:rsidTr="006B7280">
        <w:tc>
          <w:tcPr>
            <w:tcW w:w="4268" w:type="dxa"/>
            <w:gridSpan w:val="3"/>
          </w:tcPr>
          <w:p w14:paraId="32D7C0E8" w14:textId="77777777" w:rsidR="00462EF3" w:rsidRPr="00662049" w:rsidRDefault="00462EF3" w:rsidP="006B7280">
            <w:pPr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objednatele</w:t>
            </w:r>
          </w:p>
          <w:p w14:paraId="1A105655" w14:textId="77777777" w:rsidR="00462EF3" w:rsidRPr="00662049" w:rsidRDefault="00462EF3" w:rsidP="006B7280">
            <w:pPr>
              <w:rPr>
                <w:rFonts w:ascii="Arial" w:hAnsi="Arial" w:cs="Arial"/>
              </w:rPr>
            </w:pPr>
          </w:p>
          <w:p w14:paraId="7FCCAA61" w14:textId="77777777" w:rsidR="00462EF3" w:rsidRDefault="00462EF3" w:rsidP="006B7280">
            <w:pPr>
              <w:rPr>
                <w:rFonts w:ascii="Arial" w:hAnsi="Arial" w:cs="Arial"/>
              </w:rPr>
            </w:pPr>
          </w:p>
          <w:p w14:paraId="69B15195" w14:textId="77777777" w:rsidR="00462EF3" w:rsidRPr="00662049" w:rsidRDefault="00462EF3" w:rsidP="006B728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293B531" w14:textId="77777777" w:rsidR="00462EF3" w:rsidRPr="00662049" w:rsidRDefault="00462EF3" w:rsidP="006B7280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  <w:hideMark/>
          </w:tcPr>
          <w:p w14:paraId="079B0081" w14:textId="77777777" w:rsidR="00462EF3" w:rsidRPr="00662049" w:rsidRDefault="00462EF3" w:rsidP="006B7280">
            <w:pPr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zhotovitele</w:t>
            </w:r>
          </w:p>
        </w:tc>
      </w:tr>
      <w:tr w:rsidR="00462EF3" w:rsidRPr="00662049" w14:paraId="33A4380E" w14:textId="77777777" w:rsidTr="006B7280">
        <w:tc>
          <w:tcPr>
            <w:tcW w:w="4268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0DEA96A" w14:textId="77777777" w:rsidR="00462EF3" w:rsidRPr="00662049" w:rsidRDefault="00462EF3" w:rsidP="006B7280">
            <w:pPr>
              <w:pStyle w:val="zarovnannasted"/>
              <w:rPr>
                <w:rFonts w:ascii="Arial" w:hAnsi="Arial" w:cs="Arial"/>
                <w:sz w:val="20"/>
              </w:rPr>
            </w:pPr>
            <w:r w:rsidRPr="00662049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7E3005D9" w14:textId="595DC849" w:rsidR="00462EF3" w:rsidRPr="00662049" w:rsidRDefault="00AC502E" w:rsidP="006B7280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  <w:tc>
          <w:tcPr>
            <w:tcW w:w="540" w:type="dxa"/>
          </w:tcPr>
          <w:p w14:paraId="135D6087" w14:textId="77777777" w:rsidR="00462EF3" w:rsidRPr="00662049" w:rsidRDefault="00462EF3" w:rsidP="006B7280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04CD6EA" w14:textId="77777777" w:rsidR="00462EF3" w:rsidRDefault="00462EF3" w:rsidP="006B7280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René Sojka</w:t>
            </w:r>
          </w:p>
          <w:p w14:paraId="1EDD8782" w14:textId="77777777" w:rsidR="00462EF3" w:rsidRPr="00662049" w:rsidRDefault="00462EF3" w:rsidP="006B7280">
            <w:pPr>
              <w:pStyle w:val="zarovnannasted"/>
              <w:rPr>
                <w:rFonts w:ascii="Arial" w:hAnsi="Arial" w:cs="Arial"/>
                <w:sz w:val="20"/>
              </w:rPr>
            </w:pPr>
          </w:p>
        </w:tc>
      </w:tr>
    </w:tbl>
    <w:p w14:paraId="071CB22C" w14:textId="5AD84054" w:rsidR="00B73067" w:rsidRPr="00723812" w:rsidRDefault="00B73067" w:rsidP="00723812">
      <w:pPr>
        <w:rPr>
          <w:rFonts w:ascii="Arial" w:hAnsi="Arial" w:cs="Arial"/>
        </w:rPr>
      </w:pPr>
    </w:p>
    <w:sectPr w:rsidR="00B73067" w:rsidRPr="00723812" w:rsidSect="006C0E7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6632D" w14:textId="77777777" w:rsidR="00DD0D4D" w:rsidRDefault="00DD0D4D" w:rsidP="00C3612E">
      <w:r>
        <w:separator/>
      </w:r>
    </w:p>
  </w:endnote>
  <w:endnote w:type="continuationSeparator" w:id="0">
    <w:p w14:paraId="00AD8D99" w14:textId="77777777" w:rsidR="00DD0D4D" w:rsidRDefault="00DD0D4D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E51047" w:rsidRDefault="00E51047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689BD098" w:rsidR="00E51047" w:rsidRDefault="00E51047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AC502E">
      <w:rPr>
        <w:noProof/>
      </w:rPr>
      <w:t>2</w:t>
    </w:r>
    <w:r>
      <w:fldChar w:fldCharType="end"/>
    </w:r>
  </w:p>
  <w:p w14:paraId="535CF722" w14:textId="77777777" w:rsidR="00E51047" w:rsidRDefault="00E510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E2751" w14:textId="77777777" w:rsidR="00DD0D4D" w:rsidRDefault="00DD0D4D" w:rsidP="00C3612E">
      <w:r>
        <w:separator/>
      </w:r>
    </w:p>
  </w:footnote>
  <w:footnote w:type="continuationSeparator" w:id="0">
    <w:p w14:paraId="3853F2ED" w14:textId="77777777" w:rsidR="00DD0D4D" w:rsidRDefault="00DD0D4D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E51047" w:rsidRDefault="00DD0D4D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E51047" w:rsidRDefault="00DD0D4D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E51047" w:rsidRDefault="00DD0D4D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E9B"/>
    <w:multiLevelType w:val="hybridMultilevel"/>
    <w:tmpl w:val="0B82E404"/>
    <w:lvl w:ilvl="0" w:tplc="0AF6D070">
      <w:numFmt w:val="bullet"/>
      <w:lvlText w:val=""/>
      <w:lvlJc w:val="left"/>
      <w:pPr>
        <w:ind w:left="822" w:hanging="70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140D58">
      <w:numFmt w:val="bullet"/>
      <w:lvlText w:val="-"/>
      <w:lvlJc w:val="left"/>
      <w:pPr>
        <w:ind w:left="104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2618B414">
      <w:numFmt w:val="bullet"/>
      <w:lvlText w:val="•"/>
      <w:lvlJc w:val="left"/>
      <w:pPr>
        <w:ind w:left="1958" w:hanging="358"/>
      </w:pPr>
      <w:rPr>
        <w:rFonts w:hint="default"/>
        <w:lang w:val="cs-CZ" w:eastAsia="en-US" w:bidi="ar-SA"/>
      </w:rPr>
    </w:lvl>
    <w:lvl w:ilvl="3" w:tplc="D65646D4">
      <w:numFmt w:val="bullet"/>
      <w:lvlText w:val="•"/>
      <w:lvlJc w:val="left"/>
      <w:pPr>
        <w:ind w:left="2876" w:hanging="358"/>
      </w:pPr>
      <w:rPr>
        <w:rFonts w:hint="default"/>
        <w:lang w:val="cs-CZ" w:eastAsia="en-US" w:bidi="ar-SA"/>
      </w:rPr>
    </w:lvl>
    <w:lvl w:ilvl="4" w:tplc="944472DC">
      <w:numFmt w:val="bullet"/>
      <w:lvlText w:val="•"/>
      <w:lvlJc w:val="left"/>
      <w:pPr>
        <w:ind w:left="3795" w:hanging="358"/>
      </w:pPr>
      <w:rPr>
        <w:rFonts w:hint="default"/>
        <w:lang w:val="cs-CZ" w:eastAsia="en-US" w:bidi="ar-SA"/>
      </w:rPr>
    </w:lvl>
    <w:lvl w:ilvl="5" w:tplc="EA16E6D2">
      <w:numFmt w:val="bullet"/>
      <w:lvlText w:val="•"/>
      <w:lvlJc w:val="left"/>
      <w:pPr>
        <w:ind w:left="4713" w:hanging="358"/>
      </w:pPr>
      <w:rPr>
        <w:rFonts w:hint="default"/>
        <w:lang w:val="cs-CZ" w:eastAsia="en-US" w:bidi="ar-SA"/>
      </w:rPr>
    </w:lvl>
    <w:lvl w:ilvl="6" w:tplc="8BF26F9C">
      <w:numFmt w:val="bullet"/>
      <w:lvlText w:val="•"/>
      <w:lvlJc w:val="left"/>
      <w:pPr>
        <w:ind w:left="5632" w:hanging="358"/>
      </w:pPr>
      <w:rPr>
        <w:rFonts w:hint="default"/>
        <w:lang w:val="cs-CZ" w:eastAsia="en-US" w:bidi="ar-SA"/>
      </w:rPr>
    </w:lvl>
    <w:lvl w:ilvl="7" w:tplc="40D8FE64">
      <w:numFmt w:val="bullet"/>
      <w:lvlText w:val="•"/>
      <w:lvlJc w:val="left"/>
      <w:pPr>
        <w:ind w:left="6550" w:hanging="358"/>
      </w:pPr>
      <w:rPr>
        <w:rFonts w:hint="default"/>
        <w:lang w:val="cs-CZ" w:eastAsia="en-US" w:bidi="ar-SA"/>
      </w:rPr>
    </w:lvl>
    <w:lvl w:ilvl="8" w:tplc="F19234BA">
      <w:numFmt w:val="bullet"/>
      <w:lvlText w:val="•"/>
      <w:lvlJc w:val="left"/>
      <w:pPr>
        <w:ind w:left="7469" w:hanging="358"/>
      </w:pPr>
      <w:rPr>
        <w:rFonts w:hint="default"/>
        <w:lang w:val="cs-CZ" w:eastAsia="en-US" w:bidi="ar-SA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12DB0D27"/>
    <w:multiLevelType w:val="hybridMultilevel"/>
    <w:tmpl w:val="64FC9954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16562227"/>
    <w:multiLevelType w:val="hybridMultilevel"/>
    <w:tmpl w:val="1E506894"/>
    <w:lvl w:ilvl="0" w:tplc="1DAA4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8E22C5B"/>
    <w:multiLevelType w:val="hybridMultilevel"/>
    <w:tmpl w:val="CA0A55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9FB15F0"/>
    <w:multiLevelType w:val="hybridMultilevel"/>
    <w:tmpl w:val="BB462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012CE"/>
    <w:multiLevelType w:val="multilevel"/>
    <w:tmpl w:val="C05E76E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6" w15:restartNumberingAfterBreak="0">
    <w:nsid w:val="438D2A40"/>
    <w:multiLevelType w:val="hybridMultilevel"/>
    <w:tmpl w:val="2EA6049C"/>
    <w:lvl w:ilvl="0" w:tplc="FF08A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021B3B"/>
    <w:multiLevelType w:val="hybridMultilevel"/>
    <w:tmpl w:val="DF78BB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0954A4"/>
    <w:multiLevelType w:val="hybridMultilevel"/>
    <w:tmpl w:val="D6CA88C2"/>
    <w:lvl w:ilvl="0" w:tplc="0405000F">
      <w:start w:val="1"/>
      <w:numFmt w:val="decimal"/>
      <w:lvlText w:val="%1."/>
      <w:lvlJc w:val="left"/>
      <w:pPr>
        <w:ind w:left="3351" w:hanging="360"/>
      </w:pPr>
    </w:lvl>
    <w:lvl w:ilvl="1" w:tplc="04050019" w:tentative="1">
      <w:start w:val="1"/>
      <w:numFmt w:val="lowerLetter"/>
      <w:lvlText w:val="%2."/>
      <w:lvlJc w:val="left"/>
      <w:pPr>
        <w:ind w:left="4071" w:hanging="360"/>
      </w:pPr>
    </w:lvl>
    <w:lvl w:ilvl="2" w:tplc="0405001B" w:tentative="1">
      <w:start w:val="1"/>
      <w:numFmt w:val="lowerRoman"/>
      <w:lvlText w:val="%3."/>
      <w:lvlJc w:val="right"/>
      <w:pPr>
        <w:ind w:left="4791" w:hanging="180"/>
      </w:pPr>
    </w:lvl>
    <w:lvl w:ilvl="3" w:tplc="0405000F" w:tentative="1">
      <w:start w:val="1"/>
      <w:numFmt w:val="decimal"/>
      <w:lvlText w:val="%4."/>
      <w:lvlJc w:val="left"/>
      <w:pPr>
        <w:ind w:left="5511" w:hanging="360"/>
      </w:pPr>
    </w:lvl>
    <w:lvl w:ilvl="4" w:tplc="04050019" w:tentative="1">
      <w:start w:val="1"/>
      <w:numFmt w:val="lowerLetter"/>
      <w:lvlText w:val="%5."/>
      <w:lvlJc w:val="left"/>
      <w:pPr>
        <w:ind w:left="6231" w:hanging="360"/>
      </w:pPr>
    </w:lvl>
    <w:lvl w:ilvl="5" w:tplc="0405001B" w:tentative="1">
      <w:start w:val="1"/>
      <w:numFmt w:val="lowerRoman"/>
      <w:lvlText w:val="%6."/>
      <w:lvlJc w:val="right"/>
      <w:pPr>
        <w:ind w:left="6951" w:hanging="180"/>
      </w:pPr>
    </w:lvl>
    <w:lvl w:ilvl="6" w:tplc="0405000F" w:tentative="1">
      <w:start w:val="1"/>
      <w:numFmt w:val="decimal"/>
      <w:lvlText w:val="%7."/>
      <w:lvlJc w:val="left"/>
      <w:pPr>
        <w:ind w:left="7671" w:hanging="360"/>
      </w:pPr>
    </w:lvl>
    <w:lvl w:ilvl="7" w:tplc="04050019" w:tentative="1">
      <w:start w:val="1"/>
      <w:numFmt w:val="lowerLetter"/>
      <w:lvlText w:val="%8."/>
      <w:lvlJc w:val="left"/>
      <w:pPr>
        <w:ind w:left="8391" w:hanging="360"/>
      </w:pPr>
    </w:lvl>
    <w:lvl w:ilvl="8" w:tplc="0405001B" w:tentative="1">
      <w:start w:val="1"/>
      <w:numFmt w:val="lowerRoman"/>
      <w:lvlText w:val="%9."/>
      <w:lvlJc w:val="right"/>
      <w:pPr>
        <w:ind w:left="9111" w:hanging="180"/>
      </w:p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5762"/>
    <w:multiLevelType w:val="hybridMultilevel"/>
    <w:tmpl w:val="000AC49C"/>
    <w:lvl w:ilvl="0" w:tplc="FF08A3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B9C2E53"/>
    <w:multiLevelType w:val="hybridMultilevel"/>
    <w:tmpl w:val="E04445C6"/>
    <w:lvl w:ilvl="0" w:tplc="FF08A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975D3"/>
    <w:multiLevelType w:val="hybridMultilevel"/>
    <w:tmpl w:val="04F6B6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19E25D4"/>
    <w:multiLevelType w:val="hybridMultilevel"/>
    <w:tmpl w:val="F63CE40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68750D2C"/>
    <w:multiLevelType w:val="hybridMultilevel"/>
    <w:tmpl w:val="F288EE8C"/>
    <w:lvl w:ilvl="0" w:tplc="C29E9F1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AF91E31"/>
    <w:multiLevelType w:val="hybridMultilevel"/>
    <w:tmpl w:val="FB767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6" w15:restartNumberingAfterBreak="0">
    <w:nsid w:val="71604D65"/>
    <w:multiLevelType w:val="hybridMultilevel"/>
    <w:tmpl w:val="D50226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6C64B6"/>
    <w:multiLevelType w:val="hybridMultilevel"/>
    <w:tmpl w:val="EF1235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511015"/>
    <w:multiLevelType w:val="hybridMultilevel"/>
    <w:tmpl w:val="46A6A59A"/>
    <w:lvl w:ilvl="0" w:tplc="802E0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7A795103"/>
    <w:multiLevelType w:val="hybridMultilevel"/>
    <w:tmpl w:val="A908398C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ABB25F4"/>
    <w:multiLevelType w:val="hybridMultilevel"/>
    <w:tmpl w:val="AABA1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3"/>
  </w:num>
  <w:num w:numId="7">
    <w:abstractNumId w:val="4"/>
  </w:num>
  <w:num w:numId="8">
    <w:abstractNumId w:val="15"/>
  </w:num>
  <w:num w:numId="9">
    <w:abstractNumId w:val="19"/>
  </w:num>
  <w:num w:numId="10">
    <w:abstractNumId w:val="22"/>
  </w:num>
  <w:num w:numId="11">
    <w:abstractNumId w:val="34"/>
  </w:num>
  <w:num w:numId="12">
    <w:abstractNumId w:val="10"/>
  </w:num>
  <w:num w:numId="13">
    <w:abstractNumId w:val="23"/>
  </w:num>
  <w:num w:numId="14">
    <w:abstractNumId w:val="25"/>
  </w:num>
  <w:num w:numId="15">
    <w:abstractNumId w:val="25"/>
  </w:num>
  <w:num w:numId="16">
    <w:abstractNumId w:val="7"/>
  </w:num>
  <w:num w:numId="17">
    <w:abstractNumId w:val="28"/>
  </w:num>
  <w:num w:numId="18">
    <w:abstractNumId w:val="7"/>
    <w:lvlOverride w:ilvl="0">
      <w:startOverride w:val="1"/>
    </w:lvlOverride>
  </w:num>
  <w:num w:numId="19">
    <w:abstractNumId w:val="39"/>
  </w:num>
  <w:num w:numId="20">
    <w:abstractNumId w:val="31"/>
  </w:num>
  <w:num w:numId="21">
    <w:abstractNumId w:val="9"/>
  </w:num>
  <w:num w:numId="22">
    <w:abstractNumId w:val="11"/>
  </w:num>
  <w:num w:numId="23">
    <w:abstractNumId w:val="2"/>
  </w:num>
  <w:num w:numId="24">
    <w:abstractNumId w:val="35"/>
  </w:num>
  <w:num w:numId="25">
    <w:abstractNumId w:val="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9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4"/>
  </w:num>
  <w:num w:numId="34">
    <w:abstractNumId w:val="32"/>
  </w:num>
  <w:num w:numId="35">
    <w:abstractNumId w:val="5"/>
  </w:num>
  <w:num w:numId="36">
    <w:abstractNumId w:val="30"/>
  </w:num>
  <w:num w:numId="37">
    <w:abstractNumId w:val="36"/>
  </w:num>
  <w:num w:numId="38">
    <w:abstractNumId w:val="12"/>
  </w:num>
  <w:num w:numId="39">
    <w:abstractNumId w:val="0"/>
  </w:num>
  <w:num w:numId="40">
    <w:abstractNumId w:val="8"/>
  </w:num>
  <w:num w:numId="41">
    <w:abstractNumId w:val="26"/>
  </w:num>
  <w:num w:numId="42">
    <w:abstractNumId w:val="16"/>
  </w:num>
  <w:num w:numId="43">
    <w:abstractNumId w:val="20"/>
  </w:num>
  <w:num w:numId="44">
    <w:abstractNumId w:val="18"/>
  </w:num>
  <w:num w:numId="45">
    <w:abstractNumId w:val="27"/>
  </w:num>
  <w:num w:numId="46">
    <w:abstractNumId w:val="24"/>
  </w:num>
  <w:num w:numId="47">
    <w:abstractNumId w:val="41"/>
  </w:num>
  <w:num w:numId="48">
    <w:abstractNumId w:val="13"/>
  </w:num>
  <w:num w:numId="49">
    <w:abstractNumId w:val="40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0453"/>
    <w:rsid w:val="00007CB8"/>
    <w:rsid w:val="00011858"/>
    <w:rsid w:val="00012C87"/>
    <w:rsid w:val="00015497"/>
    <w:rsid w:val="00015B36"/>
    <w:rsid w:val="0001666C"/>
    <w:rsid w:val="00024928"/>
    <w:rsid w:val="00031372"/>
    <w:rsid w:val="000328F3"/>
    <w:rsid w:val="00033200"/>
    <w:rsid w:val="000418B8"/>
    <w:rsid w:val="00047CFE"/>
    <w:rsid w:val="0005292A"/>
    <w:rsid w:val="00052EB3"/>
    <w:rsid w:val="00066042"/>
    <w:rsid w:val="00066EB5"/>
    <w:rsid w:val="00072DE1"/>
    <w:rsid w:val="00075061"/>
    <w:rsid w:val="00075582"/>
    <w:rsid w:val="00075C40"/>
    <w:rsid w:val="00077AA9"/>
    <w:rsid w:val="0008428A"/>
    <w:rsid w:val="00084372"/>
    <w:rsid w:val="00085363"/>
    <w:rsid w:val="00086D87"/>
    <w:rsid w:val="00090D7D"/>
    <w:rsid w:val="00093600"/>
    <w:rsid w:val="00094E07"/>
    <w:rsid w:val="00096B85"/>
    <w:rsid w:val="000A20CC"/>
    <w:rsid w:val="000A4500"/>
    <w:rsid w:val="000A4748"/>
    <w:rsid w:val="000B0E91"/>
    <w:rsid w:val="000B202A"/>
    <w:rsid w:val="000B3B2F"/>
    <w:rsid w:val="000B44FE"/>
    <w:rsid w:val="000B6EB7"/>
    <w:rsid w:val="000B7549"/>
    <w:rsid w:val="000C0F2D"/>
    <w:rsid w:val="000C3A4A"/>
    <w:rsid w:val="000C51BE"/>
    <w:rsid w:val="000D0570"/>
    <w:rsid w:val="000D2B26"/>
    <w:rsid w:val="000D44B6"/>
    <w:rsid w:val="000D6641"/>
    <w:rsid w:val="000E2E5C"/>
    <w:rsid w:val="000E3604"/>
    <w:rsid w:val="000E375C"/>
    <w:rsid w:val="000E5E39"/>
    <w:rsid w:val="000F24E2"/>
    <w:rsid w:val="000F2D51"/>
    <w:rsid w:val="000F33EA"/>
    <w:rsid w:val="000F5EA2"/>
    <w:rsid w:val="000F67D7"/>
    <w:rsid w:val="00100038"/>
    <w:rsid w:val="00102190"/>
    <w:rsid w:val="00104CD3"/>
    <w:rsid w:val="00105000"/>
    <w:rsid w:val="001138BD"/>
    <w:rsid w:val="001142E4"/>
    <w:rsid w:val="00117886"/>
    <w:rsid w:val="00127B6D"/>
    <w:rsid w:val="00131466"/>
    <w:rsid w:val="00131470"/>
    <w:rsid w:val="00133A2E"/>
    <w:rsid w:val="0013515A"/>
    <w:rsid w:val="00136E59"/>
    <w:rsid w:val="00142D78"/>
    <w:rsid w:val="001433B3"/>
    <w:rsid w:val="00145429"/>
    <w:rsid w:val="00152C3E"/>
    <w:rsid w:val="0016144F"/>
    <w:rsid w:val="00161710"/>
    <w:rsid w:val="00163059"/>
    <w:rsid w:val="001636D4"/>
    <w:rsid w:val="001645DF"/>
    <w:rsid w:val="00164BDB"/>
    <w:rsid w:val="0016546A"/>
    <w:rsid w:val="00165711"/>
    <w:rsid w:val="00170DBA"/>
    <w:rsid w:val="00171D5B"/>
    <w:rsid w:val="001732FA"/>
    <w:rsid w:val="00173D07"/>
    <w:rsid w:val="00174082"/>
    <w:rsid w:val="00176E41"/>
    <w:rsid w:val="00180E7B"/>
    <w:rsid w:val="00180E81"/>
    <w:rsid w:val="001814C2"/>
    <w:rsid w:val="001843E3"/>
    <w:rsid w:val="001854C8"/>
    <w:rsid w:val="00187BCF"/>
    <w:rsid w:val="0019027D"/>
    <w:rsid w:val="0019266F"/>
    <w:rsid w:val="0019382D"/>
    <w:rsid w:val="001972EB"/>
    <w:rsid w:val="001975EE"/>
    <w:rsid w:val="001A02C5"/>
    <w:rsid w:val="001A2E3B"/>
    <w:rsid w:val="001A2F50"/>
    <w:rsid w:val="001A558E"/>
    <w:rsid w:val="001B71C0"/>
    <w:rsid w:val="001B7705"/>
    <w:rsid w:val="001B78AE"/>
    <w:rsid w:val="001C1BED"/>
    <w:rsid w:val="001C3CF2"/>
    <w:rsid w:val="001C61B2"/>
    <w:rsid w:val="001D235E"/>
    <w:rsid w:val="001D353F"/>
    <w:rsid w:val="001D48CE"/>
    <w:rsid w:val="001D62C4"/>
    <w:rsid w:val="001E042F"/>
    <w:rsid w:val="001E3DD1"/>
    <w:rsid w:val="001E51EF"/>
    <w:rsid w:val="001E5286"/>
    <w:rsid w:val="001F6051"/>
    <w:rsid w:val="002029F3"/>
    <w:rsid w:val="002031B1"/>
    <w:rsid w:val="00203978"/>
    <w:rsid w:val="00203B8D"/>
    <w:rsid w:val="00210147"/>
    <w:rsid w:val="00210CBE"/>
    <w:rsid w:val="0021415A"/>
    <w:rsid w:val="00221599"/>
    <w:rsid w:val="00221E06"/>
    <w:rsid w:val="0022345E"/>
    <w:rsid w:val="00226110"/>
    <w:rsid w:val="0022663A"/>
    <w:rsid w:val="00230491"/>
    <w:rsid w:val="002327E8"/>
    <w:rsid w:val="00232804"/>
    <w:rsid w:val="00234F3F"/>
    <w:rsid w:val="00236EC3"/>
    <w:rsid w:val="002373AA"/>
    <w:rsid w:val="00241CBE"/>
    <w:rsid w:val="002420B1"/>
    <w:rsid w:val="00251C50"/>
    <w:rsid w:val="00252177"/>
    <w:rsid w:val="00252718"/>
    <w:rsid w:val="002537FC"/>
    <w:rsid w:val="00257A5F"/>
    <w:rsid w:val="00262E52"/>
    <w:rsid w:val="00263502"/>
    <w:rsid w:val="002637ED"/>
    <w:rsid w:val="00280238"/>
    <w:rsid w:val="00280BE8"/>
    <w:rsid w:val="002841AD"/>
    <w:rsid w:val="00285EE8"/>
    <w:rsid w:val="002865F7"/>
    <w:rsid w:val="0028764D"/>
    <w:rsid w:val="002877F4"/>
    <w:rsid w:val="00292E7E"/>
    <w:rsid w:val="002936FE"/>
    <w:rsid w:val="0029461B"/>
    <w:rsid w:val="002963ED"/>
    <w:rsid w:val="002A2029"/>
    <w:rsid w:val="002A2DF3"/>
    <w:rsid w:val="002A4E66"/>
    <w:rsid w:val="002B2025"/>
    <w:rsid w:val="002B41F9"/>
    <w:rsid w:val="002B6421"/>
    <w:rsid w:val="002B72DD"/>
    <w:rsid w:val="002C0383"/>
    <w:rsid w:val="002C36A8"/>
    <w:rsid w:val="002C5B4A"/>
    <w:rsid w:val="002C5E2F"/>
    <w:rsid w:val="002D6786"/>
    <w:rsid w:val="002D737D"/>
    <w:rsid w:val="002E2EA7"/>
    <w:rsid w:val="002E3E4A"/>
    <w:rsid w:val="002E727C"/>
    <w:rsid w:val="002F1408"/>
    <w:rsid w:val="002F27E2"/>
    <w:rsid w:val="002F47DB"/>
    <w:rsid w:val="002F5C95"/>
    <w:rsid w:val="00301D4B"/>
    <w:rsid w:val="0030788F"/>
    <w:rsid w:val="0031012E"/>
    <w:rsid w:val="003120D0"/>
    <w:rsid w:val="0031614E"/>
    <w:rsid w:val="00317513"/>
    <w:rsid w:val="003208A7"/>
    <w:rsid w:val="00326E74"/>
    <w:rsid w:val="00331F19"/>
    <w:rsid w:val="00333BF6"/>
    <w:rsid w:val="00342143"/>
    <w:rsid w:val="0035055A"/>
    <w:rsid w:val="00352435"/>
    <w:rsid w:val="00354806"/>
    <w:rsid w:val="00357D85"/>
    <w:rsid w:val="00361C86"/>
    <w:rsid w:val="00361FEC"/>
    <w:rsid w:val="00362085"/>
    <w:rsid w:val="00362B2D"/>
    <w:rsid w:val="00363FD6"/>
    <w:rsid w:val="0036400A"/>
    <w:rsid w:val="00366580"/>
    <w:rsid w:val="003674AD"/>
    <w:rsid w:val="003704A6"/>
    <w:rsid w:val="00371314"/>
    <w:rsid w:val="00383803"/>
    <w:rsid w:val="00384287"/>
    <w:rsid w:val="00384EB6"/>
    <w:rsid w:val="00387F17"/>
    <w:rsid w:val="00390AB5"/>
    <w:rsid w:val="003918C4"/>
    <w:rsid w:val="00393134"/>
    <w:rsid w:val="00393A56"/>
    <w:rsid w:val="00397CA1"/>
    <w:rsid w:val="003A00E8"/>
    <w:rsid w:val="003A187E"/>
    <w:rsid w:val="003A1C9D"/>
    <w:rsid w:val="003A7E3F"/>
    <w:rsid w:val="003B2092"/>
    <w:rsid w:val="003B26E2"/>
    <w:rsid w:val="003B32FA"/>
    <w:rsid w:val="003B5B00"/>
    <w:rsid w:val="003B6864"/>
    <w:rsid w:val="003C2ECF"/>
    <w:rsid w:val="003C5BCD"/>
    <w:rsid w:val="003C5FD0"/>
    <w:rsid w:val="003D18AD"/>
    <w:rsid w:val="003D190C"/>
    <w:rsid w:val="003D582A"/>
    <w:rsid w:val="003D58BD"/>
    <w:rsid w:val="003D6ECD"/>
    <w:rsid w:val="003D70CB"/>
    <w:rsid w:val="003E6384"/>
    <w:rsid w:val="003F025D"/>
    <w:rsid w:val="003F0D45"/>
    <w:rsid w:val="00400C74"/>
    <w:rsid w:val="0040212F"/>
    <w:rsid w:val="00411D92"/>
    <w:rsid w:val="00413A95"/>
    <w:rsid w:val="00415991"/>
    <w:rsid w:val="0041620B"/>
    <w:rsid w:val="00417660"/>
    <w:rsid w:val="00420863"/>
    <w:rsid w:val="00420C74"/>
    <w:rsid w:val="00422B92"/>
    <w:rsid w:val="004255E3"/>
    <w:rsid w:val="00427A23"/>
    <w:rsid w:val="00432B0E"/>
    <w:rsid w:val="0043529C"/>
    <w:rsid w:val="00437763"/>
    <w:rsid w:val="00437EA0"/>
    <w:rsid w:val="00442479"/>
    <w:rsid w:val="00445FE2"/>
    <w:rsid w:val="004521DD"/>
    <w:rsid w:val="0045340B"/>
    <w:rsid w:val="00454BA0"/>
    <w:rsid w:val="004564A0"/>
    <w:rsid w:val="004601D4"/>
    <w:rsid w:val="0046177A"/>
    <w:rsid w:val="00462EF3"/>
    <w:rsid w:val="00463350"/>
    <w:rsid w:val="0046383B"/>
    <w:rsid w:val="00463D3C"/>
    <w:rsid w:val="004707DD"/>
    <w:rsid w:val="00473804"/>
    <w:rsid w:val="00477F0A"/>
    <w:rsid w:val="00487610"/>
    <w:rsid w:val="00487924"/>
    <w:rsid w:val="00494527"/>
    <w:rsid w:val="00494690"/>
    <w:rsid w:val="004963CD"/>
    <w:rsid w:val="004963D8"/>
    <w:rsid w:val="00497FFC"/>
    <w:rsid w:val="004A0379"/>
    <w:rsid w:val="004A150D"/>
    <w:rsid w:val="004A2DA4"/>
    <w:rsid w:val="004A37D5"/>
    <w:rsid w:val="004A66B3"/>
    <w:rsid w:val="004C1D52"/>
    <w:rsid w:val="004C2C86"/>
    <w:rsid w:val="004C6167"/>
    <w:rsid w:val="004C6BFD"/>
    <w:rsid w:val="004C7D31"/>
    <w:rsid w:val="004D06E8"/>
    <w:rsid w:val="004D11E8"/>
    <w:rsid w:val="004D43B9"/>
    <w:rsid w:val="004D4574"/>
    <w:rsid w:val="004D647B"/>
    <w:rsid w:val="004E0051"/>
    <w:rsid w:val="004E093A"/>
    <w:rsid w:val="004E0E3C"/>
    <w:rsid w:val="004E0EEB"/>
    <w:rsid w:val="004E1512"/>
    <w:rsid w:val="004E277C"/>
    <w:rsid w:val="004E2B9A"/>
    <w:rsid w:val="004E3558"/>
    <w:rsid w:val="004E60EE"/>
    <w:rsid w:val="004E7F3B"/>
    <w:rsid w:val="004F05DD"/>
    <w:rsid w:val="004F0DBA"/>
    <w:rsid w:val="004F21F3"/>
    <w:rsid w:val="004F2DC5"/>
    <w:rsid w:val="004F4273"/>
    <w:rsid w:val="004F562F"/>
    <w:rsid w:val="004F5FF9"/>
    <w:rsid w:val="004F6CFF"/>
    <w:rsid w:val="00500081"/>
    <w:rsid w:val="00505AEC"/>
    <w:rsid w:val="00506B29"/>
    <w:rsid w:val="00510431"/>
    <w:rsid w:val="0051196B"/>
    <w:rsid w:val="00512D89"/>
    <w:rsid w:val="0051463F"/>
    <w:rsid w:val="005216D2"/>
    <w:rsid w:val="00522D28"/>
    <w:rsid w:val="005246F0"/>
    <w:rsid w:val="00526B0C"/>
    <w:rsid w:val="00532AB4"/>
    <w:rsid w:val="00536876"/>
    <w:rsid w:val="00543D7E"/>
    <w:rsid w:val="00550BF3"/>
    <w:rsid w:val="00552B42"/>
    <w:rsid w:val="005575FE"/>
    <w:rsid w:val="00560438"/>
    <w:rsid w:val="00561AA5"/>
    <w:rsid w:val="0056333D"/>
    <w:rsid w:val="005705B9"/>
    <w:rsid w:val="00570DCE"/>
    <w:rsid w:val="005735B9"/>
    <w:rsid w:val="005750A3"/>
    <w:rsid w:val="00577493"/>
    <w:rsid w:val="005842CC"/>
    <w:rsid w:val="00585CB9"/>
    <w:rsid w:val="00586095"/>
    <w:rsid w:val="0059065C"/>
    <w:rsid w:val="00591B0A"/>
    <w:rsid w:val="00592EB9"/>
    <w:rsid w:val="005A3AB1"/>
    <w:rsid w:val="005A67B4"/>
    <w:rsid w:val="005A69C9"/>
    <w:rsid w:val="005B49A6"/>
    <w:rsid w:val="005B4B39"/>
    <w:rsid w:val="005B7BCD"/>
    <w:rsid w:val="005C7923"/>
    <w:rsid w:val="005D2097"/>
    <w:rsid w:val="005D6DD2"/>
    <w:rsid w:val="005D6FDB"/>
    <w:rsid w:val="005D7914"/>
    <w:rsid w:val="005E0313"/>
    <w:rsid w:val="005E0798"/>
    <w:rsid w:val="005E109F"/>
    <w:rsid w:val="005E26D0"/>
    <w:rsid w:val="005E4E36"/>
    <w:rsid w:val="005E7EDC"/>
    <w:rsid w:val="005F2BA6"/>
    <w:rsid w:val="005F4C58"/>
    <w:rsid w:val="005F656D"/>
    <w:rsid w:val="00604105"/>
    <w:rsid w:val="00604A8E"/>
    <w:rsid w:val="00606A30"/>
    <w:rsid w:val="00611448"/>
    <w:rsid w:val="006141BA"/>
    <w:rsid w:val="00615078"/>
    <w:rsid w:val="006221FA"/>
    <w:rsid w:val="00623671"/>
    <w:rsid w:val="0062386F"/>
    <w:rsid w:val="00625763"/>
    <w:rsid w:val="00625E96"/>
    <w:rsid w:val="00630809"/>
    <w:rsid w:val="00630AFC"/>
    <w:rsid w:val="00634E93"/>
    <w:rsid w:val="006406D3"/>
    <w:rsid w:val="006407CF"/>
    <w:rsid w:val="0064250D"/>
    <w:rsid w:val="00644167"/>
    <w:rsid w:val="00644EA6"/>
    <w:rsid w:val="0064783B"/>
    <w:rsid w:val="006512A3"/>
    <w:rsid w:val="00660C11"/>
    <w:rsid w:val="00660F02"/>
    <w:rsid w:val="00662049"/>
    <w:rsid w:val="00662666"/>
    <w:rsid w:val="00666084"/>
    <w:rsid w:val="00667F23"/>
    <w:rsid w:val="006718E2"/>
    <w:rsid w:val="00672974"/>
    <w:rsid w:val="00677065"/>
    <w:rsid w:val="00680590"/>
    <w:rsid w:val="0068125B"/>
    <w:rsid w:val="006824AD"/>
    <w:rsid w:val="006856B5"/>
    <w:rsid w:val="00686299"/>
    <w:rsid w:val="006902CB"/>
    <w:rsid w:val="00691A41"/>
    <w:rsid w:val="00691D0C"/>
    <w:rsid w:val="0069421A"/>
    <w:rsid w:val="006A6A60"/>
    <w:rsid w:val="006A7E86"/>
    <w:rsid w:val="006B088B"/>
    <w:rsid w:val="006B1939"/>
    <w:rsid w:val="006B2F57"/>
    <w:rsid w:val="006B6918"/>
    <w:rsid w:val="006C01A1"/>
    <w:rsid w:val="006C0C40"/>
    <w:rsid w:val="006C0E7B"/>
    <w:rsid w:val="006C1FC4"/>
    <w:rsid w:val="006C259A"/>
    <w:rsid w:val="006C3DA2"/>
    <w:rsid w:val="006C4E53"/>
    <w:rsid w:val="006C5016"/>
    <w:rsid w:val="006E15C2"/>
    <w:rsid w:val="006E381B"/>
    <w:rsid w:val="006E7362"/>
    <w:rsid w:val="006F04B8"/>
    <w:rsid w:val="006F389D"/>
    <w:rsid w:val="006F6703"/>
    <w:rsid w:val="00701BE6"/>
    <w:rsid w:val="00702E4E"/>
    <w:rsid w:val="007046F0"/>
    <w:rsid w:val="00705E26"/>
    <w:rsid w:val="007100CF"/>
    <w:rsid w:val="0071238C"/>
    <w:rsid w:val="00712844"/>
    <w:rsid w:val="00713334"/>
    <w:rsid w:val="00713956"/>
    <w:rsid w:val="00713DF3"/>
    <w:rsid w:val="007148CD"/>
    <w:rsid w:val="0072217F"/>
    <w:rsid w:val="00723812"/>
    <w:rsid w:val="007319D8"/>
    <w:rsid w:val="00735E13"/>
    <w:rsid w:val="00735F0A"/>
    <w:rsid w:val="00736CA9"/>
    <w:rsid w:val="0073747D"/>
    <w:rsid w:val="00740347"/>
    <w:rsid w:val="0074073E"/>
    <w:rsid w:val="007430B4"/>
    <w:rsid w:val="0074606D"/>
    <w:rsid w:val="00747DED"/>
    <w:rsid w:val="00747E8E"/>
    <w:rsid w:val="00753F46"/>
    <w:rsid w:val="00755AF3"/>
    <w:rsid w:val="00760DF5"/>
    <w:rsid w:val="00761FB8"/>
    <w:rsid w:val="00762034"/>
    <w:rsid w:val="00771682"/>
    <w:rsid w:val="007727FD"/>
    <w:rsid w:val="00772BDC"/>
    <w:rsid w:val="00774745"/>
    <w:rsid w:val="00774B4E"/>
    <w:rsid w:val="0078635F"/>
    <w:rsid w:val="00790103"/>
    <w:rsid w:val="00790946"/>
    <w:rsid w:val="00791058"/>
    <w:rsid w:val="007911E7"/>
    <w:rsid w:val="00791535"/>
    <w:rsid w:val="00791F93"/>
    <w:rsid w:val="00792500"/>
    <w:rsid w:val="0079478B"/>
    <w:rsid w:val="00794DCD"/>
    <w:rsid w:val="0079655F"/>
    <w:rsid w:val="00797FA2"/>
    <w:rsid w:val="007A0C99"/>
    <w:rsid w:val="007A2F3C"/>
    <w:rsid w:val="007A5CD4"/>
    <w:rsid w:val="007B1164"/>
    <w:rsid w:val="007B27BF"/>
    <w:rsid w:val="007C1EBC"/>
    <w:rsid w:val="007C44DE"/>
    <w:rsid w:val="007C5F91"/>
    <w:rsid w:val="007C721C"/>
    <w:rsid w:val="007D2708"/>
    <w:rsid w:val="007D38DC"/>
    <w:rsid w:val="007D5C27"/>
    <w:rsid w:val="007E336F"/>
    <w:rsid w:val="007E4E37"/>
    <w:rsid w:val="007E7D76"/>
    <w:rsid w:val="007F019A"/>
    <w:rsid w:val="007F07F7"/>
    <w:rsid w:val="007F0D61"/>
    <w:rsid w:val="007F23E5"/>
    <w:rsid w:val="007F2848"/>
    <w:rsid w:val="007F5ED7"/>
    <w:rsid w:val="00805EF0"/>
    <w:rsid w:val="008112E4"/>
    <w:rsid w:val="00811356"/>
    <w:rsid w:val="00811868"/>
    <w:rsid w:val="008135D6"/>
    <w:rsid w:val="0081717D"/>
    <w:rsid w:val="0082005C"/>
    <w:rsid w:val="008200F4"/>
    <w:rsid w:val="00825A4A"/>
    <w:rsid w:val="00831CFA"/>
    <w:rsid w:val="00833DBE"/>
    <w:rsid w:val="008377D3"/>
    <w:rsid w:val="00854190"/>
    <w:rsid w:val="00854F95"/>
    <w:rsid w:val="00854FFC"/>
    <w:rsid w:val="008606A7"/>
    <w:rsid w:val="00863330"/>
    <w:rsid w:val="00864AED"/>
    <w:rsid w:val="00866CC1"/>
    <w:rsid w:val="00867F81"/>
    <w:rsid w:val="0087084F"/>
    <w:rsid w:val="0087348E"/>
    <w:rsid w:val="008739E8"/>
    <w:rsid w:val="00874D73"/>
    <w:rsid w:val="008755E8"/>
    <w:rsid w:val="00875E5C"/>
    <w:rsid w:val="0088269E"/>
    <w:rsid w:val="00882FC4"/>
    <w:rsid w:val="00887929"/>
    <w:rsid w:val="0089364B"/>
    <w:rsid w:val="008937D2"/>
    <w:rsid w:val="00894324"/>
    <w:rsid w:val="0089449A"/>
    <w:rsid w:val="00895EF2"/>
    <w:rsid w:val="00896057"/>
    <w:rsid w:val="008A3B1D"/>
    <w:rsid w:val="008A3EDE"/>
    <w:rsid w:val="008A5F34"/>
    <w:rsid w:val="008A7F9D"/>
    <w:rsid w:val="008B14D9"/>
    <w:rsid w:val="008B5AFC"/>
    <w:rsid w:val="008B7AAC"/>
    <w:rsid w:val="008B7ADA"/>
    <w:rsid w:val="008C2004"/>
    <w:rsid w:val="008C32BB"/>
    <w:rsid w:val="008C37FC"/>
    <w:rsid w:val="008D02F1"/>
    <w:rsid w:val="008D1915"/>
    <w:rsid w:val="008D2A74"/>
    <w:rsid w:val="008D6D3E"/>
    <w:rsid w:val="008E02E2"/>
    <w:rsid w:val="008E4E74"/>
    <w:rsid w:val="008E7D56"/>
    <w:rsid w:val="008E7FED"/>
    <w:rsid w:val="008F1105"/>
    <w:rsid w:val="008F3EF7"/>
    <w:rsid w:val="008F69BF"/>
    <w:rsid w:val="00900F94"/>
    <w:rsid w:val="0090154B"/>
    <w:rsid w:val="00902703"/>
    <w:rsid w:val="00910CD7"/>
    <w:rsid w:val="00911CCA"/>
    <w:rsid w:val="00912736"/>
    <w:rsid w:val="00914904"/>
    <w:rsid w:val="00921D16"/>
    <w:rsid w:val="009225C9"/>
    <w:rsid w:val="00925ADE"/>
    <w:rsid w:val="0093315E"/>
    <w:rsid w:val="00934B49"/>
    <w:rsid w:val="00936E22"/>
    <w:rsid w:val="0094069D"/>
    <w:rsid w:val="00941142"/>
    <w:rsid w:val="00944835"/>
    <w:rsid w:val="00945963"/>
    <w:rsid w:val="00945C71"/>
    <w:rsid w:val="00946224"/>
    <w:rsid w:val="009463F7"/>
    <w:rsid w:val="009472ED"/>
    <w:rsid w:val="00951385"/>
    <w:rsid w:val="00952B23"/>
    <w:rsid w:val="0096573C"/>
    <w:rsid w:val="009717F2"/>
    <w:rsid w:val="009722F3"/>
    <w:rsid w:val="00975EF2"/>
    <w:rsid w:val="00976B79"/>
    <w:rsid w:val="00976F3C"/>
    <w:rsid w:val="0098480F"/>
    <w:rsid w:val="0098648B"/>
    <w:rsid w:val="0098722E"/>
    <w:rsid w:val="00987CDE"/>
    <w:rsid w:val="00990938"/>
    <w:rsid w:val="009928A6"/>
    <w:rsid w:val="00997F6A"/>
    <w:rsid w:val="009A10D3"/>
    <w:rsid w:val="009A43DC"/>
    <w:rsid w:val="009A7073"/>
    <w:rsid w:val="009B0985"/>
    <w:rsid w:val="009B2FC9"/>
    <w:rsid w:val="009B7A4C"/>
    <w:rsid w:val="009C1AC7"/>
    <w:rsid w:val="009C4245"/>
    <w:rsid w:val="009C74B6"/>
    <w:rsid w:val="009D207A"/>
    <w:rsid w:val="009D25A4"/>
    <w:rsid w:val="009D2B7C"/>
    <w:rsid w:val="009E100A"/>
    <w:rsid w:val="009E1DE8"/>
    <w:rsid w:val="009E2AEF"/>
    <w:rsid w:val="009E3879"/>
    <w:rsid w:val="009E40E6"/>
    <w:rsid w:val="009E6B09"/>
    <w:rsid w:val="009E7680"/>
    <w:rsid w:val="009F1516"/>
    <w:rsid w:val="009F45BF"/>
    <w:rsid w:val="00A03F7D"/>
    <w:rsid w:val="00A04DF0"/>
    <w:rsid w:val="00A05F60"/>
    <w:rsid w:val="00A0695C"/>
    <w:rsid w:val="00A1243A"/>
    <w:rsid w:val="00A132B5"/>
    <w:rsid w:val="00A137D2"/>
    <w:rsid w:val="00A140F9"/>
    <w:rsid w:val="00A163A5"/>
    <w:rsid w:val="00A1658D"/>
    <w:rsid w:val="00A227E3"/>
    <w:rsid w:val="00A2323E"/>
    <w:rsid w:val="00A25743"/>
    <w:rsid w:val="00A2587E"/>
    <w:rsid w:val="00A3095E"/>
    <w:rsid w:val="00A3115F"/>
    <w:rsid w:val="00A403BD"/>
    <w:rsid w:val="00A43055"/>
    <w:rsid w:val="00A51C5B"/>
    <w:rsid w:val="00A53C85"/>
    <w:rsid w:val="00A573A5"/>
    <w:rsid w:val="00A62414"/>
    <w:rsid w:val="00A62E3D"/>
    <w:rsid w:val="00A715E1"/>
    <w:rsid w:val="00A71C83"/>
    <w:rsid w:val="00A71CE0"/>
    <w:rsid w:val="00A71E15"/>
    <w:rsid w:val="00A732CB"/>
    <w:rsid w:val="00A7740F"/>
    <w:rsid w:val="00A8246C"/>
    <w:rsid w:val="00A82565"/>
    <w:rsid w:val="00A82E6D"/>
    <w:rsid w:val="00A85FB6"/>
    <w:rsid w:val="00A916A2"/>
    <w:rsid w:val="00A93027"/>
    <w:rsid w:val="00A932DB"/>
    <w:rsid w:val="00A9361B"/>
    <w:rsid w:val="00AA088A"/>
    <w:rsid w:val="00AA2227"/>
    <w:rsid w:val="00AB0EE3"/>
    <w:rsid w:val="00AB1F9E"/>
    <w:rsid w:val="00AB30CC"/>
    <w:rsid w:val="00AB485E"/>
    <w:rsid w:val="00AB5411"/>
    <w:rsid w:val="00AB590D"/>
    <w:rsid w:val="00AB5D0E"/>
    <w:rsid w:val="00AB6B3C"/>
    <w:rsid w:val="00AC0173"/>
    <w:rsid w:val="00AC502E"/>
    <w:rsid w:val="00AC614A"/>
    <w:rsid w:val="00AC6CAB"/>
    <w:rsid w:val="00AC7ED6"/>
    <w:rsid w:val="00AD0211"/>
    <w:rsid w:val="00AD0423"/>
    <w:rsid w:val="00AD4846"/>
    <w:rsid w:val="00AD6D58"/>
    <w:rsid w:val="00AE093B"/>
    <w:rsid w:val="00AE0E6A"/>
    <w:rsid w:val="00AE4D28"/>
    <w:rsid w:val="00AF3490"/>
    <w:rsid w:val="00AF385F"/>
    <w:rsid w:val="00AF4459"/>
    <w:rsid w:val="00AF49BB"/>
    <w:rsid w:val="00AF4DF2"/>
    <w:rsid w:val="00AF5436"/>
    <w:rsid w:val="00AF6763"/>
    <w:rsid w:val="00B0074E"/>
    <w:rsid w:val="00B02AD6"/>
    <w:rsid w:val="00B02F9A"/>
    <w:rsid w:val="00B04A1D"/>
    <w:rsid w:val="00B052FE"/>
    <w:rsid w:val="00B14830"/>
    <w:rsid w:val="00B15DE8"/>
    <w:rsid w:val="00B2139D"/>
    <w:rsid w:val="00B222D0"/>
    <w:rsid w:val="00B23411"/>
    <w:rsid w:val="00B2594A"/>
    <w:rsid w:val="00B25BE7"/>
    <w:rsid w:val="00B353ED"/>
    <w:rsid w:val="00B3720C"/>
    <w:rsid w:val="00B53019"/>
    <w:rsid w:val="00B57DCD"/>
    <w:rsid w:val="00B62B7D"/>
    <w:rsid w:val="00B65E99"/>
    <w:rsid w:val="00B665AE"/>
    <w:rsid w:val="00B668EA"/>
    <w:rsid w:val="00B70521"/>
    <w:rsid w:val="00B73067"/>
    <w:rsid w:val="00B74499"/>
    <w:rsid w:val="00B74F80"/>
    <w:rsid w:val="00B76EB5"/>
    <w:rsid w:val="00B80576"/>
    <w:rsid w:val="00B81A81"/>
    <w:rsid w:val="00B84437"/>
    <w:rsid w:val="00B8698D"/>
    <w:rsid w:val="00B9110D"/>
    <w:rsid w:val="00B915C3"/>
    <w:rsid w:val="00B91C60"/>
    <w:rsid w:val="00B92DE0"/>
    <w:rsid w:val="00B97309"/>
    <w:rsid w:val="00BA112F"/>
    <w:rsid w:val="00BA23C4"/>
    <w:rsid w:val="00BA28EB"/>
    <w:rsid w:val="00BA291A"/>
    <w:rsid w:val="00BA5847"/>
    <w:rsid w:val="00BA6065"/>
    <w:rsid w:val="00BB0002"/>
    <w:rsid w:val="00BB084B"/>
    <w:rsid w:val="00BB0F45"/>
    <w:rsid w:val="00BB11C8"/>
    <w:rsid w:val="00BB36B4"/>
    <w:rsid w:val="00BC1F13"/>
    <w:rsid w:val="00BC36A9"/>
    <w:rsid w:val="00BC4001"/>
    <w:rsid w:val="00BC6BF6"/>
    <w:rsid w:val="00BC6DC4"/>
    <w:rsid w:val="00BD2097"/>
    <w:rsid w:val="00BE1296"/>
    <w:rsid w:val="00BE1852"/>
    <w:rsid w:val="00BE371F"/>
    <w:rsid w:val="00BF2931"/>
    <w:rsid w:val="00BF30F7"/>
    <w:rsid w:val="00BF746D"/>
    <w:rsid w:val="00C02B91"/>
    <w:rsid w:val="00C04D45"/>
    <w:rsid w:val="00C1356E"/>
    <w:rsid w:val="00C21164"/>
    <w:rsid w:val="00C218F6"/>
    <w:rsid w:val="00C30012"/>
    <w:rsid w:val="00C30DF7"/>
    <w:rsid w:val="00C32D8D"/>
    <w:rsid w:val="00C34A3E"/>
    <w:rsid w:val="00C3612E"/>
    <w:rsid w:val="00C4410B"/>
    <w:rsid w:val="00C44F3F"/>
    <w:rsid w:val="00C46994"/>
    <w:rsid w:val="00C46DE6"/>
    <w:rsid w:val="00C53A0F"/>
    <w:rsid w:val="00C611E9"/>
    <w:rsid w:val="00C62BFC"/>
    <w:rsid w:val="00C63F5E"/>
    <w:rsid w:val="00C6422F"/>
    <w:rsid w:val="00C65A21"/>
    <w:rsid w:val="00C70AB8"/>
    <w:rsid w:val="00C71884"/>
    <w:rsid w:val="00C72EBA"/>
    <w:rsid w:val="00C73B84"/>
    <w:rsid w:val="00C77462"/>
    <w:rsid w:val="00C82F6F"/>
    <w:rsid w:val="00C855ED"/>
    <w:rsid w:val="00C8733C"/>
    <w:rsid w:val="00C92A4E"/>
    <w:rsid w:val="00C92D2A"/>
    <w:rsid w:val="00C94765"/>
    <w:rsid w:val="00CA1490"/>
    <w:rsid w:val="00CA3518"/>
    <w:rsid w:val="00CA6E14"/>
    <w:rsid w:val="00CB0FE9"/>
    <w:rsid w:val="00CB205E"/>
    <w:rsid w:val="00CB4A32"/>
    <w:rsid w:val="00CB61BC"/>
    <w:rsid w:val="00CB722F"/>
    <w:rsid w:val="00CB7EFA"/>
    <w:rsid w:val="00CC01A2"/>
    <w:rsid w:val="00CC0AE9"/>
    <w:rsid w:val="00CC0ECB"/>
    <w:rsid w:val="00CC10B6"/>
    <w:rsid w:val="00CD2584"/>
    <w:rsid w:val="00CD748B"/>
    <w:rsid w:val="00CE05AD"/>
    <w:rsid w:val="00CF55D7"/>
    <w:rsid w:val="00CF6F62"/>
    <w:rsid w:val="00D02546"/>
    <w:rsid w:val="00D02EE5"/>
    <w:rsid w:val="00D068E3"/>
    <w:rsid w:val="00D06AE9"/>
    <w:rsid w:val="00D06B98"/>
    <w:rsid w:val="00D06CB1"/>
    <w:rsid w:val="00D06F99"/>
    <w:rsid w:val="00D10FA0"/>
    <w:rsid w:val="00D1148F"/>
    <w:rsid w:val="00D12C51"/>
    <w:rsid w:val="00D15C1B"/>
    <w:rsid w:val="00D178AF"/>
    <w:rsid w:val="00D3081E"/>
    <w:rsid w:val="00D30A3C"/>
    <w:rsid w:val="00D31092"/>
    <w:rsid w:val="00D3326D"/>
    <w:rsid w:val="00D36A91"/>
    <w:rsid w:val="00D50282"/>
    <w:rsid w:val="00D505EC"/>
    <w:rsid w:val="00D51344"/>
    <w:rsid w:val="00D5136C"/>
    <w:rsid w:val="00D52668"/>
    <w:rsid w:val="00D5439E"/>
    <w:rsid w:val="00D545A6"/>
    <w:rsid w:val="00D66E11"/>
    <w:rsid w:val="00D6709A"/>
    <w:rsid w:val="00D67DB8"/>
    <w:rsid w:val="00D704FC"/>
    <w:rsid w:val="00D7141F"/>
    <w:rsid w:val="00D7224E"/>
    <w:rsid w:val="00D754BF"/>
    <w:rsid w:val="00D802DF"/>
    <w:rsid w:val="00D842A7"/>
    <w:rsid w:val="00D859F6"/>
    <w:rsid w:val="00D937E3"/>
    <w:rsid w:val="00DA0023"/>
    <w:rsid w:val="00DA0583"/>
    <w:rsid w:val="00DA2313"/>
    <w:rsid w:val="00DA245F"/>
    <w:rsid w:val="00DA3CC6"/>
    <w:rsid w:val="00DA44C9"/>
    <w:rsid w:val="00DA62B4"/>
    <w:rsid w:val="00DB23E0"/>
    <w:rsid w:val="00DB356A"/>
    <w:rsid w:val="00DB3CCF"/>
    <w:rsid w:val="00DB7D25"/>
    <w:rsid w:val="00DC0AE1"/>
    <w:rsid w:val="00DC28D1"/>
    <w:rsid w:val="00DC6315"/>
    <w:rsid w:val="00DC6971"/>
    <w:rsid w:val="00DC6C0D"/>
    <w:rsid w:val="00DC7479"/>
    <w:rsid w:val="00DD0847"/>
    <w:rsid w:val="00DD0D4D"/>
    <w:rsid w:val="00DD15E8"/>
    <w:rsid w:val="00DD1A7A"/>
    <w:rsid w:val="00DD27FB"/>
    <w:rsid w:val="00DD4D52"/>
    <w:rsid w:val="00DD6683"/>
    <w:rsid w:val="00DD7BD3"/>
    <w:rsid w:val="00DE3184"/>
    <w:rsid w:val="00DE34B6"/>
    <w:rsid w:val="00DE5486"/>
    <w:rsid w:val="00DF0C87"/>
    <w:rsid w:val="00DF22DB"/>
    <w:rsid w:val="00E030E5"/>
    <w:rsid w:val="00E04D90"/>
    <w:rsid w:val="00E10077"/>
    <w:rsid w:val="00E11933"/>
    <w:rsid w:val="00E13F09"/>
    <w:rsid w:val="00E21DB7"/>
    <w:rsid w:val="00E23D19"/>
    <w:rsid w:val="00E269A1"/>
    <w:rsid w:val="00E26FC6"/>
    <w:rsid w:val="00E301E8"/>
    <w:rsid w:val="00E30B79"/>
    <w:rsid w:val="00E31D93"/>
    <w:rsid w:val="00E35F5C"/>
    <w:rsid w:val="00E3752F"/>
    <w:rsid w:val="00E4061D"/>
    <w:rsid w:val="00E42441"/>
    <w:rsid w:val="00E44B50"/>
    <w:rsid w:val="00E47215"/>
    <w:rsid w:val="00E477E7"/>
    <w:rsid w:val="00E47BB2"/>
    <w:rsid w:val="00E51047"/>
    <w:rsid w:val="00E521CF"/>
    <w:rsid w:val="00E54581"/>
    <w:rsid w:val="00E61943"/>
    <w:rsid w:val="00E61AA2"/>
    <w:rsid w:val="00E64715"/>
    <w:rsid w:val="00E660AE"/>
    <w:rsid w:val="00E6649F"/>
    <w:rsid w:val="00E712D5"/>
    <w:rsid w:val="00E724BF"/>
    <w:rsid w:val="00E74D6A"/>
    <w:rsid w:val="00E77BA3"/>
    <w:rsid w:val="00E77CDC"/>
    <w:rsid w:val="00E81253"/>
    <w:rsid w:val="00E87448"/>
    <w:rsid w:val="00E961E2"/>
    <w:rsid w:val="00EA0136"/>
    <w:rsid w:val="00EA76F6"/>
    <w:rsid w:val="00EB09E0"/>
    <w:rsid w:val="00EB1518"/>
    <w:rsid w:val="00EB1B77"/>
    <w:rsid w:val="00EB24F5"/>
    <w:rsid w:val="00EB72C2"/>
    <w:rsid w:val="00EC18CB"/>
    <w:rsid w:val="00EC2FA2"/>
    <w:rsid w:val="00EC4CA5"/>
    <w:rsid w:val="00EC718E"/>
    <w:rsid w:val="00ED28F2"/>
    <w:rsid w:val="00ED549A"/>
    <w:rsid w:val="00ED7105"/>
    <w:rsid w:val="00EE011D"/>
    <w:rsid w:val="00EE3268"/>
    <w:rsid w:val="00EE6785"/>
    <w:rsid w:val="00EF0045"/>
    <w:rsid w:val="00EF08D5"/>
    <w:rsid w:val="00EF29AA"/>
    <w:rsid w:val="00EF31A8"/>
    <w:rsid w:val="00EF4167"/>
    <w:rsid w:val="00F0040A"/>
    <w:rsid w:val="00F1221C"/>
    <w:rsid w:val="00F13656"/>
    <w:rsid w:val="00F16477"/>
    <w:rsid w:val="00F169DD"/>
    <w:rsid w:val="00F20F01"/>
    <w:rsid w:val="00F21979"/>
    <w:rsid w:val="00F303C2"/>
    <w:rsid w:val="00F31B7E"/>
    <w:rsid w:val="00F35B6B"/>
    <w:rsid w:val="00F36B0C"/>
    <w:rsid w:val="00F42179"/>
    <w:rsid w:val="00F43423"/>
    <w:rsid w:val="00F434D3"/>
    <w:rsid w:val="00F44A81"/>
    <w:rsid w:val="00F50663"/>
    <w:rsid w:val="00F54A43"/>
    <w:rsid w:val="00F556D5"/>
    <w:rsid w:val="00F563EA"/>
    <w:rsid w:val="00F625C2"/>
    <w:rsid w:val="00F7165D"/>
    <w:rsid w:val="00F737B1"/>
    <w:rsid w:val="00F74420"/>
    <w:rsid w:val="00F74DBA"/>
    <w:rsid w:val="00F76533"/>
    <w:rsid w:val="00F76C8B"/>
    <w:rsid w:val="00F879AD"/>
    <w:rsid w:val="00F9025A"/>
    <w:rsid w:val="00F92AC8"/>
    <w:rsid w:val="00F93BB3"/>
    <w:rsid w:val="00FA3847"/>
    <w:rsid w:val="00FA40CA"/>
    <w:rsid w:val="00FA42E0"/>
    <w:rsid w:val="00FA6341"/>
    <w:rsid w:val="00FB5210"/>
    <w:rsid w:val="00FC359B"/>
    <w:rsid w:val="00FC45AD"/>
    <w:rsid w:val="00FC6D98"/>
    <w:rsid w:val="00FC6FC4"/>
    <w:rsid w:val="00FD2307"/>
    <w:rsid w:val="00FD6E41"/>
    <w:rsid w:val="00FD7619"/>
    <w:rsid w:val="00FE68E7"/>
    <w:rsid w:val="00FF06D9"/>
    <w:rsid w:val="00FF2522"/>
    <w:rsid w:val="00FF4381"/>
    <w:rsid w:val="00FF7601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9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9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E0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9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E07"/>
    <w:rPr>
      <w:rFonts w:cs="Times New Roman"/>
      <w:b/>
      <w:bCs/>
    </w:rPr>
  </w:style>
  <w:style w:type="paragraph" w:customStyle="1" w:styleId="CtrlshiftF3">
    <w:name w:val="Ctrl_shift_F3"/>
    <w:basedOn w:val="Normln"/>
    <w:uiPriority w:val="99"/>
    <w:rsid w:val="00A2323E"/>
    <w:pPr>
      <w:widowControl/>
      <w:autoSpaceDE w:val="0"/>
      <w:autoSpaceDN w:val="0"/>
      <w:spacing w:before="120"/>
      <w:ind w:left="357" w:right="-709" w:hanging="357"/>
    </w:pPr>
    <w:rPr>
      <w:rFonts w:ascii="Times New Roman" w:eastAsiaTheme="minorEastAsia" w:hAnsi="Times New Roman"/>
      <w:sz w:val="22"/>
      <w:szCs w:val="22"/>
    </w:rPr>
  </w:style>
  <w:style w:type="paragraph" w:customStyle="1" w:styleId="Default">
    <w:name w:val="Default"/>
    <w:rsid w:val="00723812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B91E-B0EF-40E5-948D-881B773B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Michaela Jiráčková</cp:lastModifiedBy>
  <cp:revision>3</cp:revision>
  <cp:lastPrinted>2023-02-22T08:24:00Z</cp:lastPrinted>
  <dcterms:created xsi:type="dcterms:W3CDTF">2026-06-24T06:12:00Z</dcterms:created>
  <dcterms:modified xsi:type="dcterms:W3CDTF">2026-06-24T06:14:00Z</dcterms:modified>
</cp:coreProperties>
</file>