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B7BA" w14:textId="77777777" w:rsidR="008E563F" w:rsidRDefault="0088078A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2B5C189D" w14:textId="77777777" w:rsidR="008E563F" w:rsidRDefault="0088078A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VOZM-2026-001786</w:t>
      </w:r>
    </w:p>
    <w:p w14:paraId="072901CD" w14:textId="77777777" w:rsidR="008E563F" w:rsidRDefault="0088078A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14:paraId="4B36C2E1" w14:textId="77777777" w:rsidR="008E563F" w:rsidRDefault="0088078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567B73F" wp14:editId="66EDC74C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F0E6E" w14:textId="77777777" w:rsidR="008E563F" w:rsidRDefault="008E563F">
      <w:pPr>
        <w:spacing w:after="609" w:line="1" w:lineRule="exact"/>
      </w:pPr>
    </w:p>
    <w:p w14:paraId="1E393987" w14:textId="77777777" w:rsidR="008E563F" w:rsidRDefault="008E563F">
      <w:pPr>
        <w:spacing w:line="1" w:lineRule="exact"/>
        <w:sectPr w:rsidR="008E563F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14:paraId="14609FED" w14:textId="77777777" w:rsidR="008E563F" w:rsidRDefault="0088078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B039F87" wp14:editId="650BCD9D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25B93F" w14:textId="77777777" w:rsidR="008E563F" w:rsidRDefault="0088078A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E3FD32" w14:textId="77777777" w:rsidR="008E563F" w:rsidRDefault="0088078A">
      <w:pPr>
        <w:pStyle w:val="Zkladntext40"/>
        <w:shd w:val="clear" w:color="auto" w:fill="auto"/>
        <w:spacing w:after="0"/>
        <w:jc w:val="center"/>
        <w:sectPr w:rsidR="008E563F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1A75468D" w14:textId="77777777" w:rsidR="008E563F" w:rsidRDefault="008E563F">
      <w:pPr>
        <w:spacing w:before="45" w:after="45" w:line="240" w:lineRule="exact"/>
        <w:rPr>
          <w:sz w:val="19"/>
          <w:szCs w:val="19"/>
        </w:rPr>
      </w:pPr>
    </w:p>
    <w:p w14:paraId="20204B78" w14:textId="77777777" w:rsidR="008E563F" w:rsidRDefault="008E563F">
      <w:pPr>
        <w:spacing w:line="1" w:lineRule="exact"/>
        <w:sectPr w:rsidR="008E563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11FBEF92" w14:textId="77777777" w:rsidR="008E563F" w:rsidRDefault="0088078A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092277A1" w14:textId="77777777" w:rsidR="008E563F" w:rsidRDefault="0088078A">
      <w:pPr>
        <w:pStyle w:val="Zkladntext1"/>
        <w:shd w:val="clear" w:color="auto" w:fill="auto"/>
        <w:spacing w:line="230" w:lineRule="auto"/>
      </w:pPr>
      <w:r>
        <w:t>Žďárská 610</w:t>
      </w:r>
    </w:p>
    <w:p w14:paraId="0A5408D3" w14:textId="77777777" w:rsidR="008E563F" w:rsidRDefault="0088078A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54E33602" w14:textId="77777777" w:rsidR="008E563F" w:rsidRDefault="0088078A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2B9BBCC6" w14:textId="77777777" w:rsidR="008E563F" w:rsidRDefault="0088078A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10A5CDCD" w14:textId="77777777" w:rsidR="008E563F" w:rsidRDefault="0088078A">
      <w:pPr>
        <w:pStyle w:val="Zkladntext40"/>
        <w:shd w:val="clear" w:color="auto" w:fill="auto"/>
        <w:spacing w:after="60"/>
      </w:pPr>
      <w:r>
        <w:t>Příjemce</w:t>
      </w:r>
    </w:p>
    <w:p w14:paraId="43D4EB18" w14:textId="77777777" w:rsidR="008E563F" w:rsidRDefault="0088078A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5A4BC558" w14:textId="77777777" w:rsidR="008E563F" w:rsidRDefault="0088078A">
      <w:pPr>
        <w:pStyle w:val="Zkladntext1"/>
        <w:shd w:val="clear" w:color="auto" w:fill="auto"/>
      </w:pPr>
      <w:r>
        <w:t>Žďárská 610</w:t>
      </w:r>
    </w:p>
    <w:p w14:paraId="27DEA1B4" w14:textId="77777777" w:rsidR="008E563F" w:rsidRDefault="0088078A">
      <w:pPr>
        <w:pStyle w:val="Zkladntext1"/>
        <w:shd w:val="clear" w:color="auto" w:fill="auto"/>
        <w:spacing w:after="0"/>
      </w:pPr>
      <w:r>
        <w:t>592 31 Nové Město na Moravě</w:t>
      </w:r>
    </w:p>
    <w:p w14:paraId="22EE3CFA" w14:textId="77777777" w:rsidR="008E563F" w:rsidRDefault="0088078A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MTK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14:paraId="28A5FA58" w14:textId="77777777" w:rsidR="008E563F" w:rsidRDefault="0088078A">
      <w:pPr>
        <w:pStyle w:val="Zkladntext1"/>
        <w:shd w:val="clear" w:color="auto" w:fill="auto"/>
      </w:pPr>
      <w:r>
        <w:rPr>
          <w:b/>
          <w:bCs/>
        </w:rPr>
        <w:t>Raškovice 512</w:t>
      </w:r>
    </w:p>
    <w:p w14:paraId="0281CC4D" w14:textId="77777777" w:rsidR="008E563F" w:rsidRDefault="0088078A">
      <w:pPr>
        <w:pStyle w:val="Zkladntext1"/>
        <w:shd w:val="clear" w:color="auto" w:fill="auto"/>
      </w:pPr>
      <w:r>
        <w:rPr>
          <w:b/>
          <w:bCs/>
        </w:rPr>
        <w:t>739 04 Raškovice</w:t>
      </w:r>
    </w:p>
    <w:p w14:paraId="488760A4" w14:textId="77777777" w:rsidR="008E563F" w:rsidRDefault="0088078A">
      <w:pPr>
        <w:pStyle w:val="Zkladntext1"/>
        <w:shd w:val="clear" w:color="auto" w:fill="auto"/>
        <w:spacing w:after="240"/>
      </w:pPr>
      <w:r>
        <w:rPr>
          <w:b/>
          <w:bCs/>
        </w:rPr>
        <w:t>CZECH REPUBLIC</w:t>
      </w:r>
    </w:p>
    <w:p w14:paraId="0C93560A" w14:textId="77777777" w:rsidR="008E563F" w:rsidRDefault="0088078A">
      <w:pPr>
        <w:pStyle w:val="Zkladntext1"/>
        <w:shd w:val="clear" w:color="auto" w:fill="auto"/>
        <w:tabs>
          <w:tab w:val="left" w:pos="2146"/>
        </w:tabs>
      </w:pPr>
      <w:r>
        <w:t xml:space="preserve">IČO </w:t>
      </w:r>
      <w:r>
        <w:rPr>
          <w:b/>
          <w:bCs/>
        </w:rPr>
        <w:t>22016571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CZ22016571</w:t>
      </w:r>
    </w:p>
    <w:p w14:paraId="0B587BAD" w14:textId="77777777" w:rsidR="008E563F" w:rsidRDefault="0088078A">
      <w:pPr>
        <w:pStyle w:val="Zkladntext20"/>
        <w:shd w:val="clear" w:color="auto" w:fill="auto"/>
      </w:pPr>
      <w:r>
        <w:t>Kód spojení dodavatele</w:t>
      </w:r>
    </w:p>
    <w:p w14:paraId="5C8D5E9B" w14:textId="77777777" w:rsidR="008E563F" w:rsidRDefault="0088078A">
      <w:pPr>
        <w:pStyle w:val="Zkladntext20"/>
        <w:shd w:val="clear" w:color="auto" w:fill="auto"/>
        <w:spacing w:after="560"/>
      </w:pPr>
      <w:r>
        <w:t>Kontakt na dodavatele:</w:t>
      </w:r>
    </w:p>
    <w:p w14:paraId="36735A71" w14:textId="70D5C1A2" w:rsidR="008E563F" w:rsidRDefault="0088078A">
      <w:pPr>
        <w:pStyle w:val="Zkladntext20"/>
        <w:shd w:val="clear" w:color="auto" w:fill="auto"/>
        <w:tabs>
          <w:tab w:val="left" w:pos="1129"/>
        </w:tabs>
      </w:pPr>
      <w:r>
        <w:t>Vyřizuje:</w:t>
      </w:r>
      <w:r>
        <w:tab/>
      </w:r>
      <w:r w:rsidR="007E3F49" w:rsidRPr="007E3F49">
        <w:t>XXXX</w:t>
      </w:r>
    </w:p>
    <w:p w14:paraId="02617DBE" w14:textId="5B9C13ED" w:rsidR="008E563F" w:rsidRDefault="0088078A">
      <w:pPr>
        <w:pStyle w:val="Zkladntext20"/>
        <w:shd w:val="clear" w:color="auto" w:fill="auto"/>
        <w:tabs>
          <w:tab w:val="left" w:pos="1129"/>
        </w:tabs>
      </w:pPr>
      <w:r>
        <w:t>Schválil:</w:t>
      </w:r>
      <w:r>
        <w:tab/>
      </w:r>
      <w:r w:rsidR="007E3F49" w:rsidRPr="007E3F49">
        <w:t>XXXX</w:t>
      </w:r>
    </w:p>
    <w:p w14:paraId="71218995" w14:textId="23C69705" w:rsidR="008E563F" w:rsidRDefault="0088078A">
      <w:pPr>
        <w:pStyle w:val="Zkladntext20"/>
        <w:shd w:val="clear" w:color="auto" w:fill="auto"/>
        <w:tabs>
          <w:tab w:val="left" w:pos="1129"/>
        </w:tabs>
      </w:pPr>
      <w:r>
        <w:t>E-mail</w:t>
      </w:r>
      <w:r>
        <w:tab/>
      </w:r>
      <w:r w:rsidR="007E3F49" w:rsidRPr="007E3F49">
        <w:t>XXXX</w:t>
      </w:r>
    </w:p>
    <w:p w14:paraId="2EA815BD" w14:textId="760A1926" w:rsidR="008E563F" w:rsidRDefault="0088078A">
      <w:pPr>
        <w:pStyle w:val="Zkladntext20"/>
        <w:shd w:val="clear" w:color="auto" w:fill="auto"/>
        <w:tabs>
          <w:tab w:val="left" w:pos="1129"/>
        </w:tabs>
        <w:spacing w:after="0"/>
        <w:sectPr w:rsidR="008E563F">
          <w:type w:val="continuous"/>
          <w:pgSz w:w="11900" w:h="16840"/>
          <w:pgMar w:top="534" w:right="1909" w:bottom="430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Telefon</w:t>
      </w:r>
      <w:r>
        <w:tab/>
      </w:r>
      <w:r w:rsidR="007E3F49" w:rsidRPr="007E3F49">
        <w:t>XXXX</w:t>
      </w:r>
    </w:p>
    <w:p w14:paraId="0156C0C4" w14:textId="77777777" w:rsidR="008E563F" w:rsidRDefault="008E563F">
      <w:pPr>
        <w:spacing w:before="11" w:after="11" w:line="240" w:lineRule="exact"/>
        <w:rPr>
          <w:sz w:val="19"/>
          <w:szCs w:val="19"/>
        </w:rPr>
      </w:pPr>
    </w:p>
    <w:p w14:paraId="782DCF27" w14:textId="77777777" w:rsidR="008E563F" w:rsidRDefault="008E563F">
      <w:pPr>
        <w:spacing w:line="1" w:lineRule="exact"/>
        <w:sectPr w:rsidR="008E563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928"/>
        <w:gridCol w:w="4061"/>
        <w:gridCol w:w="1723"/>
      </w:tblGrid>
      <w:tr w:rsidR="008E563F" w14:paraId="2FCF1B6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896" w:type="dxa"/>
            <w:gridSpan w:val="2"/>
            <w:shd w:val="clear" w:color="auto" w:fill="FFFFFF"/>
          </w:tcPr>
          <w:p w14:paraId="107114F7" w14:textId="77777777" w:rsidR="008E563F" w:rsidRDefault="0088078A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5784" w:type="dxa"/>
            <w:gridSpan w:val="2"/>
            <w:shd w:val="clear" w:color="auto" w:fill="FFFFFF"/>
          </w:tcPr>
          <w:p w14:paraId="5D3E083E" w14:textId="77777777" w:rsidR="008E563F" w:rsidRDefault="0088078A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8E563F" w14:paraId="099F3B4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14:paraId="375BE377" w14:textId="77777777" w:rsidR="008E563F" w:rsidRDefault="0088078A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5B320EEA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2A731A2D" w14:textId="77777777" w:rsidR="008E563F" w:rsidRDefault="0088078A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</w:tcPr>
          <w:p w14:paraId="1CBFEACB" w14:textId="77777777" w:rsidR="008E563F" w:rsidRDefault="0088078A">
            <w:pPr>
              <w:pStyle w:val="Jin0"/>
              <w:shd w:val="clear" w:color="auto" w:fill="auto"/>
              <w:jc w:val="right"/>
            </w:pPr>
            <w:r>
              <w:t>15.06.2026</w:t>
            </w:r>
          </w:p>
        </w:tc>
      </w:tr>
      <w:tr w:rsidR="008E563F" w14:paraId="1AD4863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3CB2AC60" w14:textId="77777777" w:rsidR="008E563F" w:rsidRDefault="0088078A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2D8BA994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61F57046" w14:textId="77777777" w:rsidR="008E563F" w:rsidRDefault="0088078A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1FE121A5" w14:textId="3D0BBA1F" w:rsidR="008E563F" w:rsidRDefault="007E3F49">
            <w:pPr>
              <w:pStyle w:val="Jin0"/>
              <w:shd w:val="clear" w:color="auto" w:fill="auto"/>
              <w:jc w:val="right"/>
            </w:pPr>
            <w:r w:rsidRPr="007E3F49">
              <w:t>XXXX</w:t>
            </w:r>
          </w:p>
        </w:tc>
      </w:tr>
      <w:tr w:rsidR="008E563F" w14:paraId="1E1604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14:paraId="662DCC90" w14:textId="77777777" w:rsidR="008E563F" w:rsidRDefault="0088078A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060D8F53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514022EA" w14:textId="77777777" w:rsidR="008E563F" w:rsidRDefault="0088078A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14:paraId="24885AF4" w14:textId="77777777" w:rsidR="008E563F" w:rsidRDefault="008E563F">
            <w:pPr>
              <w:rPr>
                <w:sz w:val="10"/>
                <w:szCs w:val="10"/>
              </w:rPr>
            </w:pPr>
          </w:p>
        </w:tc>
      </w:tr>
      <w:tr w:rsidR="008E563F" w14:paraId="7AB87F0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4DB1D5FF" w14:textId="77777777" w:rsidR="008E563F" w:rsidRDefault="0088078A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3A6B87A8" w14:textId="77777777" w:rsidR="008E563F" w:rsidRDefault="0088078A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4A4000B6" w14:textId="77777777" w:rsidR="008E563F" w:rsidRDefault="0088078A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14:paraId="1468274D" w14:textId="77777777" w:rsidR="008E563F" w:rsidRDefault="008E563F">
            <w:pPr>
              <w:rPr>
                <w:sz w:val="10"/>
                <w:szCs w:val="10"/>
              </w:rPr>
            </w:pPr>
          </w:p>
        </w:tc>
      </w:tr>
      <w:tr w:rsidR="008E563F" w14:paraId="3B7C168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14:paraId="12ED0E86" w14:textId="77777777" w:rsidR="008E563F" w:rsidRDefault="0088078A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52F755" w14:textId="1D423CF0" w:rsidR="008E563F" w:rsidRDefault="007E3F49">
            <w:pPr>
              <w:pStyle w:val="Jin0"/>
              <w:shd w:val="clear" w:color="auto" w:fill="auto"/>
              <w:ind w:firstLine="560"/>
            </w:pPr>
            <w:r w:rsidRPr="007E3F49">
              <w:t>XXXX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14:paraId="28E74AC0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14:paraId="4C2B7D8B" w14:textId="77777777" w:rsidR="008E563F" w:rsidRDefault="008E563F">
            <w:pPr>
              <w:rPr>
                <w:sz w:val="10"/>
                <w:szCs w:val="10"/>
              </w:rPr>
            </w:pPr>
          </w:p>
        </w:tc>
      </w:tr>
    </w:tbl>
    <w:p w14:paraId="22787157" w14:textId="77777777" w:rsidR="008E563F" w:rsidRDefault="008E563F">
      <w:pPr>
        <w:spacing w:after="79" w:line="1" w:lineRule="exact"/>
      </w:pPr>
    </w:p>
    <w:p w14:paraId="01A0D09B" w14:textId="77777777" w:rsidR="008E563F" w:rsidRDefault="0088078A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8"/>
        <w:gridCol w:w="1862"/>
        <w:gridCol w:w="1128"/>
        <w:gridCol w:w="1694"/>
        <w:gridCol w:w="1339"/>
        <w:gridCol w:w="1027"/>
      </w:tblGrid>
      <w:tr w:rsidR="008E563F" w14:paraId="6559D7B1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16F6E0D" w14:textId="77777777" w:rsidR="008E563F" w:rsidRDefault="0088078A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ADDB4D9" w14:textId="77777777" w:rsidR="008E563F" w:rsidRDefault="0088078A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66FE328" w14:textId="77777777" w:rsidR="008E563F" w:rsidRDefault="0088078A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D6A2A35" w14:textId="77777777" w:rsidR="008E563F" w:rsidRDefault="0088078A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CE20154" w14:textId="77777777" w:rsidR="008E563F" w:rsidRDefault="0088078A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8E563F" w14:paraId="17A0524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758" w:type="dxa"/>
            <w:shd w:val="clear" w:color="auto" w:fill="FFFFFF"/>
          </w:tcPr>
          <w:p w14:paraId="42B49BE2" w14:textId="77777777" w:rsidR="008E563F" w:rsidRDefault="0088078A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862" w:type="dxa"/>
            <w:shd w:val="clear" w:color="auto" w:fill="FFFFFF"/>
          </w:tcPr>
          <w:p w14:paraId="25CD0D3D" w14:textId="77777777" w:rsidR="008E563F" w:rsidRDefault="0088078A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vMerge/>
            <w:shd w:val="clear" w:color="auto" w:fill="FFFFFF"/>
          </w:tcPr>
          <w:p w14:paraId="4681925C" w14:textId="77777777" w:rsidR="008E563F" w:rsidRDefault="008E563F"/>
        </w:tc>
        <w:tc>
          <w:tcPr>
            <w:tcW w:w="1694" w:type="dxa"/>
            <w:vMerge/>
            <w:shd w:val="clear" w:color="auto" w:fill="FFFFFF"/>
          </w:tcPr>
          <w:p w14:paraId="73D8ABE9" w14:textId="77777777" w:rsidR="008E563F" w:rsidRDefault="008E563F"/>
        </w:tc>
        <w:tc>
          <w:tcPr>
            <w:tcW w:w="1339" w:type="dxa"/>
            <w:vMerge/>
            <w:shd w:val="clear" w:color="auto" w:fill="FFFFFF"/>
          </w:tcPr>
          <w:p w14:paraId="5A47F757" w14:textId="77777777" w:rsidR="008E563F" w:rsidRDefault="008E563F"/>
        </w:tc>
        <w:tc>
          <w:tcPr>
            <w:tcW w:w="1027" w:type="dxa"/>
            <w:vMerge/>
            <w:shd w:val="clear" w:color="auto" w:fill="FFFFFF"/>
          </w:tcPr>
          <w:p w14:paraId="15E89B73" w14:textId="77777777" w:rsidR="008E563F" w:rsidRDefault="008E563F"/>
        </w:tc>
      </w:tr>
      <w:tr w:rsidR="007E3F49" w14:paraId="1371026A" w14:textId="77777777" w:rsidTr="001704C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8092C0" w14:textId="77777777" w:rsidR="007E3F49" w:rsidRDefault="007E3F49" w:rsidP="007E3F49">
            <w:pPr>
              <w:pStyle w:val="Jin0"/>
              <w:shd w:val="clear" w:color="auto" w:fill="auto"/>
              <w:tabs>
                <w:tab w:val="left" w:pos="159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228146</w:t>
            </w:r>
            <w:r>
              <w:rPr>
                <w:sz w:val="14"/>
                <w:szCs w:val="14"/>
              </w:rPr>
              <w:tab/>
              <w:t>Elektroda VAPR Cool Pulse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6B8ADBB7" w14:textId="77777777" w:rsidR="007E3F49" w:rsidRDefault="007E3F49" w:rsidP="007E3F4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491BE102" w14:textId="77777777" w:rsidR="007E3F49" w:rsidRDefault="007E3F49" w:rsidP="007E3F49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4D93E85C" w14:textId="708AE29A" w:rsidR="007E3F49" w:rsidRDefault="007E3F49" w:rsidP="007E3F4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 w:rsidRPr="001960EB"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E45FB12" w14:textId="5253C448" w:rsidR="007E3F49" w:rsidRDefault="007E3F49" w:rsidP="007E3F4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 w:rsidRPr="001960EB"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1DBDBFBA" w14:textId="2F961F3A" w:rsidR="007E3F49" w:rsidRDefault="007E3F49" w:rsidP="007E3F4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 w:rsidRPr="001960EB">
              <w:t>XXXX</w:t>
            </w:r>
          </w:p>
        </w:tc>
      </w:tr>
      <w:tr w:rsidR="008E563F" w14:paraId="0B0B073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758" w:type="dxa"/>
            <w:shd w:val="clear" w:color="auto" w:fill="FFFFFF"/>
          </w:tcPr>
          <w:p w14:paraId="717646B1" w14:textId="77777777" w:rsidR="008E563F" w:rsidRDefault="0088078A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Z176923</w:t>
            </w:r>
          </w:p>
        </w:tc>
        <w:tc>
          <w:tcPr>
            <w:tcW w:w="1862" w:type="dxa"/>
            <w:shd w:val="clear" w:color="auto" w:fill="FFFFFF"/>
          </w:tcPr>
          <w:p w14:paraId="6182D841" w14:textId="77777777" w:rsidR="008E563F" w:rsidRDefault="0088078A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14:paraId="73AF1B70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1FBC921F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203E819C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18FF090D" w14:textId="77777777" w:rsidR="008E563F" w:rsidRDefault="008E563F">
            <w:pPr>
              <w:rPr>
                <w:sz w:val="10"/>
                <w:szCs w:val="10"/>
              </w:rPr>
            </w:pPr>
          </w:p>
        </w:tc>
      </w:tr>
      <w:tr w:rsidR="008E563F" w14:paraId="0DD0D6D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20E4D5" w14:textId="77777777" w:rsidR="008E563F" w:rsidRDefault="0088078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25F79207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25A9D76F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7FBA7C56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40E63B" w14:textId="77777777" w:rsidR="008E563F" w:rsidRDefault="0088078A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53 500,00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CD29FE" w14:textId="77777777" w:rsidR="008E563F" w:rsidRDefault="0088078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E563F" w14:paraId="52C9B0D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758" w:type="dxa"/>
            <w:shd w:val="clear" w:color="auto" w:fill="FFFFFF"/>
          </w:tcPr>
          <w:p w14:paraId="1FCE6FE4" w14:textId="77777777" w:rsidR="008E563F" w:rsidRDefault="0088078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862" w:type="dxa"/>
            <w:shd w:val="clear" w:color="auto" w:fill="FFFFFF"/>
          </w:tcPr>
          <w:p w14:paraId="4DA72E62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21AB340E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3FF8B761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439FEA37" w14:textId="77777777" w:rsidR="008E563F" w:rsidRDefault="0088078A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6 420,00</w:t>
            </w:r>
          </w:p>
        </w:tc>
        <w:tc>
          <w:tcPr>
            <w:tcW w:w="1027" w:type="dxa"/>
            <w:shd w:val="clear" w:color="auto" w:fill="FFFFFF"/>
          </w:tcPr>
          <w:p w14:paraId="68E921FC" w14:textId="77777777" w:rsidR="008E563F" w:rsidRDefault="0088078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E563F" w14:paraId="5DFD0988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92F2D7" w14:textId="77777777" w:rsidR="008E563F" w:rsidRDefault="0088078A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067AF2CF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35C1945D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5E659138" w14:textId="77777777" w:rsidR="008E563F" w:rsidRDefault="008E563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80FE96" w14:textId="77777777" w:rsidR="008E563F" w:rsidRDefault="0088078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59 920,00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B3BA40" w14:textId="77777777" w:rsidR="008E563F" w:rsidRDefault="0088078A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4F638FE8" w14:textId="77777777" w:rsidR="008E563F" w:rsidRDefault="008E563F">
      <w:pPr>
        <w:spacing w:after="579" w:line="1" w:lineRule="exact"/>
      </w:pPr>
    </w:p>
    <w:p w14:paraId="39948788" w14:textId="77777777" w:rsidR="008E563F" w:rsidRDefault="0088078A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1220347E" w14:textId="77777777" w:rsidR="008E563F" w:rsidRDefault="0088078A">
      <w:pPr>
        <w:spacing w:line="1" w:lineRule="exact"/>
        <w:sectPr w:rsidR="008E563F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 wp14:anchorId="10DBFC7F" wp14:editId="62723C4C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4CA67F" w14:textId="77777777" w:rsidR="008E563F" w:rsidRDefault="0088078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5380173C" wp14:editId="74083AA6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EFC946" w14:textId="77777777" w:rsidR="008E563F" w:rsidRDefault="0088078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A6F35" w14:textId="77777777" w:rsidR="008E563F" w:rsidRDefault="008E563F">
      <w:pPr>
        <w:spacing w:line="240" w:lineRule="exact"/>
        <w:rPr>
          <w:sz w:val="19"/>
          <w:szCs w:val="19"/>
        </w:rPr>
      </w:pPr>
    </w:p>
    <w:p w14:paraId="71D92F40" w14:textId="77777777" w:rsidR="008E563F" w:rsidRDefault="008E563F">
      <w:pPr>
        <w:spacing w:line="240" w:lineRule="exact"/>
        <w:rPr>
          <w:sz w:val="19"/>
          <w:szCs w:val="19"/>
        </w:rPr>
      </w:pPr>
    </w:p>
    <w:p w14:paraId="33F692C7" w14:textId="77777777" w:rsidR="008E563F" w:rsidRDefault="008E563F">
      <w:pPr>
        <w:spacing w:line="240" w:lineRule="exact"/>
        <w:rPr>
          <w:sz w:val="19"/>
          <w:szCs w:val="19"/>
        </w:rPr>
      </w:pPr>
    </w:p>
    <w:p w14:paraId="15699EC2" w14:textId="77777777" w:rsidR="008E563F" w:rsidRDefault="008E563F">
      <w:pPr>
        <w:spacing w:line="240" w:lineRule="exact"/>
        <w:rPr>
          <w:sz w:val="19"/>
          <w:szCs w:val="19"/>
        </w:rPr>
      </w:pPr>
    </w:p>
    <w:p w14:paraId="0FFC3060" w14:textId="77777777" w:rsidR="008E563F" w:rsidRDefault="008E563F">
      <w:pPr>
        <w:spacing w:line="240" w:lineRule="exact"/>
        <w:rPr>
          <w:sz w:val="19"/>
          <w:szCs w:val="19"/>
        </w:rPr>
      </w:pPr>
    </w:p>
    <w:p w14:paraId="58D899AE" w14:textId="77777777" w:rsidR="008E563F" w:rsidRDefault="008E563F">
      <w:pPr>
        <w:spacing w:line="240" w:lineRule="exact"/>
        <w:rPr>
          <w:sz w:val="19"/>
          <w:szCs w:val="19"/>
        </w:rPr>
      </w:pPr>
    </w:p>
    <w:p w14:paraId="088C9B01" w14:textId="77777777" w:rsidR="008E563F" w:rsidRDefault="008E563F">
      <w:pPr>
        <w:spacing w:line="240" w:lineRule="exact"/>
        <w:rPr>
          <w:sz w:val="19"/>
          <w:szCs w:val="19"/>
        </w:rPr>
      </w:pPr>
    </w:p>
    <w:p w14:paraId="15233355" w14:textId="77777777" w:rsidR="008E563F" w:rsidRDefault="008E563F">
      <w:pPr>
        <w:spacing w:line="240" w:lineRule="exact"/>
        <w:rPr>
          <w:sz w:val="19"/>
          <w:szCs w:val="19"/>
        </w:rPr>
      </w:pPr>
    </w:p>
    <w:p w14:paraId="0274FFAD" w14:textId="77777777" w:rsidR="008E563F" w:rsidRDefault="008E563F">
      <w:pPr>
        <w:spacing w:line="240" w:lineRule="exact"/>
        <w:rPr>
          <w:sz w:val="19"/>
          <w:szCs w:val="19"/>
        </w:rPr>
      </w:pPr>
    </w:p>
    <w:p w14:paraId="5D814160" w14:textId="77777777" w:rsidR="008E563F" w:rsidRDefault="008E563F">
      <w:pPr>
        <w:spacing w:before="8" w:after="8" w:line="240" w:lineRule="exact"/>
        <w:rPr>
          <w:sz w:val="19"/>
          <w:szCs w:val="19"/>
        </w:rPr>
      </w:pPr>
    </w:p>
    <w:p w14:paraId="42B5DC30" w14:textId="77777777" w:rsidR="008E563F" w:rsidRDefault="008E563F">
      <w:pPr>
        <w:spacing w:line="1" w:lineRule="exact"/>
        <w:sectPr w:rsidR="008E563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55CD05E3" w14:textId="77777777" w:rsidR="008E563F" w:rsidRDefault="0088078A">
      <w:pPr>
        <w:pStyle w:val="Zkladntext30"/>
        <w:shd w:val="clear" w:color="auto" w:fill="auto"/>
      </w:pPr>
      <w:r>
        <w:t xml:space="preserve">Tento doklad byl vytištěn informačním systémem QI 117.2, </w:t>
      </w:r>
      <w:hyperlink r:id="rId7" w:history="1">
        <w:r>
          <w:rPr>
            <w:lang w:val="en-US" w:eastAsia="en-US" w:bidi="en-US"/>
          </w:rPr>
          <w:t>www.qi.cz</w:t>
        </w:r>
      </w:hyperlink>
    </w:p>
    <w:sectPr w:rsidR="008E563F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D8EC" w14:textId="77777777" w:rsidR="0088078A" w:rsidRDefault="0088078A">
      <w:r>
        <w:separator/>
      </w:r>
    </w:p>
  </w:endnote>
  <w:endnote w:type="continuationSeparator" w:id="0">
    <w:p w14:paraId="74805058" w14:textId="77777777" w:rsidR="0088078A" w:rsidRDefault="0088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1162" w14:textId="77777777" w:rsidR="0088078A" w:rsidRDefault="0088078A"/>
  </w:footnote>
  <w:footnote w:type="continuationSeparator" w:id="0">
    <w:p w14:paraId="7ED7902A" w14:textId="77777777" w:rsidR="0088078A" w:rsidRDefault="00880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3F"/>
    <w:rsid w:val="007E3F49"/>
    <w:rsid w:val="0088078A"/>
    <w:rsid w:val="008E563F"/>
    <w:rsid w:val="00E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7292"/>
  <w15:docId w15:val="{30F7817F-9C25-49CB-880B-DF39005A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q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2026-06-23T10:57:00Z</dcterms:created>
  <dcterms:modified xsi:type="dcterms:W3CDTF">2026-06-23T10:58:00Z</dcterms:modified>
</cp:coreProperties>
</file>