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F211" w14:textId="77777777" w:rsidR="004E397A" w:rsidRDefault="004E397A">
      <w:pPr>
        <w:pStyle w:val="Zkladntext"/>
        <w:spacing w:before="192"/>
        <w:rPr>
          <w:rFonts w:ascii="Times New Roman"/>
        </w:rPr>
      </w:pPr>
    </w:p>
    <w:p w14:paraId="150B5051" w14:textId="77777777" w:rsidR="004E397A" w:rsidRDefault="001E6FFE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FDA97F1" wp14:editId="3003E6C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3A61A" w14:textId="77777777" w:rsidR="004E397A" w:rsidRDefault="004E397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7C7F4DB" w14:textId="77777777" w:rsidR="004E397A" w:rsidRDefault="001E6FF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D096559" w14:textId="77777777" w:rsidR="004E397A" w:rsidRDefault="001E6FF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3610006301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22.04.2026</w:t>
                              </w:r>
                            </w:p>
                            <w:p w14:paraId="6C8207D5" w14:textId="77777777" w:rsidR="004E397A" w:rsidRDefault="001E6FF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3736400" w14:textId="531CD859" w:rsidR="004E397A" w:rsidRDefault="000775C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CD023F4" w14:textId="74BCE16E" w:rsidR="004E397A" w:rsidRDefault="001E6FF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0775CF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13AAC1E" w14:textId="77777777" w:rsidR="004E397A" w:rsidRDefault="001E6FF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A97F1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7C3A61A" w14:textId="77777777" w:rsidR="004E397A" w:rsidRDefault="004E397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7C7F4DB" w14:textId="77777777" w:rsidR="004E397A" w:rsidRDefault="001E6FF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D096559" w14:textId="77777777" w:rsidR="004E397A" w:rsidRDefault="001E6FF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3610006301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22.04.2026</w:t>
                        </w:r>
                      </w:p>
                      <w:p w14:paraId="6C8207D5" w14:textId="77777777" w:rsidR="004E397A" w:rsidRDefault="001E6FF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3736400" w14:textId="531CD859" w:rsidR="004E397A" w:rsidRDefault="000775C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CD023F4" w14:textId="74BCE16E" w:rsidR="004E397A" w:rsidRDefault="001E6FF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0775CF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13AAC1E" w14:textId="77777777" w:rsidR="004E397A" w:rsidRDefault="001E6FF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6E14FA9B" w14:textId="77777777" w:rsidR="004E397A" w:rsidRDefault="001E6FFE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35DEFB94" w14:textId="77777777" w:rsidR="004E397A" w:rsidRDefault="004E397A">
      <w:pPr>
        <w:pStyle w:val="Zkladntext"/>
        <w:rPr>
          <w:sz w:val="16"/>
        </w:rPr>
      </w:pPr>
    </w:p>
    <w:p w14:paraId="46662C90" w14:textId="77777777" w:rsidR="004E397A" w:rsidRDefault="004E397A">
      <w:pPr>
        <w:pStyle w:val="Zkladntext"/>
        <w:rPr>
          <w:sz w:val="16"/>
        </w:rPr>
      </w:pPr>
    </w:p>
    <w:p w14:paraId="58C87B4F" w14:textId="77777777" w:rsidR="004E397A" w:rsidRDefault="004E397A">
      <w:pPr>
        <w:pStyle w:val="Zkladntext"/>
        <w:spacing w:before="161"/>
        <w:rPr>
          <w:sz w:val="16"/>
        </w:rPr>
      </w:pPr>
    </w:p>
    <w:p w14:paraId="1E2F6E3A" w14:textId="77777777" w:rsidR="004E397A" w:rsidRDefault="001E6FFE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CA46976" w14:textId="77777777" w:rsidR="004E397A" w:rsidRDefault="001E6FFE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30.06.2026</w:t>
      </w:r>
    </w:p>
    <w:p w14:paraId="6A6E84CB" w14:textId="77777777" w:rsidR="004E397A" w:rsidRDefault="001E6FF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2CE9510A" w14:textId="77777777" w:rsidR="004E397A" w:rsidRDefault="001E6FFE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DD6B8B0" w14:textId="77777777" w:rsidR="004E397A" w:rsidRDefault="004E397A">
      <w:pPr>
        <w:pStyle w:val="Zkladntext"/>
        <w:rPr>
          <w:sz w:val="20"/>
        </w:rPr>
      </w:pPr>
    </w:p>
    <w:p w14:paraId="0177F96E" w14:textId="77777777" w:rsidR="004E397A" w:rsidRDefault="001E6FFE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B8F4E7" wp14:editId="7297F385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47004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2A89AFE" w14:textId="77777777" w:rsidR="004E397A" w:rsidRDefault="001E6FFE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94EFEA8" w14:textId="77777777" w:rsidR="004E397A" w:rsidRDefault="001E6FF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68C4620" w14:textId="77777777" w:rsidR="004E397A" w:rsidRDefault="001E6FFE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661899" wp14:editId="49CA72F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1CAD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E6B2452" w14:textId="77777777" w:rsidR="004E397A" w:rsidRDefault="004E397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573"/>
        <w:gridCol w:w="1740"/>
        <w:gridCol w:w="2246"/>
      </w:tblGrid>
      <w:tr w:rsidR="004E397A" w14:paraId="7E9AA7A2" w14:textId="77777777">
        <w:trPr>
          <w:trHeight w:val="254"/>
        </w:trPr>
        <w:tc>
          <w:tcPr>
            <w:tcW w:w="2521" w:type="dxa"/>
          </w:tcPr>
          <w:p w14:paraId="6F5D50CD" w14:textId="77777777" w:rsidR="004E397A" w:rsidRDefault="001E6FFE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6184191314</w:t>
            </w:r>
            <w:proofErr w:type="gramEnd"/>
          </w:p>
        </w:tc>
        <w:tc>
          <w:tcPr>
            <w:tcW w:w="3573" w:type="dxa"/>
          </w:tcPr>
          <w:p w14:paraId="69F1C1C8" w14:textId="77777777" w:rsidR="004E397A" w:rsidRDefault="001E6FFE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Azure </w:t>
            </w:r>
            <w:r>
              <w:rPr>
                <w:spacing w:val="-2"/>
                <w:sz w:val="24"/>
              </w:rPr>
              <w:t>Marketplace</w:t>
            </w:r>
          </w:p>
        </w:tc>
        <w:tc>
          <w:tcPr>
            <w:tcW w:w="3986" w:type="dxa"/>
            <w:gridSpan w:val="2"/>
          </w:tcPr>
          <w:p w14:paraId="7AA3F27D" w14:textId="77777777" w:rsidR="004E397A" w:rsidRDefault="004E39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E397A" w14:paraId="4533A0C4" w14:textId="77777777">
        <w:trPr>
          <w:trHeight w:val="254"/>
        </w:trPr>
        <w:tc>
          <w:tcPr>
            <w:tcW w:w="2521" w:type="dxa"/>
          </w:tcPr>
          <w:p w14:paraId="0E1DE65E" w14:textId="77777777" w:rsidR="004E397A" w:rsidRDefault="001E6FFE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2.360,00</w:t>
            </w:r>
          </w:p>
        </w:tc>
        <w:tc>
          <w:tcPr>
            <w:tcW w:w="3573" w:type="dxa"/>
          </w:tcPr>
          <w:p w14:paraId="2C1B6902" w14:textId="77777777" w:rsidR="004E397A" w:rsidRDefault="001E6FFE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40" w:type="dxa"/>
          </w:tcPr>
          <w:p w14:paraId="329848CB" w14:textId="77777777" w:rsidR="004E397A" w:rsidRDefault="001E6FFE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246" w:type="dxa"/>
          </w:tcPr>
          <w:p w14:paraId="172D7023" w14:textId="77777777" w:rsidR="004E397A" w:rsidRDefault="001E6FFE">
            <w:pPr>
              <w:pStyle w:val="TableParagraph"/>
              <w:ind w:left="1260"/>
              <w:rPr>
                <w:sz w:val="24"/>
              </w:rPr>
            </w:pPr>
            <w:r>
              <w:rPr>
                <w:spacing w:val="-2"/>
                <w:sz w:val="24"/>
              </w:rPr>
              <w:t>2.360,00</w:t>
            </w:r>
          </w:p>
        </w:tc>
      </w:tr>
    </w:tbl>
    <w:p w14:paraId="68AB65ED" w14:textId="77777777" w:rsidR="004E397A" w:rsidRDefault="004E397A">
      <w:pPr>
        <w:pStyle w:val="Zkladntext"/>
        <w:spacing w:before="3"/>
        <w:rPr>
          <w:sz w:val="20"/>
        </w:rPr>
      </w:pPr>
    </w:p>
    <w:p w14:paraId="1272366D" w14:textId="77777777" w:rsidR="004E397A" w:rsidRDefault="001E6FFE">
      <w:pPr>
        <w:pStyle w:val="Zkladntext"/>
        <w:spacing w:line="208" w:lineRule="auto"/>
        <w:ind w:left="921" w:right="581"/>
        <w:jc w:val="both"/>
      </w:pPr>
      <w:r>
        <w:t>Na základě smlouvy č. 2024/183 NAKIT Rámcová dohoda na pořizování produktů a služeb</w:t>
      </w:r>
      <w:r>
        <w:rPr>
          <w:spacing w:val="-1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14.06.2024</w:t>
      </w:r>
      <w:r>
        <w:rPr>
          <w:spacing w:val="-1"/>
        </w:rPr>
        <w:t xml:space="preserve"> </w:t>
      </w:r>
      <w:r>
        <w:t>uzavřené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 Microsoft Azure Marketplace v rozsahu 2. 360,- EUR.</w:t>
      </w:r>
    </w:p>
    <w:p w14:paraId="429EBAB4" w14:textId="77777777" w:rsidR="004E397A" w:rsidRDefault="001E6FFE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E6D73B0" w14:textId="77777777" w:rsidR="004E397A" w:rsidRDefault="001E6FFE">
      <w:pPr>
        <w:pStyle w:val="Zkladntext"/>
        <w:spacing w:before="240" w:line="208" w:lineRule="auto"/>
        <w:ind w:left="921"/>
      </w:pPr>
      <w:r>
        <w:t>Projekt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názvem Portál</w:t>
      </w:r>
      <w:r>
        <w:rPr>
          <w:spacing w:val="-3"/>
        </w:rPr>
        <w:t xml:space="preserve"> </w:t>
      </w:r>
      <w:r>
        <w:t>podnikatele</w:t>
      </w:r>
      <w:r>
        <w:rPr>
          <w:spacing w:val="-2"/>
        </w:rPr>
        <w:t xml:space="preserve"> </w:t>
      </w:r>
      <w:r>
        <w:t>nese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NPO</w:t>
      </w:r>
      <w:r>
        <w:rPr>
          <w:spacing w:val="-2"/>
        </w:rPr>
        <w:t xml:space="preserve"> </w:t>
      </w:r>
      <w:r>
        <w:t>registrační</w:t>
      </w:r>
      <w:r>
        <w:rPr>
          <w:spacing w:val="-5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 xml:space="preserve">projektu </w:t>
      </w:r>
      <w:r>
        <w:rPr>
          <w:spacing w:val="-2"/>
        </w:rPr>
        <w:t>CZ.31.1.0/0.0/0.0/22_036/0010818.</w:t>
      </w:r>
    </w:p>
    <w:p w14:paraId="27FC2126" w14:textId="77777777" w:rsidR="004E397A" w:rsidRDefault="001E6FFE">
      <w:pPr>
        <w:pStyle w:val="Zkladntext"/>
        <w:spacing w:before="239" w:line="208" w:lineRule="auto"/>
        <w:ind w:left="921"/>
      </w:pPr>
      <w:r>
        <w:t>Dodavatel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veškeré</w:t>
      </w:r>
      <w:r>
        <w:rPr>
          <w:spacing w:val="-5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strukturálních</w:t>
      </w:r>
      <w:r>
        <w:rPr>
          <w:spacing w:val="-3"/>
        </w:rPr>
        <w:t xml:space="preserve"> </w:t>
      </w:r>
      <w:r>
        <w:t>fondů Evropské unie. Dodavatel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0E906C19" w14:textId="77777777" w:rsidR="004E397A" w:rsidRDefault="001E6FFE">
      <w:pPr>
        <w:pStyle w:val="Zkladntext"/>
        <w:spacing w:before="240" w:line="208" w:lineRule="auto"/>
        <w:ind w:left="921" w:right="168"/>
      </w:pPr>
      <w:r>
        <w:t>Dodavatel je povinen archivovat originální vyhotovení smlouvy/objednávky včetně jeho dodatků, originály daňových a účetních dokladů a dalších dokladů vztahujících se k realizaci Předmětu plnění po dobu deseti (10) let od ukončení Projektu. Po tuto dobu je Dodavatel povinen umožnit osobám oprávněným k výkonu kontroly Projektů provést kontrolu</w:t>
      </w:r>
      <w:r>
        <w:rPr>
          <w:spacing w:val="-2"/>
        </w:rPr>
        <w:t xml:space="preserve"> </w:t>
      </w:r>
      <w:r>
        <w:t>dokladů</w:t>
      </w:r>
      <w:r>
        <w:rPr>
          <w:spacing w:val="-1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plněním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objednávky/smlouvy.</w:t>
      </w:r>
      <w:r>
        <w:rPr>
          <w:spacing w:val="-2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dále povinen všechny písemné zprávy, písemné výstupy a prezentace opatřit vizuální identitou Projektů podle Pravidel pro provádění informačních a propagačních opatření.</w:t>
      </w:r>
    </w:p>
    <w:p w14:paraId="558FC4E3" w14:textId="77777777" w:rsidR="004E397A" w:rsidRDefault="004E397A">
      <w:pPr>
        <w:pStyle w:val="Zkladntext"/>
        <w:spacing w:line="208" w:lineRule="auto"/>
        <w:sectPr w:rsidR="004E397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7810F16" w14:textId="77777777" w:rsidR="004E397A" w:rsidRDefault="004E397A">
      <w:pPr>
        <w:pStyle w:val="Zkladntext"/>
        <w:spacing w:before="105"/>
        <w:rPr>
          <w:sz w:val="20"/>
        </w:rPr>
      </w:pPr>
    </w:p>
    <w:p w14:paraId="7D2C7191" w14:textId="77777777" w:rsidR="004E397A" w:rsidRDefault="004E397A">
      <w:pPr>
        <w:pStyle w:val="Zkladntext"/>
        <w:rPr>
          <w:sz w:val="20"/>
        </w:rPr>
        <w:sectPr w:rsidR="004E397A">
          <w:pgSz w:w="11910" w:h="16840"/>
          <w:pgMar w:top="2700" w:right="1133" w:bottom="1260" w:left="283" w:header="723" w:footer="1066" w:gutter="0"/>
          <w:cols w:space="708"/>
        </w:sectPr>
      </w:pPr>
    </w:p>
    <w:p w14:paraId="2D0DB8D2" w14:textId="77777777" w:rsidR="004E397A" w:rsidRDefault="001E6FFE">
      <w:pPr>
        <w:pStyle w:val="Zkladntext"/>
        <w:spacing w:before="121" w:line="208" w:lineRule="auto"/>
        <w:ind w:left="148"/>
      </w:pP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02780E8F" w14:textId="77777777" w:rsidR="004E397A" w:rsidRDefault="001E6FFE">
      <w:pPr>
        <w:pStyle w:val="Zkladntext"/>
        <w:spacing w:line="247" w:lineRule="exact"/>
        <w:ind w:left="148"/>
      </w:pPr>
      <w:r>
        <w:t>149</w:t>
      </w:r>
      <w:r>
        <w:rPr>
          <w:spacing w:val="2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rPr>
          <w:spacing w:val="-10"/>
        </w:rPr>
        <w:t>4</w:t>
      </w:r>
    </w:p>
    <w:p w14:paraId="52D33540" w14:textId="77777777" w:rsidR="004E397A" w:rsidRDefault="001E6FFE">
      <w:pPr>
        <w:spacing w:before="167" w:line="174" w:lineRule="exact"/>
        <w:ind w:left="148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BAEC607" w14:textId="77777777" w:rsidR="004E397A" w:rsidRDefault="001E6FFE">
      <w:pPr>
        <w:pStyle w:val="Zkladntext"/>
        <w:spacing w:line="266" w:lineRule="exact"/>
        <w:ind w:left="148"/>
      </w:pPr>
      <w:r>
        <w:t>3610006301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22.04.2026</w:t>
      </w:r>
    </w:p>
    <w:p w14:paraId="4AEFA2A1" w14:textId="77777777" w:rsidR="004E397A" w:rsidRDefault="004E397A">
      <w:pPr>
        <w:pStyle w:val="Zkladntext"/>
        <w:spacing w:line="266" w:lineRule="exact"/>
        <w:sectPr w:rsidR="004E397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30" w:space="3870"/>
            <w:col w:w="3294"/>
          </w:cols>
        </w:sectPr>
      </w:pPr>
    </w:p>
    <w:p w14:paraId="663EDB25" w14:textId="77777777" w:rsidR="004E397A" w:rsidRDefault="004E397A">
      <w:pPr>
        <w:pStyle w:val="Zkladntext"/>
        <w:rPr>
          <w:sz w:val="20"/>
        </w:rPr>
      </w:pPr>
    </w:p>
    <w:p w14:paraId="146A006C" w14:textId="77777777" w:rsidR="004E397A" w:rsidRDefault="004E397A">
      <w:pPr>
        <w:pStyle w:val="Zkladntext"/>
        <w:spacing w:before="196"/>
        <w:rPr>
          <w:sz w:val="20"/>
        </w:rPr>
      </w:pPr>
    </w:p>
    <w:p w14:paraId="419EEAE1" w14:textId="77777777" w:rsidR="004E397A" w:rsidRDefault="001E6FF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A9F95F" wp14:editId="71D0AAD1">
                <wp:extent cx="64008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6350"/>
                          <a:chOff x="0" y="0"/>
                          <a:chExt cx="64008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54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5FE32" id="Group 12" o:spid="_x0000_s1026" style="width:7in;height:.5pt;mso-position-horizontal-relative:char;mso-position-vertical-relative:line" coordsize="6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">
                <v:shape id="Graphic 13" o:spid="_x0000_s1027" style="position:absolute;top:3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" path="m,l640054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8A583B2" w14:textId="77777777" w:rsidR="004E397A" w:rsidRDefault="001E6FFE">
      <w:pPr>
        <w:tabs>
          <w:tab w:val="left" w:pos="977"/>
          <w:tab w:val="left" w:pos="3712"/>
        </w:tabs>
        <w:spacing w:before="91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0BA01DB" w14:textId="77777777" w:rsidR="004E397A" w:rsidRDefault="001E6FFE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AE5FF43" w14:textId="77777777" w:rsidR="004E397A" w:rsidRDefault="001E6FFE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36171F" wp14:editId="4F220290">
                <wp:extent cx="366395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92A17" id="Group 14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qH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WMHitUo302nFNxBhnxy9PLsdSvbEfkm&#10;N/FketMK7i16JtPPgZ6hUZbwvXUboQPL7PBgXavWrEes7BE/qh4Cat6rXQa1O0pQ7UAJqn3XJjfM&#10;+XN+dB6SZhiT36r1QWx1MLqrEWFlZ6tUl17xfLaIY0p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9SAqHbwIAAI0FAAAOAAAAAAAAAAAAAAAAAC4C&#10;AABkcnMvZTJvRG9jLnhtbFBLAQItABQABgAIAAAAIQBipAks2QAAAAIBAAAPAAAAAAAAAAAAAAAA&#10;AMkEAABkcnMvZG93bnJldi54bWxQSwUGAAAAAAQABADzAAAAzwUAAAAA&#10;">
                <v:shape id="Graphic 15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02SwwAAANsAAAAPAAAAZHJzL2Rvd25yZXYueG1sRE9Na8JA&#10;EL0L/odlBG91o2C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WvdNks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47E5281" w14:textId="77777777" w:rsidR="004E397A" w:rsidRDefault="004E397A">
      <w:pPr>
        <w:pStyle w:val="Zkladntext"/>
        <w:spacing w:before="36"/>
      </w:pPr>
    </w:p>
    <w:p w14:paraId="6D2FFC4C" w14:textId="77777777" w:rsidR="004E397A" w:rsidRDefault="001E6FFE">
      <w:pPr>
        <w:pStyle w:val="Zkladntext"/>
        <w:spacing w:line="208" w:lineRule="auto"/>
        <w:ind w:left="977" w:right="24"/>
      </w:pPr>
      <w:r>
        <w:t>Dodavatel je povinen řádně uchovávat veškerou dokumentaci související s Předmětem plnění včetně účetních dokladů podle českých právních předpisů, a to nejméně po dobu 10 let od schválení závěrečné zprávy o příslušném Projektu. O schválení zprávy dle předchozí věty tohoto odstavce Objednatel písemně informuje Dodavatele nejpozději do 15 kalendářních dnů od schválení. Dokumentaci</w:t>
      </w:r>
      <w:r>
        <w:rPr>
          <w:spacing w:val="-4"/>
        </w:rPr>
        <w:t xml:space="preserve"> </w:t>
      </w:r>
      <w:r>
        <w:t>ve smyslu tohoto odstavce je Dodavatel povinen na výzvu poskytnout Objednateli a/nebo zaměstnancům nebo zmocněncům pověřených</w:t>
      </w:r>
      <w:r>
        <w:rPr>
          <w:spacing w:val="-4"/>
        </w:rPr>
        <w:t xml:space="preserve"> </w:t>
      </w:r>
      <w:r>
        <w:t>orgánů</w:t>
      </w:r>
      <w:r>
        <w:rPr>
          <w:spacing w:val="-4"/>
        </w:rPr>
        <w:t xml:space="preserve"> </w:t>
      </w:r>
      <w:r>
        <w:t>(zejména</w:t>
      </w:r>
      <w:r>
        <w:rPr>
          <w:spacing w:val="-4"/>
        </w:rPr>
        <w:t xml:space="preserve"> </w:t>
      </w:r>
      <w:r>
        <w:t>MV</w:t>
      </w:r>
      <w:r>
        <w:rPr>
          <w:spacing w:val="-4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Ministerstva</w:t>
      </w:r>
      <w:r>
        <w:rPr>
          <w:spacing w:val="-4"/>
        </w:rPr>
        <w:t xml:space="preserve"> </w:t>
      </w:r>
      <w:r>
        <w:t>financí,</w:t>
      </w:r>
      <w:r>
        <w:rPr>
          <w:spacing w:val="-4"/>
        </w:rPr>
        <w:t xml:space="preserve"> </w:t>
      </w:r>
      <w:r>
        <w:t>Nejvyššího</w:t>
      </w:r>
      <w:r>
        <w:rPr>
          <w:spacing w:val="-2"/>
        </w:rPr>
        <w:t xml:space="preserve"> </w:t>
      </w:r>
      <w:r>
        <w:t>kontrolního</w:t>
      </w:r>
      <w:r>
        <w:rPr>
          <w:spacing w:val="-2"/>
        </w:rPr>
        <w:t xml:space="preserve"> </w:t>
      </w:r>
      <w:r>
        <w:t>úřadu, příslušného orgánu finanční správy a dalších oprávněných orgánů státní správy, Evropské komisi) a je povinen vytvořit výše uvedeným osobám podmínky k provedení kontroly vztahující se k realizaci Projektu a poskytnout jim při provádění kontroly součinnost. Každý účetní doklad musí obsahovat informaci, že je financovaný z NPO či jiného Projektu vč. identifikačních údajů Projektu. Identifikaci Projektu pro dané plnění sdělí Dodavatel Ob</w:t>
      </w:r>
      <w:r>
        <w:t>jednateli.</w:t>
      </w:r>
    </w:p>
    <w:p w14:paraId="64EEDCDA" w14:textId="64558454" w:rsidR="004E397A" w:rsidRDefault="001E6FFE">
      <w:pPr>
        <w:pStyle w:val="Zkladntext"/>
        <w:spacing w:before="239" w:line="208" w:lineRule="auto"/>
        <w:ind w:left="977" w:right="168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 w:rsidR="000775CF">
        <w:t>xxx</w:t>
      </w:r>
      <w:proofErr w:type="spellEnd"/>
      <w:r>
        <w:t>,</w:t>
      </w:r>
      <w:r>
        <w:rPr>
          <w:spacing w:val="-1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0">
        <w:proofErr w:type="spellStart"/>
        <w:r w:rsidR="000775CF">
          <w:t>xxx</w:t>
        </w:r>
        <w:proofErr w:type="spellEnd"/>
        <w:r>
          <w:t>,</w:t>
        </w:r>
      </w:hyperlink>
      <w:r>
        <w:rPr>
          <w:spacing w:val="-5"/>
        </w:rPr>
        <w:t xml:space="preserve"> </w:t>
      </w:r>
      <w:r>
        <w:t>tel.</w:t>
      </w:r>
      <w:r w:rsidR="000775CF">
        <w:rPr>
          <w:spacing w:val="-3"/>
        </w:rPr>
        <w:t xml:space="preserve"> </w:t>
      </w:r>
      <w:proofErr w:type="spellStart"/>
      <w:r w:rsidR="000775CF">
        <w:rPr>
          <w:spacing w:val="-3"/>
        </w:rPr>
        <w:t>xxx</w:t>
      </w:r>
      <w:proofErr w:type="spellEnd"/>
    </w:p>
    <w:p w14:paraId="3A9B911B" w14:textId="77777777" w:rsidR="004E397A" w:rsidRDefault="004E397A">
      <w:pPr>
        <w:pStyle w:val="Zkladntext"/>
        <w:rPr>
          <w:sz w:val="20"/>
        </w:rPr>
      </w:pPr>
    </w:p>
    <w:p w14:paraId="7D1A8096" w14:textId="77777777" w:rsidR="004E397A" w:rsidRDefault="001E6FFE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C9235B" wp14:editId="4D5E3A1E">
                <wp:simplePos x="0" y="0"/>
                <wp:positionH relativeFrom="page">
                  <wp:posOffset>251459</wp:posOffset>
                </wp:positionH>
                <wp:positionV relativeFrom="paragraph">
                  <wp:posOffset>245680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37F8E" id="Graphic 16" o:spid="_x0000_s1026" style="position:absolute;margin-left:19.8pt;margin-top:19.3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CC3FB24" w14:textId="77777777" w:rsidR="004E397A" w:rsidRDefault="004E397A">
      <w:pPr>
        <w:pStyle w:val="Zkladntext"/>
        <w:spacing w:before="33"/>
      </w:pPr>
    </w:p>
    <w:p w14:paraId="05868FA4" w14:textId="77777777" w:rsidR="004E397A" w:rsidRDefault="001E6FFE">
      <w:pPr>
        <w:pStyle w:val="Zkladntext"/>
        <w:tabs>
          <w:tab w:val="left" w:pos="9158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2.360,00</w:t>
      </w:r>
    </w:p>
    <w:p w14:paraId="164127ED" w14:textId="77777777" w:rsidR="004E397A" w:rsidRDefault="004E397A">
      <w:pPr>
        <w:pStyle w:val="Zkladntext"/>
        <w:sectPr w:rsidR="004E397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CA55C0E" w14:textId="77777777" w:rsidR="004E397A" w:rsidRDefault="004E397A">
      <w:pPr>
        <w:pStyle w:val="Zkladntext"/>
        <w:spacing w:before="105"/>
        <w:rPr>
          <w:sz w:val="20"/>
        </w:rPr>
      </w:pPr>
    </w:p>
    <w:p w14:paraId="4EC95E53" w14:textId="77777777" w:rsidR="004E397A" w:rsidRDefault="004E397A">
      <w:pPr>
        <w:pStyle w:val="Zkladntext"/>
        <w:rPr>
          <w:sz w:val="20"/>
        </w:rPr>
        <w:sectPr w:rsidR="004E397A">
          <w:pgSz w:w="11910" w:h="16840"/>
          <w:pgMar w:top="2700" w:right="1133" w:bottom="1260" w:left="283" w:header="723" w:footer="1066" w:gutter="0"/>
          <w:cols w:space="708"/>
        </w:sectPr>
      </w:pPr>
    </w:p>
    <w:p w14:paraId="1E347CCE" w14:textId="77777777" w:rsidR="004E397A" w:rsidRDefault="001E6FFE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5EA4BED4" w14:textId="77777777" w:rsidR="004E397A" w:rsidRDefault="001E6FFE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7139BC9B" w14:textId="77777777" w:rsidR="004E397A" w:rsidRDefault="001E6FFE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F056E3C" w14:textId="77777777" w:rsidR="004E397A" w:rsidRDefault="001E6FFE">
      <w:pPr>
        <w:pStyle w:val="Zkladntext"/>
        <w:spacing w:line="266" w:lineRule="exact"/>
        <w:ind w:left="149"/>
      </w:pPr>
      <w:r>
        <w:t>3610006301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22.04.2026</w:t>
      </w:r>
    </w:p>
    <w:p w14:paraId="1E62CB3E" w14:textId="77777777" w:rsidR="004E397A" w:rsidRDefault="004E397A">
      <w:pPr>
        <w:pStyle w:val="Zkladntext"/>
        <w:spacing w:line="266" w:lineRule="exact"/>
        <w:sectPr w:rsidR="004E397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4F1BBC06" w14:textId="77777777" w:rsidR="004E397A" w:rsidRDefault="004E397A">
      <w:pPr>
        <w:pStyle w:val="Zkladntext"/>
        <w:rPr>
          <w:sz w:val="20"/>
        </w:rPr>
      </w:pPr>
    </w:p>
    <w:p w14:paraId="76091C5A" w14:textId="77777777" w:rsidR="004E397A" w:rsidRDefault="004E397A">
      <w:pPr>
        <w:pStyle w:val="Zkladntext"/>
        <w:rPr>
          <w:sz w:val="20"/>
        </w:rPr>
      </w:pPr>
    </w:p>
    <w:p w14:paraId="5691914B" w14:textId="77777777" w:rsidR="004E397A" w:rsidRDefault="004E397A">
      <w:pPr>
        <w:pStyle w:val="Zkladntext"/>
        <w:spacing w:before="65"/>
        <w:rPr>
          <w:sz w:val="20"/>
        </w:rPr>
      </w:pPr>
    </w:p>
    <w:p w14:paraId="297FD9F7" w14:textId="77777777" w:rsidR="004E397A" w:rsidRDefault="001E6FF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E8657E" wp14:editId="188A6F63">
                <wp:extent cx="6485255" cy="10160"/>
                <wp:effectExtent l="9525" t="0" r="1270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E0EF2" id="Group 17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jD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CDHRjDbQIAAJQFAAAOAAAAAAAAAAAAAAAAAC4C&#10;AABkcnMvZTJvRG9jLnhtbFBLAQItABQABgAIAAAAIQC1HThl2wAAAAQBAAAPAAAAAAAAAAAAAAAA&#10;AMcEAABkcnMvZG93bnJldi54bWxQSwUGAAAAAAQABADzAAAAzwUAAAAA&#10;">
                <v:shape id="Graphic 18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8D9ABE7" w14:textId="77777777" w:rsidR="004E397A" w:rsidRDefault="001E6FFE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41A48839" w14:textId="77777777" w:rsidR="004E397A" w:rsidRDefault="001E6FFE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00ABB3C" w14:textId="32383528" w:rsidR="004E397A" w:rsidRDefault="001E6FFE">
      <w:pPr>
        <w:spacing w:before="234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 w:rsidR="000775CF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6BDE669" w14:textId="77777777" w:rsidR="004E397A" w:rsidRDefault="001E6FFE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E3CF60E" w14:textId="77777777" w:rsidR="004E397A" w:rsidRDefault="001E6FFE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3B83B7F" w14:textId="77777777" w:rsidR="004E397A" w:rsidRDefault="004E397A">
      <w:pPr>
        <w:pStyle w:val="Zkladntext"/>
        <w:spacing w:before="7"/>
        <w:rPr>
          <w:sz w:val="15"/>
        </w:rPr>
      </w:pPr>
    </w:p>
    <w:p w14:paraId="5DCF4AC1" w14:textId="77777777" w:rsidR="004E397A" w:rsidRDefault="004E397A">
      <w:pPr>
        <w:pStyle w:val="Zkladntext"/>
        <w:rPr>
          <w:sz w:val="15"/>
        </w:rPr>
        <w:sectPr w:rsidR="004E397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473C339" w14:textId="6B80C101" w:rsidR="004E397A" w:rsidRDefault="001E6FFE" w:rsidP="000775CF">
      <w:pPr>
        <w:pStyle w:val="Nadpis1"/>
        <w:spacing w:before="177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1DFEFED" wp14:editId="57040B19">
                <wp:simplePos x="0" y="0"/>
                <wp:positionH relativeFrom="page">
                  <wp:posOffset>203895</wp:posOffset>
                </wp:positionH>
                <wp:positionV relativeFrom="paragraph">
                  <wp:posOffset>359324</wp:posOffset>
                </wp:positionV>
                <wp:extent cx="966469" cy="25336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46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C2F85" w14:textId="72901393" w:rsidR="004E397A" w:rsidRDefault="004E397A">
                            <w:pPr>
                              <w:spacing w:before="9"/>
                              <w:rPr>
                                <w:rFonts w:ascii="Gill Sans MT"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FEFED" id="Textbox 19" o:spid="_x0000_s1031" type="#_x0000_t202" style="position:absolute;margin-left:16.05pt;margin-top:28.3pt;width:76.1pt;height:19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" filled="f" stroked="f">
                <v:textbox inset="0,0,0,0">
                  <w:txbxContent>
                    <w:p w14:paraId="3C2C2F85" w14:textId="72901393" w:rsidR="004E397A" w:rsidRDefault="004E397A">
                      <w:pPr>
                        <w:spacing w:before="9"/>
                        <w:rPr>
                          <w:rFonts w:ascii="Gill Sans MT"/>
                          <w:sz w:val="3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CD1FCF" w14:textId="2169DA67" w:rsidR="004E397A" w:rsidRPr="000775CF" w:rsidRDefault="001E6FFE" w:rsidP="000775CF">
      <w:pPr>
        <w:spacing w:before="135" w:line="259" w:lineRule="auto"/>
        <w:jc w:val="both"/>
        <w:rPr>
          <w:rFonts w:ascii="Gill Sans MT" w:hAnsi="Gill Sans MT"/>
          <w:sz w:val="18"/>
        </w:rPr>
      </w:pPr>
      <w:r>
        <w:br w:type="column"/>
      </w:r>
    </w:p>
    <w:p w14:paraId="7157A63E" w14:textId="45793B79" w:rsidR="004E397A" w:rsidRDefault="001E6FFE" w:rsidP="000775CF">
      <w:pPr>
        <w:spacing w:before="59" w:line="490" w:lineRule="atLeast"/>
        <w:ind w:left="38"/>
        <w:rPr>
          <w:rFonts w:ascii="Gill Sans MT"/>
          <w:sz w:val="15"/>
        </w:rPr>
      </w:pPr>
      <w:r>
        <w:br w:type="column"/>
      </w:r>
    </w:p>
    <w:p w14:paraId="4A918398" w14:textId="77777777" w:rsidR="004E397A" w:rsidRDefault="004E397A">
      <w:pPr>
        <w:rPr>
          <w:rFonts w:ascii="Gill Sans MT"/>
          <w:sz w:val="15"/>
        </w:rPr>
        <w:sectPr w:rsidR="004E397A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149" w:space="439"/>
            <w:col w:w="1550" w:space="3865"/>
            <w:col w:w="880" w:space="408"/>
            <w:col w:w="2203"/>
          </w:cols>
        </w:sectPr>
      </w:pPr>
    </w:p>
    <w:p w14:paraId="4B724DC9" w14:textId="56EB7163" w:rsidR="004E397A" w:rsidRDefault="001E6FFE">
      <w:pPr>
        <w:tabs>
          <w:tab w:val="left" w:pos="7025"/>
        </w:tabs>
        <w:spacing w:line="21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B1F039D" w14:textId="77777777" w:rsidR="004E397A" w:rsidRDefault="001E6FFE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E397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9DFD" w14:textId="77777777" w:rsidR="001E6FFE" w:rsidRDefault="001E6FFE">
      <w:r>
        <w:separator/>
      </w:r>
    </w:p>
  </w:endnote>
  <w:endnote w:type="continuationSeparator" w:id="0">
    <w:p w14:paraId="2CF018EE" w14:textId="77777777" w:rsidR="001E6FFE" w:rsidRDefault="001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A3A1" w14:textId="2F6FBA0A" w:rsidR="000775CF" w:rsidRDefault="000775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6C40DE35" wp14:editId="400A15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00783926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2C8F2" w14:textId="7CC3BD0F" w:rsidR="000775CF" w:rsidRPr="000775CF" w:rsidRDefault="000775CF" w:rsidP="000775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5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DE35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3" type="#_x0000_t202" alt="Veřejné informace" style="position:absolute;margin-left:0;margin-top:0;width:79.1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462C8F2" w14:textId="7CC3BD0F" w:rsidR="000775CF" w:rsidRPr="000775CF" w:rsidRDefault="000775CF" w:rsidP="000775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5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08A9" w14:textId="67959D78" w:rsidR="004E397A" w:rsidRDefault="000775C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71C6EEC4" wp14:editId="640F1B5E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39550570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F980C" w14:textId="1988D6A2" w:rsidR="000775CF" w:rsidRPr="000775CF" w:rsidRDefault="000775CF" w:rsidP="000775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5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6EEC4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4" type="#_x0000_t202" alt="Veřejné informace" style="position:absolute;margin-left:0;margin-top:0;width:79.1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54F980C" w14:textId="1988D6A2" w:rsidR="000775CF" w:rsidRPr="000775CF" w:rsidRDefault="000775CF" w:rsidP="000775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5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6FFE"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10A8E670" wp14:editId="3A9D188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A0A8B" w14:textId="77777777" w:rsidR="004E397A" w:rsidRDefault="001E6FF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8E670" id="Textbox 3" o:spid="_x0000_s1035" type="#_x0000_t202" style="position:absolute;margin-left:248.35pt;margin-top:777.6pt;width:50.4pt;height:1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15A0A8B" w14:textId="77777777" w:rsidR="004E397A" w:rsidRDefault="001E6FF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436E" w14:textId="009E1532" w:rsidR="000775CF" w:rsidRDefault="000775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4B9FC095" wp14:editId="0BB0E8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47611380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8C426" w14:textId="5CB9CBEE" w:rsidR="000775CF" w:rsidRPr="000775CF" w:rsidRDefault="000775CF" w:rsidP="000775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5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FC095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6" type="#_x0000_t202" alt="Veřejné informace" style="position:absolute;margin-left:0;margin-top:0;width:79.1pt;height:27.2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E8C426" w14:textId="5CB9CBEE" w:rsidR="000775CF" w:rsidRPr="000775CF" w:rsidRDefault="000775CF" w:rsidP="000775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5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C678" w14:textId="77777777" w:rsidR="001E6FFE" w:rsidRDefault="001E6FFE">
      <w:r>
        <w:separator/>
      </w:r>
    </w:p>
  </w:footnote>
  <w:footnote w:type="continuationSeparator" w:id="0">
    <w:p w14:paraId="7EF0BAF5" w14:textId="77777777" w:rsidR="001E6FFE" w:rsidRDefault="001E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0619" w14:textId="77777777" w:rsidR="004E397A" w:rsidRDefault="001E6FF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10A67845" wp14:editId="5D60B0A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6164E7DA" wp14:editId="771F8E7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41F31" w14:textId="77777777" w:rsidR="004E397A" w:rsidRDefault="001E6FF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C7D8354" w14:textId="77777777" w:rsidR="004E397A" w:rsidRDefault="001E6FF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623EFE7" w14:textId="77777777" w:rsidR="004E397A" w:rsidRDefault="001E6FF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4E7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B941F31" w14:textId="77777777" w:rsidR="004E397A" w:rsidRDefault="001E6FF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C7D8354" w14:textId="77777777" w:rsidR="004E397A" w:rsidRDefault="001E6FF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623EFE7" w14:textId="77777777" w:rsidR="004E397A" w:rsidRDefault="001E6FF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97A"/>
    <w:rsid w:val="000775CF"/>
    <w:rsid w:val="001E6FFE"/>
    <w:rsid w:val="004E397A"/>
    <w:rsid w:val="00C6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29AE"/>
  <w15:docId w15:val="{4671BC6B-27E2-4C97-88EA-144D2F99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775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5C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ristyna.Vasickova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IJANKOVSKA/NA30000032837_1</dc:title>
  <dc:creator>JankovskÃ¡ Ilona</dc:creator>
  <cp:lastModifiedBy>Urbanec Lukáš</cp:lastModifiedBy>
  <cp:revision>2</cp:revision>
  <dcterms:created xsi:type="dcterms:W3CDTF">2026-06-23T08:53:00Z</dcterms:created>
  <dcterms:modified xsi:type="dcterms:W3CDTF">2026-06-23T08:55:00Z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2026-06-23T00:00:00Z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2c8fa4f4,714ba936,1a33026a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