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6214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970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6214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6214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Pavel Pivnička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6214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6214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pavel.pivnicka@mu-st.cz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6214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19. 6. 2026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6214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Bc. David Oberreiter</w:t>
            </w:r>
          </w:p>
          <w:p w:rsidR="001F0477" w:rsidRPr="006F0BA2" w:rsidRDefault="0016214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 Hrázi 48</w:t>
            </w:r>
          </w:p>
          <w:p w:rsidR="001F0477" w:rsidRPr="006F0BA2" w:rsidRDefault="0016214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62146">
              <w:rPr>
                <w:rFonts w:ascii="Tahoma" w:hAnsi="Tahoma" w:cs="Tahoma"/>
                <w:bCs/>
                <w:noProof/>
                <w:sz w:val="22"/>
                <w:szCs w:val="22"/>
              </w:rPr>
              <w:t>08403261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62146">
        <w:rPr>
          <w:rFonts w:ascii="Tahoma" w:hAnsi="Tahoma" w:cs="Tahoma"/>
          <w:noProof/>
          <w:sz w:val="28"/>
          <w:szCs w:val="28"/>
        </w:rPr>
        <w:t>194/26/7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6214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Činnost koordinátora BOZP na staveništi stavby a vypracování plánu BOZP.</w:t>
            </w:r>
          </w:p>
        </w:tc>
        <w:tc>
          <w:tcPr>
            <w:tcW w:w="1440" w:type="dxa"/>
          </w:tcPr>
          <w:p w:rsidR="001F0477" w:rsidRPr="006F0BA2" w:rsidRDefault="0016214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6214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100 000,00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62146">
        <w:rPr>
          <w:rFonts w:ascii="Tahoma" w:hAnsi="Tahoma" w:cs="Tahoma"/>
          <w:b/>
          <w:bCs/>
          <w:noProof/>
          <w:sz w:val="20"/>
          <w:szCs w:val="20"/>
        </w:rPr>
        <w:t>100 000,00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62146" w:rsidRDefault="0016214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Stavba: "Snížení energetické náročnosti budovy Jezerní 1281 (DPS), Strakonice"</w:t>
      </w:r>
    </w:p>
    <w:p w:rsidR="00162146" w:rsidRDefault="0016214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Vypracování plánu BOZP: 10.000,-Kč</w:t>
      </w:r>
    </w:p>
    <w:p w:rsidR="00162146" w:rsidRDefault="0016214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Činnost koordinátora BOZP na staveništi: 9.000 Kč /měsíc</w:t>
      </w:r>
    </w:p>
    <w:p w:rsidR="00162146" w:rsidRDefault="0016214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Činnost koordinátora BOZP na staveništi: 90.000 Kč /10 měsíců</w:t>
      </w:r>
    </w:p>
    <w:p w:rsidR="00162146" w:rsidRDefault="00162146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162146">
        <w:rPr>
          <w:rFonts w:ascii="Tahoma" w:hAnsi="Tahoma" w:cs="Tahoma"/>
          <w:noProof/>
          <w:sz w:val="20"/>
          <w:szCs w:val="20"/>
        </w:rPr>
        <w:t>3. 7. 2026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62146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62146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6B4B5A" w:rsidP="00162146">
      <w:pPr>
        <w:ind w:firstLine="142"/>
        <w:rPr>
          <w:rFonts w:ascii="Tahoma" w:hAnsi="Tahoma" w:cs="Tahoma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  <w:bookmarkStart w:id="0" w:name="_GoBack"/>
      <w:bookmarkEnd w:id="0"/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46" w:rsidRDefault="00162146">
      <w:r>
        <w:separator/>
      </w:r>
    </w:p>
  </w:endnote>
  <w:endnote w:type="continuationSeparator" w:id="0">
    <w:p w:rsidR="00162146" w:rsidRDefault="0016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46" w:rsidRDefault="00162146">
      <w:r>
        <w:separator/>
      </w:r>
    </w:p>
  </w:footnote>
  <w:footnote w:type="continuationSeparator" w:id="0">
    <w:p w:rsidR="00162146" w:rsidRDefault="0016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6"/>
    <w:rsid w:val="00162146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C4DFD-F767-4D20-A9FC-6E198FA8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1234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Pavel Pivnička</dc:creator>
  <cp:keywords/>
  <dc:description/>
  <cp:lastModifiedBy>Pavel Pivnička</cp:lastModifiedBy>
  <cp:revision>1</cp:revision>
  <dcterms:created xsi:type="dcterms:W3CDTF">2026-06-19T09:57:00Z</dcterms:created>
  <dcterms:modified xsi:type="dcterms:W3CDTF">2026-06-19T09:58:00Z</dcterms:modified>
</cp:coreProperties>
</file>