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F797" w14:textId="1527BB0C" w:rsidR="00AA7B4C" w:rsidRPr="002367C2" w:rsidRDefault="002367C2" w:rsidP="002367C2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367C2">
        <w:rPr>
          <w:rFonts w:ascii="Arial" w:hAnsi="Arial" w:cs="Arial"/>
          <w:b/>
          <w:bCs/>
          <w:sz w:val="22"/>
          <w:szCs w:val="22"/>
        </w:rPr>
        <w:t>PŘÍLOHA č. 1</w:t>
      </w:r>
    </w:p>
    <w:p w14:paraId="0F6318B3" w14:textId="30085056" w:rsidR="002367C2" w:rsidRPr="002367C2" w:rsidRDefault="002367C2" w:rsidP="002367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67C2">
        <w:rPr>
          <w:rFonts w:ascii="Arial" w:hAnsi="Arial" w:cs="Arial"/>
          <w:b/>
          <w:bCs/>
          <w:sz w:val="22"/>
          <w:szCs w:val="22"/>
        </w:rPr>
        <w:t>Předmět nájmu</w:t>
      </w:r>
    </w:p>
    <w:p w14:paraId="4F9B49F7" w14:textId="4D80DA82" w:rsidR="002367C2" w:rsidRDefault="002367C2" w:rsidP="002367C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2"/>
          <w:szCs w:val="22"/>
        </w:rPr>
      </w:pPr>
      <w:r w:rsidRPr="002367C2">
        <w:rPr>
          <w:rFonts w:ascii="Arial" w:hAnsi="Arial" w:cs="Arial"/>
          <w:sz w:val="22"/>
          <w:szCs w:val="22"/>
        </w:rPr>
        <w:t>Kód lokality</w:t>
      </w:r>
      <w:r>
        <w:rPr>
          <w:rFonts w:ascii="Arial" w:hAnsi="Arial" w:cs="Arial"/>
          <w:sz w:val="22"/>
          <w:szCs w:val="22"/>
        </w:rPr>
        <w:t>:</w:t>
      </w:r>
      <w:r w:rsidR="00A36E0A">
        <w:rPr>
          <w:rFonts w:ascii="Arial" w:hAnsi="Arial" w:cs="Arial"/>
          <w:sz w:val="22"/>
          <w:szCs w:val="22"/>
        </w:rPr>
        <w:t xml:space="preserve"> </w:t>
      </w:r>
      <w:r w:rsidR="00A36E0A" w:rsidRPr="00A36E0A">
        <w:rPr>
          <w:rFonts w:ascii="Arial" w:hAnsi="Arial" w:cs="Arial"/>
          <w:b/>
          <w:bCs/>
          <w:sz w:val="22"/>
          <w:szCs w:val="22"/>
        </w:rPr>
        <w:t>OV1241</w:t>
      </w:r>
    </w:p>
    <w:p w14:paraId="051D6154" w14:textId="77777777" w:rsidR="002367C2" w:rsidRDefault="002367C2" w:rsidP="002367C2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2"/>
          <w:szCs w:val="22"/>
        </w:rPr>
      </w:pPr>
    </w:p>
    <w:p w14:paraId="365DF0EE" w14:textId="77777777" w:rsidR="002367C2" w:rsidRDefault="002367C2">
      <w:pPr>
        <w:rPr>
          <w:rFonts w:ascii="Arial" w:hAnsi="Arial" w:cs="Arial"/>
          <w:sz w:val="22"/>
          <w:szCs w:val="22"/>
        </w:rPr>
      </w:pPr>
    </w:p>
    <w:p w14:paraId="2C8B0E53" w14:textId="34EB45B4" w:rsidR="002A7F19" w:rsidRDefault="002A7F19" w:rsidP="002A7F19">
      <w:pPr>
        <w:jc w:val="both"/>
        <w:rPr>
          <w:rFonts w:ascii="Arial" w:hAnsi="Arial" w:cs="Arial"/>
          <w:sz w:val="22"/>
          <w:szCs w:val="22"/>
        </w:rPr>
      </w:pPr>
      <w:r w:rsidRPr="002A7F19">
        <w:rPr>
          <w:rFonts w:ascii="Arial" w:hAnsi="Arial" w:cs="Arial"/>
          <w:b/>
          <w:bCs/>
          <w:sz w:val="22"/>
          <w:szCs w:val="22"/>
        </w:rPr>
        <w:t>Vnitřní prostor</w:t>
      </w:r>
      <w:r>
        <w:rPr>
          <w:rFonts w:ascii="Arial" w:hAnsi="Arial" w:cs="Arial"/>
          <w:sz w:val="22"/>
          <w:szCs w:val="22"/>
        </w:rPr>
        <w:t xml:space="preserve"> – část Předmětu nájmu se nachází ve vnitřních prostorech Budovy, kde je v chodbě posledního patra umístěn vnitřní datový rozvaděč (obr. 1). V</w:t>
      </w:r>
      <w:r w:rsidR="00477C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elektrorozvaděči</w:t>
      </w:r>
      <w:r w:rsidR="00477CD3">
        <w:rPr>
          <w:rFonts w:ascii="Arial" w:hAnsi="Arial" w:cs="Arial"/>
          <w:sz w:val="22"/>
          <w:szCs w:val="22"/>
        </w:rPr>
        <w:t xml:space="preserve"> Pronajímatele</w:t>
      </w:r>
      <w:r>
        <w:rPr>
          <w:rFonts w:ascii="Arial" w:hAnsi="Arial" w:cs="Arial"/>
          <w:sz w:val="22"/>
          <w:szCs w:val="22"/>
        </w:rPr>
        <w:t xml:space="preserve"> je umístěno samostatné </w:t>
      </w:r>
      <w:r w:rsidR="00477CD3">
        <w:rPr>
          <w:rFonts w:ascii="Arial" w:hAnsi="Arial" w:cs="Arial"/>
          <w:sz w:val="22"/>
          <w:szCs w:val="22"/>
        </w:rPr>
        <w:t>měření odběru elektřiny</w:t>
      </w:r>
      <w:r>
        <w:rPr>
          <w:rFonts w:ascii="Arial" w:hAnsi="Arial" w:cs="Arial"/>
          <w:sz w:val="22"/>
          <w:szCs w:val="22"/>
        </w:rPr>
        <w:t xml:space="preserve"> (obr. 2).</w:t>
      </w:r>
    </w:p>
    <w:p w14:paraId="1EBF8DCA" w14:textId="432D362B" w:rsidR="002367C2" w:rsidRDefault="002367C2" w:rsidP="002A7F19">
      <w:pPr>
        <w:jc w:val="both"/>
        <w:rPr>
          <w:rFonts w:ascii="Arial" w:hAnsi="Arial" w:cs="Arial"/>
          <w:sz w:val="22"/>
          <w:szCs w:val="22"/>
        </w:rPr>
      </w:pPr>
      <w:r w:rsidRPr="002A7F19">
        <w:rPr>
          <w:rFonts w:ascii="Arial" w:hAnsi="Arial" w:cs="Arial"/>
          <w:b/>
          <w:bCs/>
          <w:sz w:val="22"/>
          <w:szCs w:val="22"/>
        </w:rPr>
        <w:t>Střešní prostor</w:t>
      </w:r>
      <w:r>
        <w:rPr>
          <w:rFonts w:ascii="Arial" w:hAnsi="Arial" w:cs="Arial"/>
          <w:sz w:val="22"/>
          <w:szCs w:val="22"/>
        </w:rPr>
        <w:t xml:space="preserve"> – část Předmětu nájmu </w:t>
      </w:r>
      <w:r w:rsidR="002A7F19">
        <w:rPr>
          <w:rFonts w:ascii="Arial" w:hAnsi="Arial" w:cs="Arial"/>
          <w:sz w:val="22"/>
          <w:szCs w:val="22"/>
        </w:rPr>
        <w:t>se nachází ve střešním prostoru, kde je po vnější zdi střešní nástavby vedena část kabelové trasy od vnitřního rozvaděče k vnějšímu rozvaděči (obr. 3). Dále je ve střešním prostoru umístěn ocelový příhradový stožár s vysílacími a přijímacími anténními prvky a vnější datový rozvaděč s aktivní technologií (obr. 4).</w:t>
      </w:r>
    </w:p>
    <w:p w14:paraId="35CBD6F5" w14:textId="2233765F" w:rsidR="00836565" w:rsidRDefault="00836565">
      <w:pPr>
        <w:rPr>
          <w:rFonts w:ascii="Arial" w:hAnsi="Arial" w:cs="Arial"/>
          <w:sz w:val="22"/>
          <w:szCs w:val="22"/>
        </w:rPr>
      </w:pPr>
    </w:p>
    <w:p w14:paraId="3C695CB3" w14:textId="2DCE60CC" w:rsidR="00836565" w:rsidRDefault="00836565">
      <w:pPr>
        <w:rPr>
          <w:rFonts w:ascii="Arial" w:hAnsi="Arial" w:cs="Arial"/>
          <w:sz w:val="22"/>
          <w:szCs w:val="22"/>
        </w:rPr>
      </w:pPr>
    </w:p>
    <w:p w14:paraId="389C649F" w14:textId="5757073F" w:rsidR="00836565" w:rsidRDefault="00836565">
      <w:pPr>
        <w:rPr>
          <w:rFonts w:ascii="Arial" w:hAnsi="Arial" w:cs="Arial"/>
          <w:sz w:val="22"/>
          <w:szCs w:val="22"/>
        </w:rPr>
      </w:pPr>
    </w:p>
    <w:p w14:paraId="6D5EA724" w14:textId="3DACDF65" w:rsidR="00836565" w:rsidRDefault="00836565">
      <w:pPr>
        <w:rPr>
          <w:rFonts w:ascii="Arial" w:hAnsi="Arial" w:cs="Arial"/>
          <w:sz w:val="22"/>
          <w:szCs w:val="22"/>
        </w:rPr>
      </w:pPr>
    </w:p>
    <w:p w14:paraId="03ED9CAA" w14:textId="4EA0A8D1" w:rsidR="00836565" w:rsidRDefault="00836565">
      <w:pPr>
        <w:rPr>
          <w:rFonts w:ascii="Arial" w:hAnsi="Arial" w:cs="Arial"/>
          <w:sz w:val="22"/>
          <w:szCs w:val="22"/>
        </w:rPr>
      </w:pPr>
    </w:p>
    <w:p w14:paraId="099136A2" w14:textId="1E55EB54" w:rsidR="00836565" w:rsidRDefault="00836565">
      <w:pPr>
        <w:rPr>
          <w:rFonts w:ascii="Arial" w:hAnsi="Arial" w:cs="Arial"/>
          <w:sz w:val="22"/>
          <w:szCs w:val="22"/>
        </w:rPr>
      </w:pPr>
    </w:p>
    <w:p w14:paraId="795CDF77" w14:textId="2DDCD184" w:rsidR="00836565" w:rsidRDefault="00836565">
      <w:pPr>
        <w:rPr>
          <w:rFonts w:ascii="Arial" w:hAnsi="Arial" w:cs="Arial"/>
          <w:sz w:val="22"/>
          <w:szCs w:val="22"/>
        </w:rPr>
      </w:pPr>
    </w:p>
    <w:p w14:paraId="436618B1" w14:textId="19163D6A" w:rsidR="00836565" w:rsidRPr="002367C2" w:rsidRDefault="00836565">
      <w:pPr>
        <w:rPr>
          <w:rFonts w:ascii="Arial" w:hAnsi="Arial" w:cs="Arial"/>
          <w:sz w:val="22"/>
          <w:szCs w:val="22"/>
        </w:rPr>
      </w:pPr>
    </w:p>
    <w:sectPr w:rsidR="00836565" w:rsidRPr="002367C2" w:rsidSect="002367C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A15B" w14:textId="77777777" w:rsidR="00EC65E8" w:rsidRDefault="00EC65E8" w:rsidP="002367C2">
      <w:pPr>
        <w:spacing w:after="0" w:line="240" w:lineRule="auto"/>
      </w:pPr>
      <w:r>
        <w:separator/>
      </w:r>
    </w:p>
  </w:endnote>
  <w:endnote w:type="continuationSeparator" w:id="0">
    <w:p w14:paraId="1F035362" w14:textId="77777777" w:rsidR="00EC65E8" w:rsidRDefault="00EC65E8" w:rsidP="0023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70088823"/>
      <w:docPartObj>
        <w:docPartGallery w:val="Page Numbers (Bottom of Page)"/>
        <w:docPartUnique/>
      </w:docPartObj>
    </w:sdtPr>
    <w:sdtEndPr/>
    <w:sdtContent>
      <w:p w14:paraId="4E4E8E94" w14:textId="7E99526B" w:rsidR="002367C2" w:rsidRPr="002367C2" w:rsidRDefault="002367C2">
        <w:pPr>
          <w:pStyle w:val="Zpat"/>
          <w:jc w:val="center"/>
          <w:rPr>
            <w:sz w:val="20"/>
            <w:szCs w:val="20"/>
          </w:rPr>
        </w:pPr>
        <w:r w:rsidRPr="002367C2">
          <w:rPr>
            <w:sz w:val="20"/>
            <w:szCs w:val="20"/>
          </w:rPr>
          <w:fldChar w:fldCharType="begin"/>
        </w:r>
        <w:r w:rsidRPr="002367C2">
          <w:rPr>
            <w:sz w:val="20"/>
            <w:szCs w:val="20"/>
          </w:rPr>
          <w:instrText>PAGE   \* MERGEFORMAT</w:instrText>
        </w:r>
        <w:r w:rsidRPr="002367C2">
          <w:rPr>
            <w:sz w:val="20"/>
            <w:szCs w:val="20"/>
          </w:rPr>
          <w:fldChar w:fldCharType="separate"/>
        </w:r>
        <w:r w:rsidRPr="002367C2">
          <w:rPr>
            <w:sz w:val="20"/>
            <w:szCs w:val="20"/>
          </w:rPr>
          <w:t>2</w:t>
        </w:r>
        <w:r w:rsidRPr="002367C2">
          <w:rPr>
            <w:sz w:val="20"/>
            <w:szCs w:val="20"/>
          </w:rPr>
          <w:fldChar w:fldCharType="end"/>
        </w:r>
        <w:r w:rsidRPr="002367C2">
          <w:rPr>
            <w:sz w:val="20"/>
            <w:szCs w:val="20"/>
          </w:rPr>
          <w:t>/1</w:t>
        </w:r>
      </w:p>
    </w:sdtContent>
  </w:sdt>
  <w:p w14:paraId="58033873" w14:textId="77777777" w:rsidR="002367C2" w:rsidRPr="002367C2" w:rsidRDefault="002367C2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8351" w14:textId="77777777" w:rsidR="00EC65E8" w:rsidRDefault="00EC65E8" w:rsidP="002367C2">
      <w:pPr>
        <w:spacing w:after="0" w:line="240" w:lineRule="auto"/>
      </w:pPr>
      <w:r>
        <w:separator/>
      </w:r>
    </w:p>
  </w:footnote>
  <w:footnote w:type="continuationSeparator" w:id="0">
    <w:p w14:paraId="5C869BE6" w14:textId="77777777" w:rsidR="00EC65E8" w:rsidRDefault="00EC65E8" w:rsidP="0023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E1C7" w14:textId="5F00F183" w:rsidR="002367C2" w:rsidRDefault="002367C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E068E" wp14:editId="3967388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83970" cy="370205"/>
              <wp:effectExtent l="0" t="0" r="0" b="10795"/>
              <wp:wrapNone/>
              <wp:docPr id="610523798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F80AE" w14:textId="19686A48" w:rsidR="002367C2" w:rsidRPr="002367C2" w:rsidRDefault="002367C2" w:rsidP="002367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06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Company INTERNAL" style="position:absolute;margin-left:49.9pt;margin-top:0;width:101.1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" filled="f" stroked="f">
              <v:textbox style="mso-fit-shape-to-text:t" inset="0,15pt,20pt,0">
                <w:txbxContent>
                  <w:p w14:paraId="602F80AE" w14:textId="19686A48" w:rsidR="002367C2" w:rsidRPr="002367C2" w:rsidRDefault="002367C2" w:rsidP="002367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5AB7" w14:textId="026ABB7D" w:rsidR="002367C2" w:rsidRDefault="002367C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A76D2C" wp14:editId="7D96876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283970" cy="370205"/>
              <wp:effectExtent l="0" t="0" r="0" b="10795"/>
              <wp:wrapNone/>
              <wp:docPr id="16651769" name="Textové pole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6CAB1" w14:textId="3F3AE5CE" w:rsidR="002367C2" w:rsidRPr="002367C2" w:rsidRDefault="002367C2" w:rsidP="002367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76D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Company INTERNAL" style="position:absolute;margin-left:49.9pt;margin-top:0;width:101.1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" filled="f" stroked="f">
              <v:textbox style="mso-fit-shape-to-text:t" inset="0,15pt,20pt,0">
                <w:txbxContent>
                  <w:p w14:paraId="6426CAB1" w14:textId="3F3AE5CE" w:rsidR="002367C2" w:rsidRPr="002367C2" w:rsidRDefault="002367C2" w:rsidP="002367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7D49" w14:textId="0035A622" w:rsidR="002367C2" w:rsidRDefault="002367C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331D93" wp14:editId="6FB3BA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283970" cy="370205"/>
              <wp:effectExtent l="0" t="0" r="0" b="10795"/>
              <wp:wrapNone/>
              <wp:docPr id="1728316274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5EE0C" w14:textId="132A2C3C" w:rsidR="002367C2" w:rsidRPr="002367C2" w:rsidRDefault="002367C2" w:rsidP="002367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67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31D9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Company INTERNAL" style="position:absolute;margin-left:49.9pt;margin-top:0;width:101.1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" filled="f" stroked="f">
              <v:textbox style="mso-fit-shape-to-text:t" inset="0,15pt,20pt,0">
                <w:txbxContent>
                  <w:p w14:paraId="5D25EE0C" w14:textId="132A2C3C" w:rsidR="002367C2" w:rsidRPr="002367C2" w:rsidRDefault="002367C2" w:rsidP="002367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67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00"/>
    <w:rsid w:val="000245AC"/>
    <w:rsid w:val="0011039E"/>
    <w:rsid w:val="002367C2"/>
    <w:rsid w:val="002A7F19"/>
    <w:rsid w:val="00370DF1"/>
    <w:rsid w:val="00447E55"/>
    <w:rsid w:val="00477CD3"/>
    <w:rsid w:val="005C48B6"/>
    <w:rsid w:val="006D3314"/>
    <w:rsid w:val="007133AD"/>
    <w:rsid w:val="00715CE7"/>
    <w:rsid w:val="0080437F"/>
    <w:rsid w:val="00836565"/>
    <w:rsid w:val="009B1400"/>
    <w:rsid w:val="00A36E0A"/>
    <w:rsid w:val="00A41412"/>
    <w:rsid w:val="00A5737E"/>
    <w:rsid w:val="00AA7B4C"/>
    <w:rsid w:val="00AF4225"/>
    <w:rsid w:val="00C422EC"/>
    <w:rsid w:val="00CF3EC3"/>
    <w:rsid w:val="00EC65E8"/>
    <w:rsid w:val="00FB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04B9"/>
  <w15:chartTrackingRefBased/>
  <w15:docId w15:val="{92F04E56-A5AB-428D-A454-81B6F360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1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1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1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1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1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1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1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14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14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14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14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4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14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1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14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14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14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14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140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3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7C2"/>
  </w:style>
  <w:style w:type="paragraph" w:styleId="Zpat">
    <w:name w:val="footer"/>
    <w:basedOn w:val="Normln"/>
    <w:link w:val="ZpatChar"/>
    <w:uiPriority w:val="99"/>
    <w:unhideWhenUsed/>
    <w:rsid w:val="00236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a81b7f3-76d5-4bc1-abe7-45a9e5906009}" enabled="1" method="Standard" siteId="{5d1297a0-4793-467b-b782-9ddf79faa41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CETIN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 Matěj</dc:creator>
  <cp:keywords/>
  <dc:description/>
  <cp:lastModifiedBy>Válková Taťána</cp:lastModifiedBy>
  <cp:revision>2</cp:revision>
  <dcterms:created xsi:type="dcterms:W3CDTF">2026-06-19T09:14:00Z</dcterms:created>
  <dcterms:modified xsi:type="dcterms:W3CDTF">2026-06-19T09:14:00Z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67040372,2463da96,fe15f9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ba81b7f3-76d5-4bc1-abe7-45a9e5906009_Enabled">
    <vt:lpwstr>true</vt:lpwstr>
  </property>
  <property fmtid="{D5CDD505-2E9C-101B-9397-08002B2CF9AE}" pid="6" name="MSIP_Label_ba81b7f3-76d5-4bc1-abe7-45a9e5906009_SetDate">
    <vt:lpwstr>2025-08-13T08:18:31Z</vt:lpwstr>
  </property>
  <property fmtid="{D5CDD505-2E9C-101B-9397-08002B2CF9AE}" pid="7" name="MSIP_Label_ba81b7f3-76d5-4bc1-abe7-45a9e5906009_Method">
    <vt:lpwstr>Standard</vt:lpwstr>
  </property>
  <property fmtid="{D5CDD505-2E9C-101B-9397-08002B2CF9AE}" pid="8" name="MSIP_Label_ba81b7f3-76d5-4bc1-abe7-45a9e5906009_Name">
    <vt:lpwstr>Company INTERNAL</vt:lpwstr>
  </property>
  <property fmtid="{D5CDD505-2E9C-101B-9397-08002B2CF9AE}" pid="9" name="MSIP_Label_ba81b7f3-76d5-4bc1-abe7-45a9e5906009_SiteId">
    <vt:lpwstr>5d1297a0-4793-467b-b782-9ddf79faa41f</vt:lpwstr>
  </property>
  <property fmtid="{D5CDD505-2E9C-101B-9397-08002B2CF9AE}" pid="10" name="MSIP_Label_ba81b7f3-76d5-4bc1-abe7-45a9e5906009_ActionId">
    <vt:lpwstr>4e959639-90f0-4b3d-abde-0b28bc5b10e2</vt:lpwstr>
  </property>
  <property fmtid="{D5CDD505-2E9C-101B-9397-08002B2CF9AE}" pid="11" name="MSIP_Label_ba81b7f3-76d5-4bc1-abe7-45a9e5906009_ContentBits">
    <vt:lpwstr>1</vt:lpwstr>
  </property>
  <property fmtid="{D5CDD505-2E9C-101B-9397-08002B2CF9AE}" pid="12" name="MSIP_Label_ba81b7f3-76d5-4bc1-abe7-45a9e5906009_Tag">
    <vt:lpwstr>10, 3, 0, 1</vt:lpwstr>
  </property>
</Properties>
</file>