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607" w:lineRule="exact"/>
        <w:ind w:left="612" w:right="509" w:firstLine="996"/>
      </w:pPr>
      <w:r/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Obchodní podmínky společnosti COOLHOUSING s.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30"/>
          <w:sz w:val="32"/>
          <w:szCs w:val="32"/>
        </w:rPr>
        <w:t>r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.o.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Smluvní strany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2"/>
        </w:tabs>
        <w:spacing w:before="120" w:after="0" w:line="251" w:lineRule="exact"/>
        <w:ind w:left="612" w:right="509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COO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HOU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ING s.r.o.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se 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lem Na Okraji 129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Praha 6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řevnov, 162 00, IČO 14893983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zapsaná v obchodním rejstříku vedeném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Městským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soudem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Praze,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ddíl C,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ložka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4766.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178" w:right="2223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Bankovní účet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latby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EUR: Fio banka,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a.s.,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číslo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 230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635605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 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Bankovní účet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latby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CZK: Fio banka,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a.s.,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číslo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 220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667685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 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u w:val="single"/>
          <w:color w:val="000000"/>
          <w:sz w:val="22"/>
          <w:szCs w:val="22"/>
        </w:rPr>
        <w:t>Kontaktní</w:t>
      </w:r>
      <w:r>
        <w:rPr lang="cs-CZ" sz="22" baseline="0" dirty="0">
          <w:jc w:val="left"/>
          <w:rFonts w:ascii="Times New Roman" w:hAnsi="Times New Roman" w:cs="Times New Roman"/>
          <w:u w:val="single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u w:val="single"/>
          <w:color w:val="000000"/>
          <w:sz w:val="22"/>
          <w:szCs w:val="22"/>
        </w:rPr>
        <w:t>adresa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 COOLHOUSING s.r.o., Vinohradská 2405/190,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raha 3, 130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00,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178" w:right="509" w:firstLine="0"/>
      </w:pPr>
      <w:r/>
      <w:hyperlink r:id="rId104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inf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@c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olh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using.net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e-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mailo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resa konkrétní 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uvedená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Webu anebo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(jak jsou tyto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ojmy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efin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vány níže)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(dále jako 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osk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tov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tel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2"/>
        </w:tabs>
        <w:spacing w:before="120" w:after="0" w:line="253" w:lineRule="exact"/>
        <w:ind w:left="612" w:right="507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Zákazník, kter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se rozumí fyzická nebo právnická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soba, které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oskytuje Služby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(Objednávka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mlou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vně uveden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jinak)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bchodních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 (dále jako 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azník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54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mluv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aždý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samostatně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strana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Ú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>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ODNÍ US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24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ANOVENÍ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 Obchodní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 (dále jen 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 jsou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souladu s §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7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51 zákona č. 8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9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/2012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b., občans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Občans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oník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neodděliteln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každé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mlou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vně nedohodly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odlišné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zvlášt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ztah mezi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ními stranami těmit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OP, ceníkem a vešker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alšími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mínkami 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ami,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jsou výslo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 uve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eny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skytovatelem na Web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55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jsou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latné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1.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2018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účin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019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ztahují se na 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írání veš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prostřednictvím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drawing>
          <wp:anchor simplePos="0" relativeHeight="251658419" behindDoc="0" locked="0" layoutInCell="1" allowOverlap="1">
            <wp:simplePos x="0" y="0"/>
            <wp:positionH relativeFrom="page">
              <wp:posOffset>2990723</wp:posOffset>
            </wp:positionH>
            <wp:positionV relativeFrom="line">
              <wp:posOffset>147786</wp:posOffset>
            </wp:positionV>
            <wp:extent cx="1225600" cy="6096"/>
            <wp:effectExtent l="0" t="0" r="0" b="0"/>
            <wp:wrapNone/>
            <wp:docPr id="106" name="Freeform 106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5600" cy="6096"/>
                    </a:xfrm>
                    <a:custGeom>
                      <a:rect l="l" t="t" r="r" b="b"/>
                      <a:pathLst>
                        <a:path w="1225600" h="6096">
                          <a:moveTo>
                            <a:pt x="0" y="6096"/>
                          </a:moveTo>
                          <a:lnTo>
                            <a:pt x="1225600" y="6096"/>
                          </a:lnTo>
                          <a:lnTo>
                            <a:pt x="12256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hyperlink r:id="rId105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htt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p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s:/</w:t>
        </w:r>
      </w:hyperlink>
      <w:hyperlink r:id="rId100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/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www.coolho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si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g.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et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,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resp.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nabízené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Webu.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vztahují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výlučně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oncovými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Poskytovatele. Nedohodn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strany jinak, nevztahují se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smlo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írané s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neodebírají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lučně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konečné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spotřeby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platí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jednané mezi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ími stranami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individ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  <w:tab w:val="left" w:pos="2792"/>
          <w:tab w:val="left" w:pos="3953"/>
          <w:tab w:val="left" w:pos="5250"/>
          <w:tab w:val="left" w:pos="5680"/>
          <w:tab w:val="left" w:pos="6387"/>
          <w:tab w:val="left" w:pos="6860"/>
          <w:tab w:val="left" w:pos="8484"/>
          <w:tab w:val="left" w:pos="9611"/>
        </w:tabs>
        <w:spacing w:before="116" w:after="0" w:line="253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 OP se přiměřeně použijí i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smluv mezi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mluvními stranami realizova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prostředků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(tj.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Prostřednictvím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webových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stráne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Poskytovatele, telefo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faxem, 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mailem apod.).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rovněž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další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záruky,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Webu anebo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09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řipojení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127/2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ikacíc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některých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visejících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ozdějších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ředpisů („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ZEK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“), jsou nedíln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součástí smluvního vztahu mezi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„Zvlášt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“,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mplet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dokumentace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 při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 služeb elektronických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ací je veřejně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ostupná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>
        <w:drawing>
          <wp:anchor simplePos="0" relativeHeight="251658297" behindDoc="0" locked="0" layoutInCell="1" allowOverlap="1">
            <wp:simplePos x="0" y="0"/>
            <wp:positionH relativeFrom="page">
              <wp:posOffset>1495297</wp:posOffset>
            </wp:positionH>
            <wp:positionV relativeFrom="line">
              <wp:posOffset>142706</wp:posOffset>
            </wp:positionV>
            <wp:extent cx="3012059" cy="6096"/>
            <wp:effectExtent l="0" t="0" r="0" b="0"/>
            <wp:wrapNone/>
            <wp:docPr id="111" name="Freeform 111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12059" cy="6096"/>
                    </a:xfrm>
                    <a:custGeom>
                      <a:rect l="l" t="t" r="r" b="b"/>
                      <a:pathLst>
                        <a:path w="3012059" h="6096">
                          <a:moveTo>
                            <a:pt x="0" y="6096"/>
                          </a:moveTo>
                          <a:lnTo>
                            <a:pt x="3012059" y="6096"/>
                          </a:lnTo>
                          <a:lnTo>
                            <a:pt x="3012059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hyperlink r:id="rId107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[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https://www.coolh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o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using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.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net/cz/o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b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chodni-dok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menty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]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DEFINICE POJMŮ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5" w:after="0" w:line="254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Pojmy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velkým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počátečním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písmenem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bchodních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mínek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význam,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řičemž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pojmy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definované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množném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čísle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shodný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význam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jednotném čísle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naopak: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Abuse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nebo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lain Report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ráva o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adném obsahu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lužbě.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Admi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istrace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znamená Službu spočívající ve správě 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části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jejíž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zsah je uveden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Webu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a dále specifiko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 ve Smlo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Akceptací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okamžik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odpisu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07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doručení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tvrze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přijetí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tvrze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 ze strany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zníkovi,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zahájením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nabývá platn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nosti jejím 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isem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ěma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vními stranami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kamžikem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řádné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Objednávky Zákazníka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Smlouvě stano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eno jinak.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Akceptací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okamžik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zahájení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terý může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astat až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potvrzení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 ve smyslu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2.18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níže.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Autorizovaný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onta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ověřený 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např. 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-mail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Autorizovan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poža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avek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odaná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rostřednictvím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ntrol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7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(viz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rizovaný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požadavek“),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emailovou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hyperlink r:id="rId104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inf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@coolho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si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g.net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telefo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icky na telefony +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0 777 310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000 nebo +4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20 000 90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0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Control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anel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také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 centr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služeb a nástr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jů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dost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pné na Web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hyperlink r:id="rId112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https://control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p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anel.cool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h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ousing.net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určené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správu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včetně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přehledu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taktní adresy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 (např.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Plánované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odstávky)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skytovateli.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rtál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zabezpečen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kvalifik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vaným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certifi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átem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akreditované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certifikační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autority.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dyk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změnit nebo získat 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to na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 přístupu k emailo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schránce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 která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 daným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účtem v 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ntrol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anelu evi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omenutého hesla.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Datové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nichž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prostředky a případně další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žící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Dedikovan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samostatný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soubor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ardwar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vyhrazený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hardwar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defino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jsou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ronájmu.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Doba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luž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ájení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ukonče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Důvěrnými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inform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rozumí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nestanoví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druhé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lývají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dozvědí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s plněním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Faktura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znamená zálo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 list a/nebo daňový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 ve smyslu platn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a úči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ných aplikovatelných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právních předpisů.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Fakturač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znamená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jednána,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chází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vystave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zvy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lacení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jednané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 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hové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144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14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02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Har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ware servis neb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taktéž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HW servis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prava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pevných částí zařízení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pic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pak dedik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IP adresa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číslo, které jednoznačně identifik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síť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rozhraní v síti, která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užívá IP (inter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kol).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Kone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ti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ita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také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síť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internet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přip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jení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svět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sítě.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Kontakt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adresa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oštovní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vedená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rejstřík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anebo poštov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resa 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adresa 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šty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v 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Objednávka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znamená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bjednávku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13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Zákazníkem jinak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ou. V případě Objednávk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učiněné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 než Písem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(např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telefon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rada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výzvy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akturační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onkrét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považo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ána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rzení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bjednávky této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ve smyslu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hoto ustanovení.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OP mohou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ále defi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ovat,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jednání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 je považová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2.19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(Obch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dní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mínk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defin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založený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ytuje,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resp.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oskytne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defino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mínkami.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potvrze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schvaluje,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seznámil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uva nestanoví jinak.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1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Obsa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zákaznic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ého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znická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soubor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vyhrazeného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umístěných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zpravidla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Zákazníka; za obsah zákaznického 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znická data)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i záloha 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cesu záloho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luha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 zaměstnanci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Ozn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zornění)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znamená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ručené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druhé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uskutečněné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Písemný,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o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ument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sdělení 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ve formě: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listinné,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nické,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1" w:after="0" w:line="290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doručené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kontaktní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písemný styk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 nebo 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adresu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Charakter písemného sdělení má také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 a odeslání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láře 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nebo oznámení zaslaná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 klientské 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anel.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54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Pověřen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Opr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vněná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torizovaná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osoba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kont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osoba/ko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(resp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Osoby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Kontaky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stanoven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 Controlpanelu jako osoba/k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ntakt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právněný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přístupu k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předkládání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avků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rokáže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úředně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ověřenou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mocí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ělenou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9" w:after="0" w:line="283" w:lineRule="exact"/>
        <w:ind w:left="532" w:right="589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řenosu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Serverem/Službou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světovou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sítí,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/Službami navzájem nebo mezi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erem/Službou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ť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ovou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frastru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turou.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mínk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rozumí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soubor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umentů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efin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anizační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menty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Provozními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mínkami Služby je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 seznámen před 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anebo potvrzením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Objednávky a jsou dostup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na Webu 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Předpisy o ele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tro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ic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ém podpisu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 zejména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 č. 227/2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00 Sb., o elektronickém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dpisu a 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7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některých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dalších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isu),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9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7/2016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službách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vytvářejících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ůvěru pro elektronické transa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ce, nařízení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lády č.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04/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001 Sb. vyhláška č. 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001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 ve znění pozdějších předpisů.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4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3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18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02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Repasovaná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techn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taková,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funkční,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/nepoužit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hardware/technolo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ii/server.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2.29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obecné označení pro technolo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ie, které zajišť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služeb nebo správu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čítačových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programů,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vykonávají.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Síťová infrastrukt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také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íť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soubor hard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a 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rostředků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žňující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síťovou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komuni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Službou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rozumí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 a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kazníkem v souladu s OP.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logie je souhrn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značení pro tec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prostředky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nebo Poskytovatele podle významu užití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Šifrování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roces, kter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ezabez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ečená (elektronická)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ata převá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omoci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rafie na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data šifr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vaná,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čitelná pouze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majitele dešifrovací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klíče.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09"/>
          <w:tab w:val="left" w:pos="2349"/>
          <w:tab w:val="left" w:pos="3131"/>
          <w:tab w:val="left" w:pos="3786"/>
          <w:tab w:val="left" w:pos="4959"/>
          <w:tab w:val="left" w:pos="5933"/>
          <w:tab w:val="left" w:pos="6802"/>
          <w:tab w:val="left" w:pos="7899"/>
          <w:tab w:val="left" w:pos="8299"/>
          <w:tab w:val="left" w:pos="9041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Uplink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datový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abel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žňující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řipojení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erveru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síťové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frastru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iz.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 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ojení.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Virtu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lní server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vyhrazená část fyzického serveru s vlast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stalací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eračního systému a 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fyzický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rozdělen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několik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sdílejí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fyzické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Výpade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prov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zu serveru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přeruše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rovozu Služeb.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02"/>
          <w:tab w:val="left" w:pos="3614"/>
          <w:tab w:val="left" w:pos="4365"/>
          <w:tab w:val="left" w:pos="5428"/>
          <w:tab w:val="left" w:pos="6454"/>
          <w:tab w:val="left" w:pos="7922"/>
          <w:tab w:val="left" w:pos="9097"/>
          <w:tab w:val="left" w:pos="9685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Web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ebové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rezentace)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pné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1079296</wp:posOffset>
            </wp:positionH>
            <wp:positionV relativeFrom="line">
              <wp:posOffset>140165</wp:posOffset>
            </wp:positionV>
            <wp:extent cx="1615694" cy="6097"/>
            <wp:effectExtent l="0" t="0" r="0" b="0"/>
            <wp:wrapNone/>
            <wp:docPr id="120" name="Freeform 120">
              <a:hlinkClick r:id="rId11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5694" cy="6097"/>
                    </a:xfrm>
                    <a:custGeom>
                      <a:rect l="l" t="t" r="r" b="b"/>
                      <a:pathLst>
                        <a:path w="1615694" h="6097">
                          <a:moveTo>
                            <a:pt x="0" y="6097"/>
                          </a:moveTo>
                          <a:lnTo>
                            <a:pt x="1615694" y="6097"/>
                          </a:lnTo>
                          <a:lnTo>
                            <a:pt x="1615694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16" w:history="1"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htt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p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s://www.coolho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si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g.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et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.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Závadný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obsah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zejména o Obsah zákaznického serveru, resp.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znická data,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jsou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rozporu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s: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právním řádem Čes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rep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anebo Evropské unie,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5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mezinárod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jíž je Česká republika vázána a která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 publiko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sbírce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sbírce mezinárodních smlu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mravy,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zása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ami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ctivého obcho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ního styk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zvykl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2"/>
        </w:tabs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rozhodnutím soudu,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(g)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právními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yčeji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jazykové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terit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ria,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680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(h)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která byla nahláše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jako protiprávní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to bez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ledu na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zdali jsou skutečně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tiprávní.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8"/>
          <w:tab w:val="left" w:pos="2121"/>
          <w:tab w:val="left" w:pos="2500"/>
          <w:tab w:val="left" w:pos="3452"/>
          <w:tab w:val="left" w:pos="4148"/>
          <w:tab w:val="left" w:pos="5395"/>
          <w:tab w:val="left" w:pos="6431"/>
          <w:tab w:val="left" w:pos="7655"/>
          <w:tab w:val="left" w:pos="8320"/>
          <w:tab w:val="left" w:pos="8613"/>
          <w:tab w:val="left" w:pos="9121"/>
          <w:tab w:val="left" w:pos="9824"/>
        </w:tabs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Dále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adný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bsah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považován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rozesílání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nevyžádané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ošty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tzv.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spam,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zprostředkovává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zesílání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nevyžádané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považuje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nevyžádané sdělení (nejčastěji reklamní) šířené hr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madně internetem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v sítích telekomu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ikačních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operát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mailu,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MS,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MMS,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říspěvků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diskusního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fóra,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komentářů,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instant messagi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gu a dalších kom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prostředků.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8"/>
          <w:tab w:val="left" w:pos="3208"/>
          <w:tab w:val="left" w:pos="4186"/>
          <w:tab w:val="left" w:pos="5472"/>
          <w:tab w:val="left" w:pos="6515"/>
          <w:tab w:val="left" w:pos="7800"/>
          <w:tab w:val="left" w:pos="8445"/>
          <w:tab w:val="left" w:pos="9071"/>
          <w:tab w:val="left" w:pos="9951"/>
        </w:tabs>
        <w:spacing w:before="116" w:after="0" w:line="253" w:lineRule="exact"/>
        <w:ind w:left="1178" w:right="515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2.39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škodlivé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sloužící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cizí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(napří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lad: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"DOS",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murf",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"WinNuke",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"LAND",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žící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mitaci ostatních připojených subjektů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rámci cel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světové sítě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(např. IRC botnets).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2.40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závadný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važovány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chybně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zkonfigurované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možné provést libo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 útok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jiný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 a/nebo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23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02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OBECNÉ PRO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>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OZNÍ PODMÍNK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SLUŽEB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resp.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libov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přičemž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činná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vždy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ydání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nevztahuje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poskytnuté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vystavené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ydané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alizace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hlasí,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ědět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konci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složenou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zaplacenou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resp.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 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(taková změna 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musí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římý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cenu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Zákazníka).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1126540</wp:posOffset>
            </wp:positionH>
            <wp:positionV relativeFrom="line">
              <wp:posOffset>140166</wp:posOffset>
            </wp:positionV>
            <wp:extent cx="2848991" cy="6096"/>
            <wp:effectExtent l="0" t="0" r="0" b="0"/>
            <wp:wrapNone/>
            <wp:docPr id="125" name="Freeform 125">
              <a:hlinkClick r:id="rId12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48991" cy="6096"/>
                    </a:xfrm>
                    <a:custGeom>
                      <a:rect l="l" t="t" r="r" b="b"/>
                      <a:pathLst>
                        <a:path w="2848991" h="6096">
                          <a:moveTo>
                            <a:pt x="0" y="6096"/>
                          </a:moveTo>
                          <a:lnTo>
                            <a:pt x="2848991" y="6096"/>
                          </a:lnTo>
                          <a:lnTo>
                            <a:pt x="2848991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21" w:history="1"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[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https://www.coolhousing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.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net/cz/coolho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si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80"/>
            <w:sz w:val="22"/>
            <w:szCs w:val="22"/>
          </w:rPr>
          <w:t>g-cenik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]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Bude-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návazn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zpřístupn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7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IP adresy,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je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yužít i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tzv. „tunelo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ání“.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zakázáno propagovat přidělené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IP adresy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sítích jin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datových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zřizuje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asistence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případě asistence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zřízení Služby ze stran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nezbytnou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učinn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zajišť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ojení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gie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kolem 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tak, aby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datové služby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itrostátně i 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árod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jení jiných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ejsou pevně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ojen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 aneb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jeho součástí, je možné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11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předchozím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jasně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značit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umístěné/umisťo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Datovém centru a přijmo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hodná opatření k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ránění náhodné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nahraze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Te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vztahují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podmínek těcht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OP, následující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přidělené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ajímat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09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zpříst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pňovat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možňo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potřebu vlast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8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zbytečné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odkladu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možnit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vateli přístup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echn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logii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jsou 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rovedení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troly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dodržová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arové 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ce; zpravidla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dpovědět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dotazy.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12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nejasností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ohledně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kontakto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a vyžádat si jeho závazné stanovisko;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 své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stanovisko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následně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ledaže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způsobena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stmi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nezávisejícími na vůli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ytovatele (např. změnou licenčních podmínek autora software).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softwarových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tů licencovaných v režimu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 (Subscri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 Access 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odvislé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atelů)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povinen nepro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leně nahlásit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ateli změnu počtu uži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software.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ržovat u softwarov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cí jejich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 pro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oncového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(EULA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End User License Agreement), se kter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jej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 seznámí 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žní 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imi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seznámit.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115" w:after="0" w:line="254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„Windows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Microsoft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minimálně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počtu osazených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zickýc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(hardwar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vých)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procesor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 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očtu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8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jader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zický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ardwarov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procesor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13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5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27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02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(g)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možnění přihlášení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íce jak dv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uživatelů ke službě RPD je 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 přepnout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aplikač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režimu a aktiv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RPD.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87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(h)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Systém Windows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dvě bezplat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pro Vzdálenou Plochu (dále jen 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RPD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urče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pro admi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istraci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zde běžících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žeb.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 že exist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více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atelů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=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správců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přepnout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tzv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režimu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aktivovat licenco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RPD, čímž dvě bezplat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pro Vzdálenou Plochu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ikají.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115" w:after="0" w:line="254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(i)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 uživatel Serveru, který má právo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lásit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službě RPD vyko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ává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čin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než 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správa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řepnout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tzv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aplikační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režimu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opatřit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 uži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RPD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116" w:after="0" w:line="253" w:lineRule="exact"/>
        <w:ind w:left="1603" w:right="513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(j)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softwarového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produktu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„SQL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Microsoft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jádro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procesoru,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povídá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fyzických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jader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Virtuálníh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eru,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kterého je SQL 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instalován.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(k)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fyzický Server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něm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adně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ozovaný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 server se z licenč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ledu SQ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líží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 na zcela nesouvisející prostředí.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2"/>
        </w:tabs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(l)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SQL licence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roces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jádro je možno nakupovat pouze po dvou,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řičemž 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imální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očet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aných jader na každé jedno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(m)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SQL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označe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výhradně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aplikací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14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řes WEB,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VEŘEJNÝ, tedy ANONMNÍ příst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 je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kou.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 (Cust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mer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Management)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(Enterprise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hts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ement)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systém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vně zakázány.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10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SQL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licencovan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uživatele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Subscri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Access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opatřit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SQL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jit.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zprostředkované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adech,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rčit,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licence povoleno.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8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že je na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nebo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irtuálním serveru instalován 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ukt „MS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ffice“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 společnosti Microsoft, musí být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říslušnou SAL licencí opatřen každý uživatel, který má práv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použít službu RPD.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53"/>
          <w:tab w:val="left" w:pos="2777"/>
          <w:tab w:val="left" w:pos="3241"/>
          <w:tab w:val="left" w:pos="3809"/>
          <w:tab w:val="left" w:pos="4463"/>
          <w:tab w:val="left" w:pos="4744"/>
          <w:tab w:val="left" w:pos="5811"/>
          <w:tab w:val="left" w:pos="5972"/>
          <w:tab w:val="left" w:pos="7183"/>
          <w:tab w:val="left" w:pos="7291"/>
          <w:tab w:val="left" w:pos="8006"/>
          <w:tab w:val="left" w:pos="8441"/>
          <w:tab w:val="left" w:pos="9452"/>
          <w:tab w:val="left" w:pos="9924"/>
        </w:tabs>
        <w:spacing w:before="116" w:after="0" w:line="253" w:lineRule="exact"/>
        <w:ind w:left="1603" w:right="510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se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žívat softwarové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 Microsoft v souladu s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kami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ices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Provider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Use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Rig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ts.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(dále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SPUR,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viz.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"http://www.micr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melicensing.com/DocumentSearch.aspx?Mode=3&amp;D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cumentTy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eId=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2")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SPUR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upřesň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užívání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covaných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dukt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poskytnutých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rovider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Agreement).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Microsoft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SPUR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revido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eškeré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vůči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společnosti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Coolho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s.r.o., že je za jakékoli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rušení ustanovení a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mínek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vedených v odkazu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 odpovědný přímo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Micr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8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(q)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abízí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Microsoft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technickou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 lice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k jeho využívá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není v majetku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 ani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rušením služby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rávo licenci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Nemá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 sjednánu Admi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istraci 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není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 software instal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vaného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 aneb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v jakékoliv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výslovně uvedeno jinak, je konektivita zajišť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aná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 sdílená.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Síťové nastavení pro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 služby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zníkem v síti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uvedeno v klientské sek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Síťo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nastavení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mezi službami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epřenosné.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kument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ecifikace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ity.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Překr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konektivity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ohr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zit/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bude dále nakládáno 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15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125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30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02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držovat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ojení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sítě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ecifikaci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konekti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Poruše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dmínek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ecifikace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ektivity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umentu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Specifikace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dokumentu Specifikace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připojení, které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 součástí těchto OP 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Smlouvy se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Služba stává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rožující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nakládáno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7.10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nedodrže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kterékoliv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Specifikac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účtovat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výši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ceníku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autorizované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(typicky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restart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 či 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astave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reverzních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NS záznamů,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řidělení IP adres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apod.).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neodpovídá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ztrátu,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regres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nároky,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mohly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onkrét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vznést,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maximálním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leném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aplikovateln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ohr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zit/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mezit,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ozastavit nebo ukončit poskytování 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;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nedošlo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ončení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nenapraví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 nebude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ratší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ež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24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je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oprávně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změnit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bez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dopadů na cenu 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valitu poskytovaných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 (napří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 snížit rozsah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řenesených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ketů či Flo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apod.)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sazbu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nezbyt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ůvodního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omezením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toh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člán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OP 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možné po vzájem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dohodě 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stran.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 umístit svou Technologii, 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dané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bvykl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součástí Služeb anebo 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tak sjednáno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vymezeného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vhodného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centra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zaplacení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výši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0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parametry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konektivity,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rozměr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zařízení,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rozhodující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provedené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měření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zařazení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kategorie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kvality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cenové kategorie.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 měření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požádat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řeřazení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ategorie jednou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období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tvrzena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em, zpravidla však od následujícího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akturačního 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3.19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skutečnými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parametry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arametry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sjednanými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(rozdíl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kategorii)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doúčt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rozdíl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dvanáct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měsíců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zpět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ě; nestihne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tak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 bez zbytečného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kladu, jeho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rávnění dle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 zani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Výpověď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uskutečnit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cestou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(doručením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cestou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oručením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povědi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skytovatele).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vyjma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bezplatný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restartů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 vizuální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ly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robn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prací do 15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náročnosti. Reakční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doba 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úk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ny je do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(šedesát)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od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řijetí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hlášení.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arant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(SLA)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Tolerovaný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Abuse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reportů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ářní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ený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Zákazníkovi zpoplatněn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ceníku.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lerancí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Abuse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reportů 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zpoplat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nadměr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report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zbaven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zodpovědnosti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report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řešení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15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233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7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33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02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6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nabízí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návody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žbám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asistenci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spolupráci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bjednávce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vedeno jinak.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9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nastaveno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plánovaném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neplánovaném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restartu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došlo ke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ímu spuštění všech potřebných aplikací a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 na serveru.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 neodpoví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lémy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způsobe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chybným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spuštěním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aplikací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chybno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konfigurací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39"/>
          <w:tab w:val="left" w:pos="3784"/>
          <w:tab w:val="left" w:pos="4201"/>
          <w:tab w:val="left" w:pos="5290"/>
          <w:tab w:val="left" w:pos="6282"/>
          <w:tab w:val="left" w:pos="7422"/>
          <w:tab w:val="left" w:pos="8308"/>
          <w:tab w:val="left" w:pos="9143"/>
        </w:tabs>
        <w:spacing w:before="116" w:after="0" w:line="253" w:lineRule="exact"/>
        <w:ind w:left="1178" w:right="506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3.26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eodpovídá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funkčnost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 ani za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 správnou konfig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raci, vyjma softwaru, kter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přím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zajišťuje virtualizaci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zajištěnou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 operační systém na 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všechny další 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arové součásti a data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stará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  <w:tab w:val="left" w:pos="3394"/>
          <w:tab w:val="left" w:pos="4486"/>
          <w:tab w:val="left" w:pos="7277"/>
          <w:tab w:val="left" w:pos="8957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PODMÍNK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PRO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POSKY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OVÁNÍ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SLUŽEB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SE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9"/>
          <w:sz w:val="32"/>
          <w:szCs w:val="32"/>
        </w:rPr>
        <w:t>R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VER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3" w:lineRule="exact"/>
        <w:ind w:left="1178" w:right="0" w:firstLine="0"/>
      </w:pPr>
      <w:r/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HOUSINGU,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23"/>
          <w:sz w:val="32"/>
          <w:szCs w:val="32"/>
        </w:rPr>
        <w:t>F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ARM HOUSINGU a RACK HOUSINGU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6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 server housingu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farm housingu a 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housi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gu jsou specifickým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názvem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using“,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„Farm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housing“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ousi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rovozními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 mají přednost tyt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poskytování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server 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gu, farm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ousing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housingu.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5" w:after="0" w:line="254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Výpověď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uskutečnit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cestou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(doručením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cestou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oručením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povědi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nevyužitý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razený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náklad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udržovat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zaslepený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řený)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skrze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volné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pozice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nedocházelo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míchání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vzduchu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teplou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uličkou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skončení trvání 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že tak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 neuči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 má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tento prostor zaslepit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lady účtovat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5" w:after="0" w:line="254" w:lineRule="exact"/>
        <w:ind w:left="1178" w:right="511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logii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centru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ečit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poškození při běžné mani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ulaci 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ěžné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ržby Datového 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tra. V 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že tak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eučiní,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 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vědný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jmu způsobenou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běžné manip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laci s 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logií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hardwaro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servis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jakékoliv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bě,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nedohodnou-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ve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výslov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jinak.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ředávací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rzuje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řevzetí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echn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 dle specifi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 uvedené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nebo předávacím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 Datového centra.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4.7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skonče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7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platek za uskladnění 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jené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chnologie po skončení trvání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 dle aktuálního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skonče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neodstraní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  <w:tab w:val="left" w:pos="3963"/>
          <w:tab w:val="left" w:pos="5623"/>
          <w:tab w:val="left" w:pos="8982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PODMÍNK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PRO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POSKY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OVÁNÍ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SLUŽEB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3" w:lineRule="exact"/>
        <w:ind w:left="1178" w:right="0" w:firstLine="0"/>
      </w:pPr>
      <w:r/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DEDIKO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41"/>
          <w:sz w:val="32"/>
          <w:szCs w:val="32"/>
        </w:rPr>
        <w:t>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ANÉHO SE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R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VERU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6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edikovaného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specifickými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ázvem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„Dedi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farma“,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přičemž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rovozními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vaného serveru se uplatní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Služby výsl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vně uvedené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5.1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36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02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ware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poškození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warových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ěžn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komp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nejpozději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následujícího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racovní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ahláše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stanoveno jinak. V případě nedodrže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stanovené lh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 náleží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odškodné ve výši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poměrné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čatý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Odškodné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uplatnit formou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slevy na následující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platební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služby.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5" w:after="0" w:line="254" w:lineRule="exact"/>
        <w:ind w:left="1178" w:right="510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Repasovaný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edikovaný server je takový server, jehož jedna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více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ejsou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ové (b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již použité)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Repasovan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 server je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ředán bez chyb,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 fu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kční a vztahuje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stejný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hardware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abídku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ovaných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značen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jako repasované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zasahovat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hardwarové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urace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předchozího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souhlasu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aktualizovat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firmware,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složku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178" w:right="491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Remote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management),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ardware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skonče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stáhnout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existují,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řičemž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letním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smazá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obsahu Dedikova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serveru, 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všech jeho záloh, tedy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mpletní lik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idaci Obsah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zákaznického serveru.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  <w:tab w:val="left" w:pos="2317"/>
          <w:tab w:val="left" w:pos="3159"/>
          <w:tab w:val="left" w:pos="4639"/>
          <w:tab w:val="left" w:pos="5481"/>
          <w:tab w:val="left" w:pos="6347"/>
          <w:tab w:val="left" w:pos="7208"/>
          <w:tab w:val="left" w:pos="7980"/>
          <w:tab w:val="left" w:pos="8380"/>
          <w:tab w:val="left" w:pos="9359"/>
        </w:tabs>
        <w:spacing w:before="116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koupit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alespo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měsíců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souvislého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latební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morál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celou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(tj.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včasné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zaplacení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aktur).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právněn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požadavku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nabízet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odkoupení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Odkoupením Dediko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 zani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Služba 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uva vztahující se k Dedikovanému serveru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dohody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mluvních stran může být transf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rmována na 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terou ze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4.1OP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Odkoupením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zaniká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istrace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Poskytovatele, byla-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Administrace Dedikovaného 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sjednána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5.10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odkoupený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záruka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servis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jakékoliv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5.11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Byla-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servisní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9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ezaniká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adále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ravidly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servisní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odpory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servisní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dporo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skončení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již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ředplaceného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Dedikovaného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PODMÍNK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 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PRO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 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POSKY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OVÁNÍ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 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SLUŽEB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78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VI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R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TUÁLNÍCH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3" w:lineRule="exact"/>
        <w:ind w:left="1178" w:right="0" w:firstLine="0"/>
      </w:pPr>
      <w:r/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SE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2"/>
          <w:sz w:val="32"/>
          <w:szCs w:val="32"/>
        </w:rPr>
        <w:t>R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VERŮ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specifickými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spojené 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názvem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„Virtuál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ikovaný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er“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přičemž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rozporu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serverů.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uvedené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 OP.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Výpovědní 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ůta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 virtuálních serverů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0 (n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měsíců.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269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016" w:right="5426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9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39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02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253" w:lineRule="exact"/>
        <w:ind w:left="1178" w:right="509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vozu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říslušného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hardware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 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 této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žbě není zahr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 žádného softwaru ani žádných dalších 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Software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instaluje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figur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úhradu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ceníku.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4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odpo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ídá za funkčnost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irtuálních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erů po hardwar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stránce.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ruše je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provést výměnu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hardwar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součásti 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ýměnu celého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v co nej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ratším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žném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termínu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  <w:tab w:val="left" w:pos="2515"/>
          <w:tab w:val="left" w:pos="3591"/>
          <w:tab w:val="left" w:pos="4767"/>
          <w:tab w:val="left" w:pos="5895"/>
          <w:tab w:val="left" w:pos="7057"/>
          <w:tab w:val="left" w:pos="7902"/>
          <w:tab w:val="left" w:pos="8260"/>
          <w:tab w:val="left" w:pos="9302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vádí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fun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čnosti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ýjimkou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samot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virtualizačního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rostředí).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yužívá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systémových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zdrojů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virtualizačníh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ladového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 (jako je CPU,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isková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ost) 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dána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žnost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řejít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adekvát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ram či za příplatek rozšířit poskytova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odpo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ídajícím způsobem omezit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systémo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zdroj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přijatelnou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veň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pováno 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 OP.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Parametry služby 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 se 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v prů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ěhu čerpání změnit. O každé takové události je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rmován v souladu 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4.1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skončením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stáhnout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10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existují,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řičemž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letním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smazá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likvi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zákaznického serveru.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Výhradním vlastní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yšších přístup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vých práv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ímu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6.10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Služby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irtuálních 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není pov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stup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vého 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tra.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6.11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automatické/manuální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výslovně sjedná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jinak, zálohy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 bez jakékoli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garance.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6.12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Torrent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ázán.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583" w:lineRule="exact"/>
        <w:ind w:left="612" w:right="507" w:firstLine="566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Porušení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ravidla bude mít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ásledek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okamžité ukončení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 náhrady.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PRÁ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42"/>
          <w:sz w:val="32"/>
          <w:szCs w:val="32"/>
        </w:rPr>
        <w:t>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8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POVINNOSTI POSKY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41"/>
          <w:sz w:val="32"/>
          <w:szCs w:val="32"/>
        </w:rPr>
        <w:t>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24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TELE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zavazuje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 Službu dle Smlouvy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souladu s OP.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ezbyt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součin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 v případech, kdy je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vyžado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áno doložení dalších náležitostí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lývajících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 specifik jednotlivých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platnou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ravou anebo těmito 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zejména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 následujících důvodů: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řijmout OP anebo jiné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vedené v návrhu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vy, 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zálohy,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2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neúplné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nepravdi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929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rmací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lze důvodně předpokládat, že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 nebude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 závazky,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rávný anebo není způsobilý 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 svých závazků,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87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min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ylo,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závaznými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ředpisy 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dobrými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mravy,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2"/>
        </w:tabs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považuje 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ření 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evýhod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pro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10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4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Doruče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přijetím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negarant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zahájení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tím 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maticky nevzni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ahájení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Služeb, zejména z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ůvodu nutn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ověřit její fun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čnost a dostupn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 u třetích stran. Doba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 začí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Akce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tací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ze strany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existence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více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souběžn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dstaty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oskytnou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jedinému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poslední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nfig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nabízenou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cenu)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ahájení čerpání Služby rozhodující okamžik Akceptace ze strany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informace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nezbytné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0" w:after="0" w:line="374" w:lineRule="exact"/>
        <w:ind w:left="612" w:right="507" w:firstLine="566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éprávnosti pro 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ření 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vztahu s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 zjištění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ávad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obsahu je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vyzvat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lhůtě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pěti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(5)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předložil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menty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rmace a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rokazující, že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ejedná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Závadný obsah;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edoloží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Zákazník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včas anebo vyh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dnotí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 dor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rmace jako nedostatečné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kázání, že nejd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Závad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 obsah, je Poskytovatel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 post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povat 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 OP;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9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zastavit,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řerušit nebo omezit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či znepřístup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erver veřejnosti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(včetně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dpojení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sítě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ternet)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znepřístup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 veřejnosti či smazat 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 Obsah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ákazníkova serveru a to bez dopadů na 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alitu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je oprávněn postu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ovat dle článku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7.7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OP i bez ohledu na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 dle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.7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třetím osobám anebo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skytovateli závažná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jma,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jma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 osobnostních či majetkov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právech 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rských (jinak je povinen post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7.7 (a)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 a až následně dle článku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OP)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informovat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okolnostec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žňujících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 Služeb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Smlouvy,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kud jsou mu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skutečnosti známy předem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tak,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 být ze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řijata 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tná opatření. To se týká zejména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řerušení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rovozu z důvodu 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tné správy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síťové infrastrukt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šení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dávky energie, rek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nstrukce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bjektů a inženýrských sítí či prost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 kterých jsou Služby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ejsou dotčena ustanovení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7.7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OP. Písemný záznam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předchozí věty slouží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 důkazní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obecně smluvními stranami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respekto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výslovné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sah síťové kom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ace, vyjma zásahů: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kalizač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další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příslušných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vyžádaných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Policie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Český telekomunikač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řad, apod.),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Nestanoví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nebo v konkrét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řípadě OP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ak, souhlasí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 s tím, že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oprávněn: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0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uskuteč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 krát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odobé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řerušení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 Služby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nezb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tně dlouhou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za účelem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ržby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případných oprav vlast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zařízení,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2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pozastavit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omezit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znemožněno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omezeno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objektivně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vratitelnou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álostí,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zabránit (viz článek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2.4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P),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dočasně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řerušit 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mezit poskytování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ytném rozsahu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ředchozího upozornění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užívána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rozpor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dochází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ohrožení fun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 nebo třetích subjektů anebo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případech 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3.1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7.7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OP. V ostat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řípadech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statného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rušení závazků daných OP nebo právními předpisy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omezit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přerušit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ředchozím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upozorněním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 formo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Oznámení a udělením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řiměřené 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ůty 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ápravě,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125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7" w:right="5390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1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45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02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má zadržovací právo k movitému majetku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 který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 převzal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účelem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 (jako např.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Dedikovaný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ostatní technol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gie 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veškerého přísl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šenst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 další) v souladu s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rávními předpisy České republiky, zejména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1395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ásl.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posud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dluhu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 za podmínek dle § 1395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 Obča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níku.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sit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ace, kd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ejpozději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šesti (6) měsíců ode dne, kd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nastala splatnost jakékoli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vůči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neuhradí,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lení,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provést jménem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prodej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rženého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itého majetku ve smyslu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7.10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OP ve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ražbě anebo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dejem jakékoliv třetí osobě s tím, že z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těžku takového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uspokojí veškeré své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ohledáv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vůči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(včetně zejména přísluše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vynaložených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ákladů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prodejem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zadržovacího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apod.)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ražbo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zadržen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majetek ve smyslu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7.10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 pouze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ližně za 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 a čase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vyklou.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kud 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rženého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šší,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nákladů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ržovacího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řebytek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účet Zákazníka;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 je v tét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souvislosti zm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cněn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azníkem ke všem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právním úk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nům souvisejícím s realizací takového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rodeje, zejména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 jde o dojedná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tržní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prodejní 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vitého majetku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116" w:after="0" w:line="253" w:lineRule="exact"/>
        <w:ind w:left="1603" w:right="507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 že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 movitého majetku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(e) 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chto OP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 možný, nebo náklad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movitého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sahovat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provést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idaci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movitéh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majetku.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náklady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vitého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přeúčto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přístupo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klientské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naléha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opatření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Služeb.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o takové změně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ladně 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rmuje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a zašle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 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přístupo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údaje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Kontakt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adresu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onavatelem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torských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 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rskými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íly ve smyslu § 2 zákona č. 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1/2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Sb., o právu 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rském, právech souvisejících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rským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ěkter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yplývajících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vlastn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alitu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jednotlivých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četně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14.1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14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11(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vždy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alesp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týdny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záměr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rovést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příloh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shrn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áděné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adě, 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(vyjma změny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3.1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vědět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delší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(6)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měsíců;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výpovědní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původ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;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výpověď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doruče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ácti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oručení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prováděných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euplat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povědět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zařadí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kategorie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rovedením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bdobí;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skončení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řevede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pův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nejvíce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ídající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Oznámením.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neuplat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službami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munikací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ve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elektronických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12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48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02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právněn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končit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 stávajících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 z ekon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mických důvodů, z dův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zavedení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zkvalit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apod.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zavazuje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nahradit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jinými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obdobn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žbami, 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to 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icky možné a eko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omicky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řiměřené pro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skytovatele.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Oznámení.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obdob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7.15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Telefon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nahráván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nitř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zvyšování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valit,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důkazu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transakci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uskutečněné prostřednict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telefo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 zákaz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 podpory.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PRÁ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42"/>
          <w:sz w:val="32"/>
          <w:szCs w:val="32"/>
        </w:rPr>
        <w:t>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8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POVINNOSTI ZÁKAZNÍKA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" w:after="0" w:line="372" w:lineRule="exact"/>
        <w:ind w:left="612" w:right="507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Zasláním anebo pot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Objednávky anebo 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akcept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tyt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povinen: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3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seznámit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ájením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bsahem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potvrzením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Objednávky či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pisem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tímto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akcept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0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nenar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šovaly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10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apliko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mravy,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zásadami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ctivého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obchodního sty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u, 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bchodními zvyklostmi nebo s rozhodnutím soudu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s právními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byčeji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jazykového terit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ria,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dodržovat technické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parametr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stanovené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skytovatelem,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platit své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vůči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řádně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včas,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3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leně 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rmovat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kytovatele o takových změnách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svých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místěných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603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ásledek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parametrů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(např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elektrické ener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ie) 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mít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 na ostat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zákaz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tru,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116" w:after="0" w:line="253" w:lineRule="exact"/>
        <w:ind w:left="1603" w:right="508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umožnit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přiměřené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míře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echnol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giím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aným,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opatření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vlastnict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držení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poškozením,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ztrátou,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zcizením,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zničením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zneužitím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nepovolaným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sobám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manip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laci se zařízeními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 ap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d.),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2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(g)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zbytečného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dkladu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zařízeních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četně potřeby všech oprav, které má provést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1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(h)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reklamovat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vadného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zději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vrátit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nesplňuje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stanovené právními předpisy pro daňový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klad nebo došlo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k nesprávnému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ceny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ře; 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ěno včas, právo vrátit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vateli zani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vědomí,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opětovné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voznění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provedeno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odstranění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edostatků,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zapříči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ili přer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Služby.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nesmí využívat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skytnuté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těchto OP k šíření Závad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obsahu,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rovozovat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své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lužbě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adný obsah anebo užívat Služby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 činn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šířit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žňovat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šíření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užívaných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nakládat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dočasně omezeno, jestliže: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podezření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elegálníh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akládání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závažného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71" w:lineRule="exact"/>
        <w:ind w:left="1178" w:right="507" w:firstLine="424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porušení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 třetích osob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s poskytováním 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straně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rgánů veřej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mezuje nakládání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žbami,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17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51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02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71" w:lineRule="exact"/>
        <w:ind w:left="1178" w:right="50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nutné formálně doložit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nakládat 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Službami,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ých případech stanovených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zavazuje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oznámit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eškeré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identifikačních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fakturačních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deseti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okamžik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astala.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ovědnost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škodu 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ekvalit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poskytnutých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 tím jsou přímo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otčeny.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Veškerá 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gie, materiály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rostředky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uté nebo zap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jčené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v době čer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vrátí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(nepoškozeném)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nejpozději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 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nedohodnou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 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 nestanoví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konkrét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OP. V případě poškození 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technickýc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zařízení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materiál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 povinen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uhradit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vznikl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škodu, nejedná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důsledek běžného opotřebení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jednání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5" w:after="0" w:line="254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8.9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týkající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chránit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ředmět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ictví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i jin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subjektů, jejichž užití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zajistil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na základě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PL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24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TEBNÍ PODMÍNK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8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SLEVY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 jsou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zasílány 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icky. Běžná splat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 je čtr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áct (14)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alendářních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dnů, 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 anebo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uvede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doba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Zaslání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 prostřednictvím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 poštov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služeb (p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zemní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ošto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je zpoplat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ceníku.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Licenční poplat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za užití soft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are na základě licencí se účt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ceníku, v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výši za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každý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započat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kalendář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rovádí své 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na základě obdržené zál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hové 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 nebo výzvy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platbě.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ědomí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zodpovědný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časné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rovedení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Poskytovateli, a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ve správné výši,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 správným variabilním symbolem a na správný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ankovní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případě zaslání neúpl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nebo chybné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je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právněn účtovat 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5" w:after="0" w:line="254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Jakýk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poplatek,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související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uskutečněním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razen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ředevším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např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ankovní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odchozí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mezinárod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platbu nebo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latek za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užití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latební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rány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Platba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ovažována za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razenou,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okud je v termí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splat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řipsá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správný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ankovní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Poskytovatele, pod správným variabil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symbolem a ve správné výši (po odečtení všech bankovních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poplatků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azníkovy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banky).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ech,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právo nezahájit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 event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mezit, pozastavit či uko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9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9.8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neuhradí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termínu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splatnosti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opakované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(alespoň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výzv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formou Oznámení, je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 oprávněn zastavit Službu, za níž platba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áleží, a omezit, pozastavit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ukončit i jakoukoliv jin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Službu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vanou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kazníkovi,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to i bez předchozího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ozornění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zaplacení pře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mětné platb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; omezení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pozastavení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ukončení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článku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 je uko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trváním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116" w:after="0" w:line="253" w:lineRule="exact"/>
        <w:ind w:left="1178" w:right="509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9.9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 připsá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ákazníka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ikoliv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latby z účtu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střednictvím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typu 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nické 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(platební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rána), uskutečněné na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 výzv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staví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patnácti (1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platbu řádnou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souhlasí s 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doručena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doručena zpřístup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ěním v Contr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lpanelu v elektr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nickém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rmátu (napří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F). Dnem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takovém případě 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umístění daňového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ladu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14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54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02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9.10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úrok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prodlení a/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latek za znovu zpřístu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nění 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y, pokud z důvo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neuhrazení záloh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 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došlo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ukončení 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zastave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poskytování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iz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apř. článek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9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.8 OP).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0,0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%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lacením.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Poplatek za zpřístu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je stanoven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ceníku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Úr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lení je stanoven obecně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závaznými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9.11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výpovědi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nevyfa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euhrazené,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peněžité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hledávky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závazky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lývající ze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 musí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rovnány nejp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zději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30 kalendář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po uk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či zrušení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9.12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Vystavení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daňového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léhá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manip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lačnímu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ceníku.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9.13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přizná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slevy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rozhoduje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přiznání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slevy není právní nárok.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9.14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Nestanoví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ztrácí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průběhu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árok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daného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akturační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obd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10.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REKLAMAČNÍ PODMÍNKY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10.1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Těmito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0.1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přebírá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radami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za jakost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skytovaných Služeb a to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jakosti dle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a 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OP. Záruka za jakost 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nejdéle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acet 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 (24) 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din po okamžiku poskytn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 Služby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obno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; ve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lhůtě dle toh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článku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Zákazník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latnit reklamaci ve 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 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10.2 OP,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iká.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nepřejímá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záruk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poskytované třetími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osoba, nik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římo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10.2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Reklamace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ality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poskytnutých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musí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obsaho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reklamo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závady.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Reklamace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vyřizují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třiceti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(30)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kalendář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dnů, v závisl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na jejich složitosti,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technické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istrativní náročnosti.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4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10.3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 reklamace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roti výši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 cen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lužbu nemá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kladný účinek a Zákazník je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zaplatit účtovanou cen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plné výši do termín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splatnosti. Na základě kladně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yřízené reklamace má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rávo na vrácení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přeplatku z ceny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na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ceny.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OBJEDNÁVK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6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SMLOUV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>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Nestanoví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10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určena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délkou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období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zvoleného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Zákazníkem.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rada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výzvy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další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považo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rodloužení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nedojde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úhradě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předchozí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věty,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uva za ukončen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uva zaniká: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doho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stran,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08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uplyn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začíná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běžet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následujícího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ručena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pověď,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posledním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trvání,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měsících,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uplyn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stanovené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těchto OP,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uplyn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oby, na kterou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mlouva sjedná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15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57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02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13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nastávají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písemného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vyhot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vení některé ze Smluvních stran. V pochybnostech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že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pení je doručeno pátým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(5.)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racovním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nem ode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 jeho prokazatel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ého odeslání.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Standard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výpo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ědní doba na Služby je tří (3) měsíční, 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 OP anebo Smlouvě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ak, přičemž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Virtuál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erů lze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končit okamžitě na základě Oznámení bez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ýpovědní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doby;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emá vliv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vyro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nání 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0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stanovena minimální Doba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 pře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uply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utím této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ukončí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ležících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7.13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nárok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přiměřené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vnání.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určí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(byť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započatých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dosud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neobdržel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latbu)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uplyn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minimální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sjednané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4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 od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ze strany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 lze 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řípadě jejího podstatného porušení,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řičemž za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podstat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rušení je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važován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zejména prodlení s platbou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odstatné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šení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považo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áno hrubé por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povin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ostí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vyplývajících ze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4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Byla-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zavřena při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rostředků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munikace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álku tj.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apř.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yplněním objedná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Webu, 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dstoupit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ácti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dnů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ájení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Služby.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Objednávka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platnost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neurčitou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(tzn.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neurčitou),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nestanoví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charakter (p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dstata) objednané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má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skytnout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 taková,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 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 o jednorázovou nebo časově omezenou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 účely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písemnou formou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rozumí: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podoba listinná s podpisem 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oprávněného jednat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jménem společnosti,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podoba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torizované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žadavku z klientské sekce Contr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2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odobě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email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rizovaného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kontaktu/email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jednat jménem společnosti.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11.10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Veškerá ustanovení 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OP nebo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říslušné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y, která mají dle své pova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zůstat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latnosti 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 ukončení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zůstávají 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po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adném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ončení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uvy, z jakéhok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 důvo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jakýmk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způsobem.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11.11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Nová 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je spuštěná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okamžiku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místění techn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logie do datacentra, a/nebo akceptací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zději vša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měsíc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hrazení prv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zálohové fa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Službu.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irtuální servery jsou spuštěny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okamži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odeslání emailu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rmujícím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akti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aci 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ODPOVĚDNOS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Z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ŠKODU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8"/>
          <w:sz w:val="32"/>
          <w:szCs w:val="32"/>
        </w:rPr>
        <w:t> 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5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NÁHRAD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32"/>
          <w:szCs w:val="32"/>
        </w:rPr>
        <w:t>A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ŠKODY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ese odpovědnost za Obsah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ického serveru.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povídá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epravdi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zavádějící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 v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jednávce 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ve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mlouvě.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nenese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přerušení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zásahu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12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 osob či vyšší moci (zejména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vodeň, požár, vítr, válka, teroristický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k, zemětřese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apod.)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(zejména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výpadek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dodávk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elektřiny,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telekomu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ikačního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sítě,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nedostupnost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tras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atd.),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skutečnostem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nebylo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zabránit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ebyly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hrubou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nedbalostí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způsobeny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neodvratiteln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stí nemající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ůvod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 Služby.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16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60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02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12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omezení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 z důvo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vyšší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 důvo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ve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Objedná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adným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plněním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 a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kazníkovi nenáleží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ráva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uvisející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vadn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9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bero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vědomí,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 stanoveno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 má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poškozená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nárok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náhradu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menutím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souvislosti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náhradu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škody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skutečné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ázané 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šlý zisk.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Maximál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hrady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újmy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pětinás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bek (5x) měsíční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hrady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chybn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vznikno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újma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08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vyšší,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12.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skutečnosti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na základě vzájem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dohody sjednají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výjimku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mezení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áhrady újmy dle těchto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Odpovědnost za újm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na straně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 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 není dána: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88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nesplnil-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těmito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důsledku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čehož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la;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3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stateč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nezabezpečil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Technologii,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evnou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roti 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ojení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odcize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3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ebyl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čas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uhrazeny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 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 ukonče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2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přerušení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chozímu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Zákazníka, které je v rozp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 se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anebo OP;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2"/>
        </w:tabs>
        <w:spacing w:before="120" w:after="0" w:line="247" w:lineRule="exact"/>
        <w:ind w:left="1098" w:right="593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 Zákazník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rokazateln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způsobem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ejlépe 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rmou 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rizovaného poža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avku)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603" w:right="508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nejpozději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vaceti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čtyř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hodin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bnovení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poskytování Služby nebo poskytnutí Služby;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11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(g)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zneužití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(včetně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slabých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chyb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Control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anelu)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nelegál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způsobem,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rozumí mj. i situace,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je přístup 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ického ser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získá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žitím slabých míst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chyb, které se 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Službách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zaříze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odaných třetími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kterých jsou Služby provozovány;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12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(h)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odběratelům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vznikne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uplatň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hradit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nepřímé,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příležitostné,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zvlášt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výsledné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soudem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zhodcem)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nařízené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odškodné,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pokutu,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částku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končení Smlo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apod., a to 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případě, že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ozorněn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možnost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takových situací;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116" w:after="0" w:line="253" w:lineRule="exact"/>
        <w:ind w:left="1603" w:right="512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(i)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odběratelům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vznikne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lužeb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latňováním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ztráta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zisku,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příjmů,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použití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17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63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02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2"/>
        </w:tabs>
        <w:spacing w:before="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(j)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vznik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jeho odběratelům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závazek nebo odpovědnost v 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islosti s: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0"/>
        </w:tabs>
        <w:spacing w:before="120" w:after="0" w:line="247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(i)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porušením 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rských práv;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523" w:right="591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(ii)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jakýmk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zníkem,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mněle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šuje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030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majetková práva 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523" w:right="592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(iii)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jakoukoli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újmo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zdraví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majetku,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způsobené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výrob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em/službou/ji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030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dány/poskyt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šířeny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spojitosti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poskytovanou Službou;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523" w:right="593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jakýmk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defekt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kem/službou/jin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výstu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nosti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íka, které 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030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prodal/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byly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 šířeny ve spojitosti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lužbou.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12.9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 ohledu na ustanovení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2.8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OP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 odp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 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jmu způso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myslně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anebo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rubo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nedbal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DŮVĚRNOS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T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INFORMACÍ a ochrana osobních údajů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5"/>
          <w:tab w:val="left" w:pos="3257"/>
          <w:tab w:val="left" w:pos="4334"/>
          <w:tab w:val="left" w:pos="5072"/>
          <w:tab w:val="left" w:pos="6068"/>
          <w:tab w:val="left" w:pos="6737"/>
          <w:tab w:val="left" w:pos="7696"/>
          <w:tab w:val="left" w:pos="9164"/>
          <w:tab w:val="left" w:pos="9536"/>
        </w:tabs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prohlaš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je, že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učástí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ických dat nebudou osobní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aje.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by měly být součástí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správcem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ropského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arlamentu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/67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9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fyzických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souvislosti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volném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pohyb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zrušení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95/4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(obecné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ajů)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Naříze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plnění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skutečnost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uzavřením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it.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řádně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Zákaznických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správcem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měly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zpracovávány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 uza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řít 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uvu o zpracování osobních 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která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raví vzájemná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ráva týkající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zprac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osobních údajů při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skytování služeb dle Smlouvy.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Podmínkou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sepsání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existence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jejímž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řena,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uzavření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spojeno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oplat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dohody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mluvních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29"/>
          <w:tab w:val="left" w:pos="2950"/>
          <w:tab w:val="left" w:pos="3946"/>
          <w:tab w:val="left" w:pos="5126"/>
          <w:tab w:val="left" w:pos="6100"/>
          <w:tab w:val="left" w:pos="7479"/>
          <w:tab w:val="left" w:pos="7853"/>
          <w:tab w:val="left" w:pos="8669"/>
          <w:tab w:val="left" w:pos="9398"/>
        </w:tabs>
        <w:spacing w:before="116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bere na vědomí, že Poskytovatel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 poskytování služeb dle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 správce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příslušnými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těmito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Zákazníka,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Poskytovateli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plnění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ává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skytnuté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ěž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rámci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povin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předchozího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odstavce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zahrn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Poskytovateli 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jednávce při uzavírání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vyplněním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jednávkového form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láře na webu 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ytovatele,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vyplněním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jednávkového form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láře na webu part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era Poskytovatele,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zaslání autorizovanéh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požadavku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prostřednictvím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lientské sekce 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ntrol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anel,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" w:after="0" w:line="372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zasláním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zprávy prostředk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elektronické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(mail,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chat)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listinné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ikace,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sdělením četně telefonické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1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vedením Objednávky a/nebo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dpisem 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potvrzuje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ravdiv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 všech uvedenýc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zcela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avšak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mítnutí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může mít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ásledek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omezení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vyloučení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žnosti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tí služeb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18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66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02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62"/>
          <w:tab w:val="left" w:pos="2484"/>
          <w:tab w:val="left" w:pos="3674"/>
          <w:tab w:val="left" w:pos="4621"/>
          <w:tab w:val="left" w:pos="4957"/>
          <w:tab w:val="left" w:pos="6271"/>
          <w:tab w:val="left" w:pos="7267"/>
          <w:tab w:val="left" w:pos="7991"/>
          <w:tab w:val="left" w:pos="9476"/>
        </w:tabs>
        <w:spacing w:before="0" w:after="0" w:line="253" w:lineRule="exact"/>
        <w:ind w:left="1178" w:right="509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vědomí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ělení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tvářet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databáze svých stávajících 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těmto zasílat obchodní sdělení týkající se obd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bných služeb,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zasílání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chodních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ýslovně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neodmítl.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vědomí,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bez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ělení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příslušnéh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yužít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ického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poskytnutého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otřeby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šíření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týkajících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oskytovatele,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neodmítl.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možnost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takovýmto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využitím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elektronického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ontaktu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zasílání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každé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jednotlivé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zprávy také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Contr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lpanelu.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matizova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manuál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určených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jejichž aktuál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seznam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oskytne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vyžádání.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oprávněným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zaměstnancům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zaměstnancům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atele, a to pouze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míře nezb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tné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účely zpracová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zavazuje, že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článku 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ařízení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přijme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řihlédnutím ke stavu 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nákladům na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í,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vaze, rozsahu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textu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zpracování i k různě pravděpodobn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různě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rizik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 pro práva a svobody fyzických osob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erá 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ická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organizační opatření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zabezpečení ochrany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sobních údajů způsobem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edeným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Nařízení 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který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5. 5. 20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8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zruší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nahradí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01/20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ěkterých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(„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Zákon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zpracová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“)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neoprávněné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nahodilého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přístupu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zničení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ztrátě, neoprávně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ým přenosům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k jejich 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ému neo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rávněnému zpracování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ja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ož i k jinému zneužití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ajů.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údajů.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řípadě,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yužije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zahraniční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dodržet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šný standard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ochrany osobních údajů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požadovan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evro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ským právem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 údaje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uté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ákazníkem dle 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13.4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OP budou 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ávány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Smlo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 a dále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dob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až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eseti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0) let po jejím ukončení, a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za účelem ochrany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legitim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zájmů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potenciálníh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sporu.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13.10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kdykoli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obrátit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prostřednict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jakéhokoliv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uvedenéh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ternetových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stránkách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zápatí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odmínek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rávo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pravu svých osobních údajů, či požadovat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vysvětlení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adě, že Zákazník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pojme podezření, že zpracováním osobních údajů je narušena ochrana osobníh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soukr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mého živ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oža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nápravu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rozporu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ředpisy,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zejména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zastave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nakládání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osobními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daji,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 opravou, bloko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áním,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dstraněním.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eodpovídá za zneužití 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lašo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acích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dajů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nebo osobních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ajů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třetích stran, na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 kterých přijal a Akcepto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nebo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edl jakoukoli poža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změnu či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ravu již existujících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ajů a Služeb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pakliže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zneužití nezpůsobil sám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skytovatel.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zneužití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nemůže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zaslání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jím uvedenou Kontaktní adresu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 anebo po zřízení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lužby, ani jejich opětovné zaslání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té, co o jejich opakované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sdělení 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žádá.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13.12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zájmu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udrže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poža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alitativních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parametrů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skytovaných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souvislosti s technolo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ovahou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ozu sítě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ternet,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 datový 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IP adres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očítačů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ntaktujících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mocí celosvětové sítě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rver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;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dále tyto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formace archi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ovat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yhodn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covat, zejména z 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odů 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ického zabezpečení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zu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Služeb a jejich rozšiřování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skutečného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žití.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13.13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souhlasí s tím, že některé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aje poskytn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 Zákazníkem v souvisl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se Služ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hou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přístupné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apř.: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adres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majiteli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registrovaného subnetu jako zpracova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 datový výst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 z databáze 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registru IP adres 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tzv.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RIPE.net databáze).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206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19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69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02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13.14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zameze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pochybnostem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ádějí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Obsah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serveru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Důvěrné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formace,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současně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ejsou veřejně přístup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13.15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nesdělí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ůvěr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osobě,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nakládat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chodním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tajemst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ím, zejména uchovávat je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tajn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sti,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eškerá 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nická opatření zabraňující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 zne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žití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rozraze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třetím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sobám. Ustanovení předchozí věty se 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ztahuje 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případy, kd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Důvěrné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formace mají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ýt zpřístu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něny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ladě zákona či jiného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předpisu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četně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603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rozhodnutí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rávněného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orgánu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takovém případě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 nez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součin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 ke spl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 zákonné povinn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603" w:right="513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Důvěrné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druhé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osobám,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předpokladu,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druhé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ísemně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známí,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Důvěrná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zpřístu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zaváží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stejnou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inností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sti, jako mají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samy;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603" w:right="508" w:hanging="42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Důvěrné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informace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dru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sdělí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subdodavatel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ezb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tné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zavážou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mlčenlivostí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strany;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098" w:right="594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Důvěrné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informace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znám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ostupn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ostí 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ajících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tohoto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článku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15 OP; nebo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strana dá ke 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řístupnění kon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rétní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ůvěr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listinný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13.16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jinak,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eřejněním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jména,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chodní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značk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 loga v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agačních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13.17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zvýšených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árocích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přenášenýc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přesa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ujících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78" w:right="512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žnosti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ytovatele,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záležitostí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odpovědností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straně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šná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atření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ěrn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apř.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zajistit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šifrovaní/dešifro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ikace).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78"/>
        </w:tabs>
        <w:spacing w:before="240" w:after="0" w:line="353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ZÁVĚREČNÁ UJEDNÁNÍ</w:t>
      </w:r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3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14.1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 souhlasí s tím, že 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 je oprávně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 průběhu poskyt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vání Služby změnit své 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jakož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další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dmínky,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přiměřeném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rozsah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jednostranně měnit či 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ovat,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okud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 rozumná potřeba jejich změn.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14.2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některé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neplatné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neúčin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takovým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namíst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nastou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neplatném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ližuje.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Zdá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livostí,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eplatností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eúčinností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více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dotknutá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existence a platn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ustanovení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Změny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plňky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mlouvy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 OP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žadují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formu.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10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14.3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Materiály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blikované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chráněny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autorským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které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stránkách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inf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razení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chráněn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dalšími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duševní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vlast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ictví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tčenýc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Názvy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označe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ků,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žeb,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firem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společností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hou 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 registr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vanými obchodními známkami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příslušných vlastní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14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14.4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jednávky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ází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ástupce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Zákazníka.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Převod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práv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možný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předchozím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písemným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souhlasem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14.5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Zákazníkem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řídí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rávním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republiky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zejména Obča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ským zákoníkem.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14.6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adě, že vz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zpor mezi ustanoveními 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uvy a 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mají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ustanove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4" w:lineRule="exact"/>
        <w:ind w:left="1178" w:right="508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14.7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část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umentace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otovena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než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českém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jazyce,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má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případě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jakýchkoli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zporů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jazyk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verzemi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mentace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přednost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dokumentace 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českém jazyce.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156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147956</wp:posOffset>
            </wp:positionV>
            <wp:extent cx="6121654" cy="3048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654" cy="3048"/>
                    </a:xfrm>
                    <a:custGeom>
                      <a:rect l="l" t="t" r="r" b="b"/>
                      <a:pathLst>
                        <a:path w="6121654" h="3048">
                          <a:moveTo>
                            <a:pt x="0" y="3048"/>
                          </a:moveTo>
                          <a:lnTo>
                            <a:pt x="6121654" y="3048"/>
                          </a:lnTo>
                          <a:lnTo>
                            <a:pt x="6121654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7819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761365</wp:posOffset>
            </wp:positionH>
            <wp:positionV relativeFrom="line">
              <wp:posOffset>-127257</wp:posOffset>
            </wp:positionV>
            <wp:extent cx="1624964" cy="343534"/>
            <wp:effectExtent l="0" t="0" r="0" b="0"/>
            <wp:wrapNone/>
            <wp:docPr id="17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4" cy="3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The best for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our server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729615</wp:posOffset>
            </wp:positionH>
            <wp:positionV relativeFrom="paragraph">
              <wp:posOffset>120523</wp:posOffset>
            </wp:positionV>
            <wp:extent cx="6115685" cy="508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15685" cy="5081"/>
                    </a:xfrm>
                    <a:custGeom>
                      <a:rect l="l" t="t" r="r" b="b"/>
                      <a:pathLst>
                        <a:path w="6115685" h="5081">
                          <a:moveTo>
                            <a:pt x="0" y="5081"/>
                          </a:moveTo>
                          <a:lnTo>
                            <a:pt x="6115685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14.8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zveřejněny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24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hod.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denně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Webu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tištěné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odobě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dispozici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provozovně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skytovatele.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14.9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Všechny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spory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vající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ztahů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ákazní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řadě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řešen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78" w:right="513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vzájem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ou doh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ních stran.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ud nebude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osaženo doh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dy do šedesáti (6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 dnů, všechny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spory z tohoto vztahu a v souvisl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sti s ním budou s konečn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platností vyřeše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 v rozhodčím říze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tálým rozhodčím soudem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 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spodářské Komoře České republiky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grární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moře Česk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republi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y,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to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řádu tohoto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stálého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zhodčího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soudu jedním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rozhodcem.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53" w:lineRule="exact"/>
        <w:ind w:left="1178" w:right="507" w:hanging="566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14.10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Jsou-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 ke Smlou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a/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ebo Objednávce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jeny jakékoliv obchodní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 Zákazníka,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latní 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uze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dmínk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zníka,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výslov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uvě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edohodnou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strany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azatel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jinak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612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14.11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těcht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 js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to příloh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(a)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Zásady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zpraco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sobních údajů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(b)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Seznam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říjemců osobních údajů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(c)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 služeb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 přip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ace konektivity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2"/>
        </w:tabs>
        <w:spacing w:before="120" w:after="0" w:line="247" w:lineRule="exact"/>
        <w:ind w:left="11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(f)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 datace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tra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vatele 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374" w:lineRule="exact"/>
        <w:ind w:left="1178" w:right="507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(g)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Ceník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[</w:t>
      </w:r>
      <w:hyperlink r:id="rId121" w:history="1"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h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tt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p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s://www.coolho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sin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g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.net/cz/coolho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u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si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pacing w:val="-3"/>
            <w:sz w:val="22"/>
            <w:szCs w:val="22"/>
          </w:rPr>
          <w:t>n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g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-cenik</w:t>
        </w:r>
      </w:hyperlink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] 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(h)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Zvlášt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mínky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žby elektro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ických komu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ikací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12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V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Praze, dne 1.12. 2018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7094" w:right="1516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Ing Karel Umlauf, jednatel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COOLHOUSING s.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.o.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17"/>
          <w:tab w:val="left" w:pos="9253"/>
        </w:tabs>
        <w:spacing w:before="0" w:after="0" w:line="265" w:lineRule="exact"/>
        <w:ind w:left="612" w:right="0" w:firstLine="0"/>
      </w:pPr>
      <w:r/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Verdana" w:hAnsi="Verdana" w:cs="Verdana"/>
          <w:u w:val="single"/>
          <w:color w:val="000000"/>
          <w:sz w:val="16"/>
          <w:szCs w:val="16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3377" w:right="1501" w:hanging="1399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Coolhousing s.</w:t>
      </w:r>
      <w:r>
        <w:rPr lang="cs-CZ" sz="16" baseline="0" dirty="0">
          <w:jc w:val="left"/>
          <w:rFonts w:ascii="Verdana" w:hAnsi="Verdana" w:cs="Verdana"/>
          <w:color w:val="000000"/>
          <w:spacing w:val="-23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.o. Na Ok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aji 6, 162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6, 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ČO 14893983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,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D</w:t>
      </w:r>
      <w:r>
        <w:rPr lang="cs-CZ" sz="16" baseline="0" dirty="0">
          <w:jc w:val="left"/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Č CZ14893983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Provoz</w:t>
      </w:r>
      <w:r>
        <w:rPr lang="cs-CZ" sz="16" baseline="0" dirty="0">
          <w:jc w:val="left"/>
          <w:rFonts w:ascii="Verdana" w:hAnsi="Verdana" w:cs="Verdana"/>
          <w:color w:val="000000"/>
          <w:spacing w:val="-5"/>
          <w:sz w:val="16"/>
          <w:szCs w:val="16"/>
        </w:rPr>
        <w:t>o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vna: Vinoh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adsk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á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190, 130 00 P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aha 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4975" w:right="5385" w:firstLine="0"/>
        <w:jc w:val="right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16" baseline="0" dirty="0">
          <w:jc w:val="left"/>
          <w:rFonts w:ascii="Verdana" w:hAnsi="Verdana" w:cs="Verdana"/>
          <w:color w:val="000000"/>
          <w:spacing w:val="-4"/>
          <w:sz w:val="16"/>
          <w:szCs w:val="16"/>
        </w:rPr>
        <w:t>/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coolhousing.net/"/><Relationship Id="rId102" Type="http://schemas.openxmlformats.org/officeDocument/2006/relationships/image" Target="media/image102.png"/><Relationship Id="rId104" Type="http://schemas.openxmlformats.org/officeDocument/2006/relationships/hyperlink" TargetMode="External" Target="mailto:info@coolhousing.net"/><Relationship Id="rId105" Type="http://schemas.openxmlformats.org/officeDocument/2006/relationships/hyperlink" TargetMode="External" Target="https://www.coolhousing.net"/><Relationship Id="rId107" Type="http://schemas.openxmlformats.org/officeDocument/2006/relationships/hyperlink" TargetMode="External" Target="https://www.coolhousing.net/cz/obchodni-dokumenty"/><Relationship Id="rId109" Type="http://schemas.openxmlformats.org/officeDocument/2006/relationships/image" Target="media/image102.png"/><Relationship Id="rId112" Type="http://schemas.openxmlformats.org/officeDocument/2006/relationships/hyperlink" TargetMode="External" Target="https://controlpanel.coolhousing.net"/><Relationship Id="rId114" Type="http://schemas.openxmlformats.org/officeDocument/2006/relationships/image" Target="media/image102.png"/><Relationship Id="rId116" Type="http://schemas.openxmlformats.org/officeDocument/2006/relationships/hyperlink" TargetMode="External" Target="https://www.coolhousing.net/"/><Relationship Id="rId118" Type="http://schemas.openxmlformats.org/officeDocument/2006/relationships/image" Target="media/image102.png"/><Relationship Id="rId121" Type="http://schemas.openxmlformats.org/officeDocument/2006/relationships/hyperlink" TargetMode="External" Target="https://www.coolhousing.net/cz/coolhousing-cenik"/><Relationship Id="rId123" Type="http://schemas.openxmlformats.org/officeDocument/2006/relationships/image" Target="media/image102.png"/><Relationship Id="rId127" Type="http://schemas.openxmlformats.org/officeDocument/2006/relationships/image" Target="media/image102.png"/><Relationship Id="rId130" Type="http://schemas.openxmlformats.org/officeDocument/2006/relationships/image" Target="media/image102.png"/><Relationship Id="rId133" Type="http://schemas.openxmlformats.org/officeDocument/2006/relationships/image" Target="media/image102.png"/><Relationship Id="rId136" Type="http://schemas.openxmlformats.org/officeDocument/2006/relationships/image" Target="media/image102.png"/><Relationship Id="rId139" Type="http://schemas.openxmlformats.org/officeDocument/2006/relationships/image" Target="media/image102.png"/><Relationship Id="rId142" Type="http://schemas.openxmlformats.org/officeDocument/2006/relationships/image" Target="media/image102.png"/><Relationship Id="rId145" Type="http://schemas.openxmlformats.org/officeDocument/2006/relationships/image" Target="media/image102.png"/><Relationship Id="rId148" Type="http://schemas.openxmlformats.org/officeDocument/2006/relationships/image" Target="media/image102.png"/><Relationship Id="rId151" Type="http://schemas.openxmlformats.org/officeDocument/2006/relationships/image" Target="media/image102.png"/><Relationship Id="rId154" Type="http://schemas.openxmlformats.org/officeDocument/2006/relationships/image" Target="media/image102.png"/><Relationship Id="rId157" Type="http://schemas.openxmlformats.org/officeDocument/2006/relationships/image" Target="media/image102.png"/><Relationship Id="rId160" Type="http://schemas.openxmlformats.org/officeDocument/2006/relationships/image" Target="media/image102.png"/><Relationship Id="rId163" Type="http://schemas.openxmlformats.org/officeDocument/2006/relationships/image" Target="media/image102.png"/><Relationship Id="rId166" Type="http://schemas.openxmlformats.org/officeDocument/2006/relationships/image" Target="media/image102.png"/><Relationship Id="rId169" Type="http://schemas.openxmlformats.org/officeDocument/2006/relationships/image" Target="media/image102.png"/><Relationship Id="rId17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2026-06-18T12:05:34Z</dcterms:created>
  <dcterms:modified xsi:type="dcterms:W3CDTF">2026-06-18T12:05:34Z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