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9F6ED96" w:rsidR="008832D4" w:rsidRPr="0052739A" w:rsidRDefault="00C7518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547E42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4389D" w:rsidRPr="0014389D">
              <w:rPr>
                <w:b/>
                <w:sz w:val="22"/>
              </w:rPr>
              <w:t>DSV Road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14389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389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3924FAA" w:rsidR="00403F8B" w:rsidRPr="0014389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4389D">
              <w:rPr>
                <w:sz w:val="22"/>
              </w:rPr>
              <w:t xml:space="preserve">v </w:t>
            </w:r>
            <w:r w:rsidR="0014389D" w:rsidRPr="0014389D">
              <w:rPr>
                <w:sz w:val="22"/>
              </w:rPr>
              <w:t>obchodním rejstříku</w:t>
            </w:r>
            <w:r w:rsidR="00A9208C" w:rsidRPr="0014389D">
              <w:rPr>
                <w:sz w:val="22"/>
              </w:rPr>
              <w:t xml:space="preserve"> </w:t>
            </w:r>
            <w:r w:rsidRPr="0014389D">
              <w:rPr>
                <w:sz w:val="22"/>
              </w:rPr>
              <w:t>vedeném</w:t>
            </w:r>
            <w:r w:rsidR="00A9208C" w:rsidRPr="0014389D">
              <w:rPr>
                <w:sz w:val="22"/>
              </w:rPr>
              <w:t xml:space="preserve"> </w:t>
            </w:r>
            <w:r w:rsidR="0014389D" w:rsidRPr="0014389D">
              <w:rPr>
                <w:sz w:val="22"/>
              </w:rPr>
              <w:t>Městským soudem v Praze</w:t>
            </w:r>
            <w:r w:rsidR="005C7C14" w:rsidRPr="0014389D">
              <w:rPr>
                <w:sz w:val="22"/>
              </w:rPr>
              <w:t>, spis.</w:t>
            </w:r>
            <w:r w:rsidR="00C65699" w:rsidRPr="0014389D">
              <w:rPr>
                <w:sz w:val="22"/>
              </w:rPr>
              <w:t> </w:t>
            </w:r>
            <w:r w:rsidR="005C7C14" w:rsidRPr="0014389D">
              <w:rPr>
                <w:sz w:val="22"/>
              </w:rPr>
              <w:t xml:space="preserve">zn. </w:t>
            </w:r>
            <w:r w:rsidR="0014389D" w:rsidRPr="0014389D">
              <w:rPr>
                <w:sz w:val="22"/>
              </w:rPr>
              <w:t>C 30706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14389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389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0285E0F" w:rsidR="00403F8B" w:rsidRPr="0014389D" w:rsidRDefault="0014389D" w:rsidP="00075B31">
            <w:pPr>
              <w:spacing w:line="276" w:lineRule="auto"/>
              <w:ind w:right="0"/>
              <w:rPr>
                <w:sz w:val="22"/>
              </w:rPr>
            </w:pPr>
            <w:r w:rsidRPr="0014389D">
              <w:rPr>
                <w:sz w:val="22"/>
              </w:rPr>
              <w:t>K Vypichu 731, 252 16 Nučice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14389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389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7535100" w:rsidR="00403F8B" w:rsidRPr="0014389D" w:rsidRDefault="0014389D" w:rsidP="00A9208C">
            <w:pPr>
              <w:spacing w:line="276" w:lineRule="auto"/>
              <w:ind w:right="0"/>
              <w:rPr>
                <w:sz w:val="22"/>
              </w:rPr>
            </w:pPr>
            <w:r w:rsidRPr="0014389D">
              <w:rPr>
                <w:sz w:val="22"/>
              </w:rPr>
              <w:t>61500780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B0244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02448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D75D492" w:rsidR="00403F8B" w:rsidRPr="00B02448" w:rsidRDefault="0014389D" w:rsidP="00A9208C">
            <w:pPr>
              <w:spacing w:line="276" w:lineRule="auto"/>
              <w:ind w:right="0"/>
              <w:rPr>
                <w:sz w:val="22"/>
              </w:rPr>
            </w:pPr>
            <w:r w:rsidRPr="00B02448">
              <w:rPr>
                <w:sz w:val="22"/>
              </w:rPr>
              <w:t>CZ61500780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B02448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B02448">
              <w:rPr>
                <w:sz w:val="22"/>
              </w:rPr>
              <w:t>Zastoupená</w:t>
            </w:r>
            <w:r w:rsidR="00403F8B" w:rsidRPr="00B0244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1B88A6B7" w14:textId="4190FFF4" w:rsidR="00403F8B" w:rsidRPr="00B0244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B02448">
              <w:rPr>
                <w:sz w:val="22"/>
              </w:rPr>
              <w:t xml:space="preserve"> </w:t>
            </w:r>
            <w:r w:rsidR="00B02448" w:rsidRPr="00B02448">
              <w:rPr>
                <w:sz w:val="22"/>
              </w:rPr>
              <w:t>Petrem Chocholatým, jednatelem</w:t>
            </w:r>
          </w:p>
          <w:p w14:paraId="7D55A02F" w14:textId="07D37EBC" w:rsidR="00B02448" w:rsidRPr="00B02448" w:rsidRDefault="00B02448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B02448">
              <w:rPr>
                <w:sz w:val="22"/>
              </w:rPr>
              <w:t xml:space="preserve"> Ing. Liborem Stuchlíkem,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B02448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B02448">
              <w:rPr>
                <w:sz w:val="22"/>
              </w:rPr>
              <w:t xml:space="preserve">ID </w:t>
            </w:r>
            <w:r w:rsidR="00B20563" w:rsidRPr="00B02448">
              <w:rPr>
                <w:sz w:val="22"/>
              </w:rPr>
              <w:t>DS</w:t>
            </w:r>
            <w:r w:rsidRPr="00B0244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4F83CB8" w:rsidR="00403F8B" w:rsidRPr="00B02448" w:rsidRDefault="0014389D" w:rsidP="00A9208C">
            <w:pPr>
              <w:spacing w:line="276" w:lineRule="auto"/>
              <w:ind w:right="0"/>
              <w:rPr>
                <w:sz w:val="22"/>
              </w:rPr>
            </w:pPr>
            <w:r w:rsidRPr="00B02448">
              <w:rPr>
                <w:sz w:val="22"/>
              </w:rPr>
              <w:t>6cnzfs9</w:t>
            </w:r>
            <w:r w:rsidR="00403F8B" w:rsidRPr="00B02448">
              <w:rPr>
                <w:sz w:val="22"/>
              </w:rPr>
              <w:tab/>
            </w:r>
            <w:r w:rsidR="00403F8B" w:rsidRPr="00B0244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B0244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02448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C922342" w:rsidR="00403F8B" w:rsidRPr="00B02448" w:rsidRDefault="0014389D" w:rsidP="00075B31">
            <w:pPr>
              <w:spacing w:line="276" w:lineRule="auto"/>
              <w:ind w:right="0"/>
              <w:rPr>
                <w:sz w:val="22"/>
              </w:rPr>
            </w:pPr>
            <w:r w:rsidRPr="00B02448">
              <w:rPr>
                <w:sz w:val="22"/>
              </w:rPr>
              <w:t>ING Bank N.V.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14389D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14389D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054E59C" w:rsidR="00403F8B" w:rsidRPr="0014389D" w:rsidRDefault="0014389D" w:rsidP="00075B31">
            <w:pPr>
              <w:spacing w:line="276" w:lineRule="auto"/>
              <w:ind w:right="0"/>
              <w:rPr>
                <w:sz w:val="22"/>
              </w:rPr>
            </w:pPr>
            <w:r w:rsidRPr="0014389D">
              <w:rPr>
                <w:sz w:val="22"/>
              </w:rPr>
              <w:t>1000828400 /3500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14389D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1036BC6" w:rsidR="00C25BAA" w:rsidRPr="0014389D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4389D">
        <w:rPr>
          <w:b/>
        </w:rPr>
        <w:t>9 657,-</w:t>
      </w:r>
      <w:r w:rsidR="00C25BAA" w:rsidRPr="0014389D">
        <w:rPr>
          <w:b/>
        </w:rPr>
        <w:t xml:space="preserve"> Kč </w:t>
      </w:r>
      <w:r w:rsidR="005C4318" w:rsidRPr="0014389D">
        <w:rPr>
          <w:b/>
        </w:rPr>
        <w:t>čtvrtletně</w:t>
      </w:r>
      <w:r w:rsidR="00640C23" w:rsidRPr="0014389D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4389D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81A70">
        <w:rPr>
          <w:b/>
          <w:bCs/>
        </w:rPr>
        <w:t>64562026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</w:t>
      </w:r>
      <w:r w:rsidR="00640C23" w:rsidRPr="0014389D">
        <w:t xml:space="preserve">S;  </w:t>
      </w:r>
    </w:p>
    <w:p w14:paraId="521917B7" w14:textId="2DD12786" w:rsidR="00517F4B" w:rsidRPr="0014389D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14389D">
        <w:rPr>
          <w:b/>
          <w:sz w:val="22"/>
        </w:rPr>
        <w:t>jednorázov</w:t>
      </w:r>
      <w:r w:rsidR="002860B8" w:rsidRPr="0014389D">
        <w:rPr>
          <w:b/>
          <w:sz w:val="22"/>
        </w:rPr>
        <w:t>á</w:t>
      </w:r>
      <w:r w:rsidRPr="0014389D">
        <w:rPr>
          <w:b/>
          <w:sz w:val="22"/>
        </w:rPr>
        <w:t xml:space="preserve"> platb</w:t>
      </w:r>
      <w:r w:rsidR="002860B8" w:rsidRPr="0014389D">
        <w:rPr>
          <w:b/>
          <w:sz w:val="22"/>
        </w:rPr>
        <w:t>a</w:t>
      </w:r>
      <w:r w:rsidR="006D49E6" w:rsidRPr="0014389D">
        <w:rPr>
          <w:b/>
          <w:sz w:val="22"/>
        </w:rPr>
        <w:t xml:space="preserve"> </w:t>
      </w:r>
      <w:r w:rsidR="00B155BF" w:rsidRPr="0014389D">
        <w:rPr>
          <w:bCs/>
          <w:sz w:val="22"/>
        </w:rPr>
        <w:t>2</w:t>
      </w:r>
      <w:r w:rsidR="00D43E60" w:rsidRPr="0014389D">
        <w:rPr>
          <w:bCs/>
          <w:sz w:val="22"/>
        </w:rPr>
        <w:t>4 653,</w:t>
      </w:r>
      <w:r w:rsidR="006D49E6" w:rsidRPr="0014389D">
        <w:rPr>
          <w:bCs/>
          <w:sz w:val="22"/>
        </w:rPr>
        <w:t>-</w:t>
      </w:r>
      <w:r w:rsidRPr="0014389D">
        <w:rPr>
          <w:bCs/>
          <w:sz w:val="22"/>
        </w:rPr>
        <w:t xml:space="preserve"> Kč</w:t>
      </w:r>
      <w:r w:rsidRPr="0014389D">
        <w:rPr>
          <w:sz w:val="22"/>
        </w:rPr>
        <w:t xml:space="preserve"> </w:t>
      </w:r>
      <w:r w:rsidR="00640C23" w:rsidRPr="0014389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4389D">
        <w:rPr>
          <w:bCs/>
          <w:sz w:val="22"/>
        </w:rPr>
        <w:t>částka</w:t>
      </w:r>
      <w:r w:rsidR="00640C23" w:rsidRPr="0014389D">
        <w:rPr>
          <w:b/>
          <w:sz w:val="22"/>
        </w:rPr>
        <w:t xml:space="preserve"> </w:t>
      </w:r>
      <w:r w:rsidR="00B155BF" w:rsidRPr="0014389D">
        <w:rPr>
          <w:b/>
          <w:sz w:val="22"/>
        </w:rPr>
        <w:t>0</w:t>
      </w:r>
      <w:r w:rsidR="00640C23" w:rsidRPr="0014389D">
        <w:rPr>
          <w:b/>
          <w:sz w:val="22"/>
        </w:rPr>
        <w:t>,- Kč</w:t>
      </w:r>
      <w:r w:rsidR="00640C23" w:rsidRPr="0014389D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14389D">
        <w:rPr>
          <w:sz w:val="22"/>
        </w:rPr>
        <w:t>30</w:t>
      </w:r>
      <w:r w:rsidR="00640C23" w:rsidRPr="0014389D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2CBC350" w14:textId="77777777" w:rsidR="0014389D" w:rsidRPr="00BE5FE2" w:rsidRDefault="0014389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0403B0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B02448">
        <w:rPr>
          <w:sz w:val="22"/>
        </w:rPr>
        <w:t> Nučicích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A73016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A7301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A7301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A73016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90F6CE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033643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7040F9A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78D3E55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F950724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19547DE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FC07468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C574A8A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EAB411C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2EED21" w14:textId="77777777" w:rsidR="00B02448" w:rsidRPr="00A73016" w:rsidRDefault="00B024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B8ADDBE" w14:textId="77777777" w:rsidR="00B02448" w:rsidRPr="00A73016" w:rsidRDefault="00B02448" w:rsidP="00B0244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Petr Chocholatý</w:t>
      </w:r>
    </w:p>
    <w:p w14:paraId="59698C0D" w14:textId="77777777" w:rsidR="00B02448" w:rsidRPr="00A73016" w:rsidRDefault="00B02448" w:rsidP="00B0244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jednatel</w:t>
      </w:r>
    </w:p>
    <w:p w14:paraId="412EBA3F" w14:textId="77777777" w:rsidR="00B02448" w:rsidRPr="00A73016" w:rsidRDefault="00B02448" w:rsidP="00B0244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DSV Road s.r.o.</w:t>
      </w:r>
    </w:p>
    <w:p w14:paraId="2675EFF3" w14:textId="77777777" w:rsidR="005C1CDC" w:rsidRPr="00A7301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FE159AA" w14:textId="77777777" w:rsidR="00B02448" w:rsidRPr="00A73016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A07F916" w14:textId="77777777" w:rsidR="00B02448" w:rsidRPr="00A73016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2FE5EC5" w14:textId="77777777" w:rsidR="00B02448" w:rsidRPr="00A73016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A9BE136" w14:textId="77777777" w:rsidR="00B02448" w:rsidRPr="00A73016" w:rsidRDefault="00B02448" w:rsidP="00B02448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0494BB64" w14:textId="546B75CB" w:rsidR="00B02448" w:rsidRPr="00A73016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Ing. Libor Stuchlík</w:t>
      </w:r>
    </w:p>
    <w:p w14:paraId="52B32DCE" w14:textId="5B2352FC" w:rsidR="00B02448" w:rsidRP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3016">
        <w:rPr>
          <w:rFonts w:eastAsia="Times New Roman"/>
          <w:bCs/>
          <w:color w:val="auto"/>
          <w:sz w:val="22"/>
        </w:rPr>
        <w:t>jedna</w:t>
      </w:r>
      <w:r w:rsidRPr="00B02448">
        <w:rPr>
          <w:rFonts w:eastAsia="Times New Roman"/>
          <w:bCs/>
          <w:color w:val="auto"/>
          <w:sz w:val="22"/>
        </w:rPr>
        <w:t>tel</w:t>
      </w:r>
    </w:p>
    <w:p w14:paraId="4F2EFCDA" w14:textId="22AA0F98" w:rsidR="00B02448" w:rsidRP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02448">
        <w:rPr>
          <w:rFonts w:eastAsia="Times New Roman"/>
          <w:bCs/>
          <w:color w:val="auto"/>
          <w:sz w:val="22"/>
        </w:rPr>
        <w:t>DSV Road s.r.o.</w:t>
      </w:r>
    </w:p>
    <w:p w14:paraId="0D8BE6FB" w14:textId="77777777" w:rsid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926B43F" w14:textId="77777777" w:rsid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30E5EA8" w14:textId="77777777" w:rsid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0093BCFA" w:rsidR="00B02448" w:rsidRDefault="00B0244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B02448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06521D0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7518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75188">
        <w:rPr>
          <w:sz w:val="22"/>
        </w:rPr>
        <w:t>XXX</w:t>
      </w:r>
      <w:r w:rsidRPr="00280698">
        <w:rPr>
          <w:sz w:val="22"/>
        </w:rPr>
        <w:t>, telefon:</w:t>
      </w:r>
      <w:r w:rsidR="00C75188" w:rsidRPr="00C75188">
        <w:rPr>
          <w:sz w:val="22"/>
        </w:rPr>
        <w:t xml:space="preserve"> </w:t>
      </w:r>
      <w:r w:rsidR="00C7518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816B02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4389D" w:rsidRPr="0014389D">
        <w:rPr>
          <w:rFonts w:eastAsia="Times New Roman"/>
          <w:b/>
          <w:bCs/>
          <w:color w:val="auto"/>
          <w:sz w:val="22"/>
        </w:rPr>
        <w:t>01N299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DA233FB" w:rsidR="001B1932" w:rsidRPr="00996FDC" w:rsidRDefault="001B1932" w:rsidP="0014389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4389D" w:rsidRPr="00996FDC">
              <w:rPr>
                <w:color w:val="000000" w:themeColor="text1"/>
                <w:sz w:val="22"/>
                <w:szCs w:val="22"/>
              </w:rPr>
              <w:t>DSV Road s.r.o. - Hala HU1A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9165C7E" w:rsidR="001B1932" w:rsidRPr="00996FDC" w:rsidRDefault="001B1932" w:rsidP="0014389D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4389D" w:rsidRPr="00996FDC">
              <w:rPr>
                <w:color w:val="000000" w:themeColor="text1"/>
                <w:sz w:val="22"/>
                <w:szCs w:val="22"/>
              </w:rPr>
              <w:t>Pražská 1834, p.č. st. 4129, k.ú. Humpolec [649325],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EA0C068" w:rsidR="001B1932" w:rsidRPr="00996FD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E5ABD" w:rsidRPr="00996FDC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9EA60FE" w:rsidR="001B1932" w:rsidRPr="00996FD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E5ABD" w:rsidRPr="00996FDC">
              <w:rPr>
                <w:color w:val="000000" w:themeColor="text1"/>
                <w:sz w:val="22"/>
                <w:szCs w:val="22"/>
              </w:rPr>
              <w:t>st. 4129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292AFD6" w:rsidR="001B1932" w:rsidRPr="00996FD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6FDC" w:rsidRPr="00996FDC">
              <w:rPr>
                <w:color w:val="000000" w:themeColor="text1"/>
                <w:sz w:val="22"/>
                <w:szCs w:val="22"/>
              </w:rPr>
              <w:t>4619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92AFE75" w:rsidR="001B1932" w:rsidRPr="00996FD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6FD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6FDC" w:rsidRPr="00996FDC">
              <w:rPr>
                <w:color w:val="000000" w:themeColor="text1"/>
                <w:sz w:val="22"/>
                <w:szCs w:val="22"/>
              </w:rPr>
              <w:t>49.5409256N, 15.3375078E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3115"/>
        <w:gridCol w:w="1873"/>
        <w:gridCol w:w="1562"/>
      </w:tblGrid>
      <w:tr w:rsidR="00A37A7E" w:rsidRPr="00231AE7" w14:paraId="7E599A66" w14:textId="77777777" w:rsidTr="00C75188">
        <w:tc>
          <w:tcPr>
            <w:tcW w:w="251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1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7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6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75188" w:rsidRPr="00231AE7" w14:paraId="4EE2C1E3" w14:textId="77777777" w:rsidTr="00C75188">
        <w:tc>
          <w:tcPr>
            <w:tcW w:w="2517" w:type="dxa"/>
          </w:tcPr>
          <w:p w14:paraId="4E852D78" w14:textId="012C1F48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3115" w:type="dxa"/>
          </w:tcPr>
          <w:p w14:paraId="662E3C84" w14:textId="53CC18B3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1873" w:type="dxa"/>
          </w:tcPr>
          <w:p w14:paraId="16D491B0" w14:textId="64283A8C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1562" w:type="dxa"/>
          </w:tcPr>
          <w:p w14:paraId="73E5B878" w14:textId="77777777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75188" w:rsidRPr="00231AE7" w14:paraId="7EA03601" w14:textId="77777777" w:rsidTr="00C75188">
        <w:tc>
          <w:tcPr>
            <w:tcW w:w="2517" w:type="dxa"/>
          </w:tcPr>
          <w:p w14:paraId="6C3509B0" w14:textId="0F864FBC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3115" w:type="dxa"/>
          </w:tcPr>
          <w:p w14:paraId="49C1982D" w14:textId="3F651FC8" w:rsidR="00C75188" w:rsidRPr="00EF39B1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1873" w:type="dxa"/>
          </w:tcPr>
          <w:p w14:paraId="22F7DE46" w14:textId="1CC37F7D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729AE">
              <w:rPr>
                <w:sz w:val="22"/>
              </w:rPr>
              <w:t>XXX</w:t>
            </w:r>
          </w:p>
        </w:tc>
        <w:tc>
          <w:tcPr>
            <w:tcW w:w="1562" w:type="dxa"/>
          </w:tcPr>
          <w:p w14:paraId="1A16FACC" w14:textId="77777777" w:rsidR="00C75188" w:rsidRPr="0014389D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C75188">
        <w:tc>
          <w:tcPr>
            <w:tcW w:w="251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5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C75188">
        <w:tc>
          <w:tcPr>
            <w:tcW w:w="251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5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C75188">
        <w:tc>
          <w:tcPr>
            <w:tcW w:w="251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5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7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CA498F7" w14:textId="38D25214" w:rsidR="00B02448" w:rsidRPr="00B02448" w:rsidRDefault="003E00A8" w:rsidP="00B024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B02448">
        <w:rPr>
          <w:rFonts w:eastAsia="Times New Roman"/>
          <w:b/>
          <w:color w:val="auto"/>
          <w:sz w:val="22"/>
        </w:rPr>
        <w:t>no:</w:t>
      </w:r>
      <w:r w:rsidR="00A37A7E" w:rsidRPr="00B02448">
        <w:rPr>
          <w:color w:val="000000" w:themeColor="text1"/>
          <w:sz w:val="22"/>
        </w:rPr>
        <w:t xml:space="preserve"> </w:t>
      </w:r>
      <w:r w:rsidR="00C75188">
        <w:rPr>
          <w:sz w:val="22"/>
        </w:rPr>
        <w:t>XXX</w:t>
      </w:r>
    </w:p>
    <w:p w14:paraId="518D2D19" w14:textId="4DCA6522" w:rsidR="00B02448" w:rsidRPr="00B02448" w:rsidRDefault="00B02448" w:rsidP="00B0244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02448">
        <w:rPr>
          <w:rFonts w:eastAsia="Times New Roman"/>
          <w:b/>
          <w:color w:val="auto"/>
          <w:sz w:val="22"/>
        </w:rPr>
        <w:t xml:space="preserve">E-mail:  </w:t>
      </w:r>
      <w:r w:rsidR="00C75188">
        <w:rPr>
          <w:sz w:val="22"/>
        </w:rPr>
        <w:t>XXX</w:t>
      </w:r>
    </w:p>
    <w:p w14:paraId="60574A71" w14:textId="3007EB2E" w:rsidR="003E00A8" w:rsidRPr="00B02448" w:rsidRDefault="003E00A8" w:rsidP="00B024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B0244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0244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B0244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FAB9B8A" w14:textId="4E225A87" w:rsidR="00B02448" w:rsidRPr="00B02448" w:rsidRDefault="003E00A8" w:rsidP="00B024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02448">
        <w:rPr>
          <w:rFonts w:eastAsia="Times New Roman"/>
          <w:b/>
          <w:color w:val="auto"/>
          <w:sz w:val="22"/>
        </w:rPr>
        <w:t>Jméno:</w:t>
      </w:r>
      <w:r w:rsidR="00A37A7E" w:rsidRPr="00B02448">
        <w:rPr>
          <w:color w:val="000000" w:themeColor="text1"/>
          <w:sz w:val="22"/>
        </w:rPr>
        <w:t xml:space="preserve"> </w:t>
      </w:r>
      <w:r w:rsidR="00C75188">
        <w:rPr>
          <w:sz w:val="22"/>
        </w:rPr>
        <w:t>XXX</w:t>
      </w:r>
    </w:p>
    <w:p w14:paraId="557AEF3F" w14:textId="76611C13" w:rsidR="00B02448" w:rsidRDefault="00B02448" w:rsidP="00B0244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02448">
        <w:rPr>
          <w:rFonts w:eastAsia="Times New Roman"/>
          <w:b/>
          <w:color w:val="auto"/>
          <w:sz w:val="22"/>
        </w:rPr>
        <w:t xml:space="preserve">E-mail:  </w:t>
      </w:r>
      <w:r w:rsidR="00C75188">
        <w:rPr>
          <w:sz w:val="22"/>
        </w:rPr>
        <w:t>XXX</w:t>
      </w:r>
    </w:p>
    <w:p w14:paraId="49BE61F0" w14:textId="6839363A" w:rsidR="004F47AF" w:rsidRDefault="004F47AF" w:rsidP="00B024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75188" w:rsidRPr="00231AE7" w14:paraId="030F449F" w14:textId="77777777" w:rsidTr="00022DB1">
        <w:tc>
          <w:tcPr>
            <w:tcW w:w="3238" w:type="dxa"/>
          </w:tcPr>
          <w:p w14:paraId="6D55FA18" w14:textId="0415B98C" w:rsidR="00C75188" w:rsidRPr="0051295C" w:rsidRDefault="00C75188" w:rsidP="00C7518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F7B176E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3EBD46F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75188" w:rsidRPr="00231AE7" w14:paraId="5D9EC0F8" w14:textId="77777777" w:rsidTr="00022DB1">
        <w:tc>
          <w:tcPr>
            <w:tcW w:w="3238" w:type="dxa"/>
          </w:tcPr>
          <w:p w14:paraId="7BC83324" w14:textId="3C6B44CD" w:rsidR="00C75188" w:rsidRPr="0051295C" w:rsidRDefault="00C75188" w:rsidP="00C7518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36FD359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16896B8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75BC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C75188" w:rsidRPr="0051295C" w:rsidRDefault="00C75188" w:rsidP="00C7518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982963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7518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11D694A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7518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7DE850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5250042" w:rsidR="00F46E32" w:rsidRPr="00511D11" w:rsidRDefault="001438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6AE61B7B" w:rsidR="00F46E32" w:rsidRPr="00511D11" w:rsidRDefault="001438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701D0EB" w:rsidR="00F46E32" w:rsidRPr="00511D11" w:rsidRDefault="001438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5EF4E9A9" w:rsidR="00F46E32" w:rsidRPr="00511D11" w:rsidRDefault="001438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8B24" w14:textId="77777777" w:rsidR="00DF3807" w:rsidRDefault="00DF3807" w:rsidP="00287EE3">
      <w:pPr>
        <w:spacing w:after="0" w:line="240" w:lineRule="auto"/>
      </w:pPr>
      <w:r>
        <w:separator/>
      </w:r>
    </w:p>
  </w:endnote>
  <w:endnote w:type="continuationSeparator" w:id="0">
    <w:p w14:paraId="0F1237BD" w14:textId="77777777" w:rsidR="00DF3807" w:rsidRDefault="00DF3807" w:rsidP="00287EE3">
      <w:pPr>
        <w:spacing w:after="0" w:line="240" w:lineRule="auto"/>
      </w:pPr>
      <w:r>
        <w:continuationSeparator/>
      </w:r>
    </w:p>
  </w:endnote>
  <w:endnote w:type="continuationNotice" w:id="1">
    <w:p w14:paraId="5F21C044" w14:textId="77777777" w:rsidR="00DF3807" w:rsidRDefault="00DF3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0ABE" w14:textId="77777777" w:rsidR="00DF3807" w:rsidRDefault="00DF3807" w:rsidP="00287EE3">
      <w:pPr>
        <w:spacing w:after="0" w:line="240" w:lineRule="auto"/>
      </w:pPr>
      <w:r>
        <w:separator/>
      </w:r>
    </w:p>
  </w:footnote>
  <w:footnote w:type="continuationSeparator" w:id="0">
    <w:p w14:paraId="17E99E40" w14:textId="77777777" w:rsidR="00DF3807" w:rsidRDefault="00DF3807" w:rsidP="00287EE3">
      <w:pPr>
        <w:spacing w:after="0" w:line="240" w:lineRule="auto"/>
      </w:pPr>
      <w:r>
        <w:continuationSeparator/>
      </w:r>
    </w:p>
  </w:footnote>
  <w:footnote w:type="continuationNotice" w:id="1">
    <w:p w14:paraId="63FD197B" w14:textId="77777777" w:rsidR="00DF3807" w:rsidRDefault="00DF380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981EC8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F81A70">
      <w:rPr>
        <w:sz w:val="20"/>
        <w:szCs w:val="20"/>
      </w:rPr>
      <w:t>HSJI-64-56/P-2026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0F79"/>
    <w:rsid w:val="0003213D"/>
    <w:rsid w:val="0003240F"/>
    <w:rsid w:val="00033E30"/>
    <w:rsid w:val="00035A93"/>
    <w:rsid w:val="00040248"/>
    <w:rsid w:val="000426C2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389D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6DC2"/>
    <w:rsid w:val="004A75C2"/>
    <w:rsid w:val="004B2B1B"/>
    <w:rsid w:val="004B3A25"/>
    <w:rsid w:val="004B43AA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6FDC"/>
    <w:rsid w:val="00997531"/>
    <w:rsid w:val="009A0B6A"/>
    <w:rsid w:val="009A169F"/>
    <w:rsid w:val="009A3E8F"/>
    <w:rsid w:val="009A5325"/>
    <w:rsid w:val="009A5943"/>
    <w:rsid w:val="009B10FD"/>
    <w:rsid w:val="009B3F37"/>
    <w:rsid w:val="009B416D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016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5ABD"/>
    <w:rsid w:val="00AE6185"/>
    <w:rsid w:val="00AF1DD3"/>
    <w:rsid w:val="00AF3B20"/>
    <w:rsid w:val="00AF6E0A"/>
    <w:rsid w:val="00B00523"/>
    <w:rsid w:val="00B02448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18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D7C78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3807"/>
    <w:rsid w:val="00DF40B1"/>
    <w:rsid w:val="00DF647A"/>
    <w:rsid w:val="00DF684A"/>
    <w:rsid w:val="00DF717B"/>
    <w:rsid w:val="00DF7D12"/>
    <w:rsid w:val="00E02100"/>
    <w:rsid w:val="00E107C1"/>
    <w:rsid w:val="00E1089D"/>
    <w:rsid w:val="00E1640A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B4084"/>
    <w:rsid w:val="00EC2039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39B1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1A70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4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16</Pages>
  <Words>4645</Words>
  <Characters>27412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61</cp:revision>
  <cp:lastPrinted>2023-09-04T10:49:00Z</cp:lastPrinted>
  <dcterms:created xsi:type="dcterms:W3CDTF">2023-09-26T07:39:00Z</dcterms:created>
  <dcterms:modified xsi:type="dcterms:W3CDTF">2026-06-18T10:41:00Z</dcterms:modified>
</cp:coreProperties>
</file>