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6AF56" w14:textId="77777777" w:rsidR="00990D4F" w:rsidRDefault="00990D4F" w:rsidP="009B536B">
      <w:pPr>
        <w:spacing w:after="0"/>
        <w:jc w:val="center"/>
        <w:rPr>
          <w:rFonts w:ascii="Open Sans" w:hAnsi="Open Sans" w:cs="Open Sans"/>
          <w:b/>
          <w:sz w:val="36"/>
        </w:rPr>
      </w:pPr>
    </w:p>
    <w:p w14:paraId="5D41351B" w14:textId="77777777" w:rsidR="00990D4F" w:rsidRDefault="00990D4F" w:rsidP="009B536B">
      <w:pPr>
        <w:spacing w:after="0"/>
        <w:jc w:val="center"/>
        <w:rPr>
          <w:rFonts w:ascii="Open Sans" w:hAnsi="Open Sans" w:cs="Open Sans"/>
          <w:b/>
          <w:sz w:val="36"/>
        </w:rPr>
      </w:pPr>
    </w:p>
    <w:p w14:paraId="299F35DC" w14:textId="77777777" w:rsidR="00990D4F" w:rsidRDefault="00990D4F" w:rsidP="00990D4F">
      <w:pPr>
        <w:spacing w:after="0"/>
        <w:rPr>
          <w:rFonts w:ascii="Open Sans" w:hAnsi="Open Sans" w:cs="Open Sans"/>
          <w:b/>
          <w:sz w:val="36"/>
        </w:rPr>
      </w:pPr>
    </w:p>
    <w:p w14:paraId="5BE205B9" w14:textId="4222B9B9" w:rsidR="009B536B" w:rsidRPr="0033791F" w:rsidRDefault="009B536B" w:rsidP="009B536B">
      <w:pPr>
        <w:spacing w:after="0"/>
        <w:jc w:val="center"/>
        <w:rPr>
          <w:rFonts w:ascii="Open Sans" w:hAnsi="Open Sans" w:cs="Open Sans"/>
          <w:b/>
          <w:sz w:val="36"/>
        </w:rPr>
      </w:pPr>
      <w:r w:rsidRPr="0033791F">
        <w:rPr>
          <w:rFonts w:ascii="Open Sans" w:hAnsi="Open Sans" w:cs="Open Sans"/>
          <w:b/>
          <w:sz w:val="36"/>
        </w:rPr>
        <w:t>SMLOUVA O DÍLO č.</w:t>
      </w:r>
      <w:r w:rsidR="00A96CA0">
        <w:rPr>
          <w:rFonts w:ascii="Open Sans" w:hAnsi="Open Sans" w:cs="Open Sans"/>
          <w:b/>
          <w:sz w:val="36"/>
        </w:rPr>
        <w:t xml:space="preserve"> </w:t>
      </w:r>
      <w:r w:rsidR="00F953FF">
        <w:rPr>
          <w:rFonts w:ascii="Open Sans" w:hAnsi="Open Sans" w:cs="Open Sans"/>
          <w:b/>
          <w:sz w:val="36"/>
        </w:rPr>
        <w:t>SM</w:t>
      </w:r>
      <w:r w:rsidR="00A96CA0" w:rsidRPr="007B6AA0">
        <w:rPr>
          <w:rFonts w:ascii="Open Sans" w:hAnsi="Open Sans" w:cs="Open Sans"/>
          <w:b/>
          <w:sz w:val="36"/>
        </w:rPr>
        <w:t>26</w:t>
      </w:r>
      <w:r w:rsidR="00F953FF" w:rsidRPr="007B6AA0">
        <w:rPr>
          <w:rFonts w:ascii="Open Sans" w:hAnsi="Open Sans" w:cs="Open Sans"/>
          <w:b/>
          <w:sz w:val="36"/>
        </w:rPr>
        <w:t>903</w:t>
      </w:r>
      <w:r w:rsidR="00801477">
        <w:rPr>
          <w:rFonts w:ascii="Open Sans" w:hAnsi="Open Sans" w:cs="Open Sans"/>
          <w:b/>
          <w:sz w:val="36"/>
        </w:rPr>
        <w:t>7</w:t>
      </w:r>
    </w:p>
    <w:p w14:paraId="09026B05" w14:textId="77777777" w:rsidR="009B536B" w:rsidRPr="0033791F" w:rsidRDefault="009B536B" w:rsidP="009B536B">
      <w:pPr>
        <w:spacing w:after="0"/>
        <w:rPr>
          <w:rFonts w:ascii="Open Sans" w:hAnsi="Open Sans" w:cs="Open Sans"/>
        </w:rPr>
      </w:pPr>
    </w:p>
    <w:p w14:paraId="481D23CE" w14:textId="77777777" w:rsidR="00AA640A" w:rsidRPr="00424D4C" w:rsidRDefault="00AA640A" w:rsidP="00AA640A">
      <w:pPr>
        <w:spacing w:after="0"/>
        <w:rPr>
          <w:rFonts w:ascii="Open Sans" w:hAnsi="Open Sans" w:cs="Open Sans"/>
          <w:b/>
        </w:rPr>
      </w:pPr>
      <w:r w:rsidRPr="00936E91">
        <w:rPr>
          <w:rFonts w:ascii="Open Sans" w:hAnsi="Open Sans" w:cs="Open Sans"/>
          <w:b/>
        </w:rPr>
        <w:t>Název:</w:t>
      </w:r>
      <w:r>
        <w:rPr>
          <w:rFonts w:ascii="Open Sans" w:hAnsi="Open Sans" w:cs="Open Sans"/>
          <w:b/>
        </w:rPr>
        <w:t xml:space="preserve"> </w:t>
      </w:r>
      <w:r w:rsidRPr="00424D4C">
        <w:rPr>
          <w:rFonts w:ascii="Open Sans" w:hAnsi="Open Sans" w:cs="Open Sans"/>
          <w:b/>
        </w:rPr>
        <w:t>Sportovní a rekreační areál Pražačka se školní jídelnou, Praha 3, Za Žižkovskou vozovnou 19/2716</w:t>
      </w:r>
      <w:r>
        <w:rPr>
          <w:rFonts w:ascii="Open Sans" w:hAnsi="Open Sans" w:cs="Open Sans"/>
          <w:b/>
        </w:rPr>
        <w:t xml:space="preserve"> (dále jen „SARAP3“)</w:t>
      </w:r>
    </w:p>
    <w:p w14:paraId="20F37020" w14:textId="77777777" w:rsidR="00AA640A" w:rsidRPr="00B43219" w:rsidRDefault="00AA640A" w:rsidP="00AA640A">
      <w:pPr>
        <w:spacing w:after="0"/>
        <w:jc w:val="both"/>
        <w:rPr>
          <w:rFonts w:ascii="Open Sans" w:hAnsi="Open Sans" w:cs="Open Sans"/>
        </w:rPr>
      </w:pPr>
      <w:r w:rsidRPr="00B43219">
        <w:rPr>
          <w:rFonts w:ascii="Open Sans" w:hAnsi="Open Sans" w:cs="Open Sans"/>
        </w:rPr>
        <w:t>IČ</w:t>
      </w:r>
      <w:r>
        <w:rPr>
          <w:rFonts w:ascii="Open Sans" w:hAnsi="Open Sans" w:cs="Open Sans"/>
        </w:rPr>
        <w:t>O</w:t>
      </w:r>
      <w:r w:rsidRPr="00B43219">
        <w:rPr>
          <w:rFonts w:ascii="Open Sans" w:hAnsi="Open Sans" w:cs="Open Sans"/>
        </w:rPr>
        <w:t xml:space="preserve">: </w:t>
      </w:r>
      <w:r w:rsidRPr="00424D4C">
        <w:rPr>
          <w:rFonts w:ascii="Open Sans" w:hAnsi="Open Sans" w:cs="Open Sans"/>
        </w:rPr>
        <w:t>63831481</w:t>
      </w:r>
    </w:p>
    <w:p w14:paraId="362150BF" w14:textId="77777777" w:rsidR="00AA640A" w:rsidRPr="00B43219" w:rsidRDefault="00AA640A" w:rsidP="00AA640A">
      <w:pPr>
        <w:spacing w:after="0"/>
        <w:jc w:val="both"/>
        <w:rPr>
          <w:rFonts w:ascii="Open Sans" w:hAnsi="Open Sans" w:cs="Open Sans"/>
        </w:rPr>
      </w:pPr>
      <w:r w:rsidRPr="00B43219">
        <w:rPr>
          <w:rFonts w:ascii="Open Sans" w:hAnsi="Open Sans" w:cs="Open Sans"/>
        </w:rPr>
        <w:t xml:space="preserve">DIČ: </w:t>
      </w:r>
      <w:r w:rsidRPr="00424D4C">
        <w:rPr>
          <w:rFonts w:ascii="Open Sans" w:hAnsi="Open Sans" w:cs="Open Sans"/>
        </w:rPr>
        <w:t>CZ63831481</w:t>
      </w:r>
    </w:p>
    <w:p w14:paraId="3723700D" w14:textId="77777777" w:rsidR="00AA640A" w:rsidRPr="00B43219" w:rsidRDefault="00AA640A" w:rsidP="00AA640A">
      <w:pPr>
        <w:spacing w:after="0"/>
        <w:jc w:val="both"/>
        <w:rPr>
          <w:rFonts w:ascii="Open Sans" w:hAnsi="Open Sans" w:cs="Open Sans"/>
        </w:rPr>
      </w:pPr>
      <w:r w:rsidRPr="00B43219">
        <w:rPr>
          <w:rFonts w:ascii="Open Sans" w:hAnsi="Open Sans" w:cs="Open Sans"/>
        </w:rPr>
        <w:t xml:space="preserve">se sídlem: </w:t>
      </w:r>
      <w:r w:rsidRPr="00424D4C">
        <w:rPr>
          <w:rFonts w:ascii="Open Sans" w:hAnsi="Open Sans" w:cs="Open Sans"/>
        </w:rPr>
        <w:t>Za Žižkovskou vozovnou 2716/19, 130 00 Praha 3 – Žižkov</w:t>
      </w:r>
    </w:p>
    <w:p w14:paraId="658E7332" w14:textId="77777777" w:rsidR="00AA640A" w:rsidRPr="00B43219" w:rsidRDefault="00AA640A" w:rsidP="00AA640A">
      <w:pPr>
        <w:spacing w:after="0"/>
        <w:jc w:val="both"/>
        <w:rPr>
          <w:rFonts w:ascii="Open Sans" w:hAnsi="Open Sans" w:cs="Open Sans"/>
        </w:rPr>
      </w:pPr>
      <w:r w:rsidRPr="00B43219">
        <w:rPr>
          <w:rFonts w:ascii="Open Sans" w:hAnsi="Open Sans" w:cs="Open Sans"/>
        </w:rPr>
        <w:t xml:space="preserve">zastoupená: </w:t>
      </w:r>
      <w:r w:rsidRPr="00424D4C">
        <w:rPr>
          <w:rFonts w:ascii="Open Sans" w:hAnsi="Open Sans" w:cs="Open Sans"/>
        </w:rPr>
        <w:t xml:space="preserve">Ing. Václavem </w:t>
      </w:r>
      <w:proofErr w:type="spellStart"/>
      <w:r w:rsidRPr="00424D4C">
        <w:rPr>
          <w:rFonts w:ascii="Open Sans" w:hAnsi="Open Sans" w:cs="Open Sans"/>
        </w:rPr>
        <w:t>Bartáskem</w:t>
      </w:r>
      <w:proofErr w:type="spellEnd"/>
      <w:r w:rsidRPr="00424D4C">
        <w:rPr>
          <w:rFonts w:ascii="Open Sans" w:hAnsi="Open Sans" w:cs="Open Sans"/>
        </w:rPr>
        <w:t>, ředitelem</w:t>
      </w:r>
    </w:p>
    <w:p w14:paraId="0AB3F3B5" w14:textId="77777777" w:rsidR="00936E91" w:rsidRDefault="00936E91" w:rsidP="009B536B">
      <w:pPr>
        <w:spacing w:after="0"/>
        <w:rPr>
          <w:rFonts w:ascii="Open Sans" w:hAnsi="Open Sans" w:cs="Open Sans"/>
        </w:rPr>
      </w:pPr>
    </w:p>
    <w:p w14:paraId="34991762" w14:textId="15658A9E" w:rsidR="009B536B" w:rsidRPr="00F02603" w:rsidRDefault="00936E91" w:rsidP="009B536B">
      <w:pPr>
        <w:spacing w:after="0"/>
        <w:rPr>
          <w:rFonts w:ascii="Open Sans" w:hAnsi="Open Sans" w:cs="Open Sans"/>
        </w:rPr>
      </w:pPr>
      <w:r w:rsidRPr="00936E91">
        <w:rPr>
          <w:rFonts w:ascii="Open Sans" w:hAnsi="Open Sans" w:cs="Open Sans"/>
          <w:b/>
        </w:rPr>
        <w:t>elektronická adresa</w:t>
      </w:r>
      <w:r w:rsidR="004D4927">
        <w:rPr>
          <w:rFonts w:ascii="Open Sans" w:hAnsi="Open Sans" w:cs="Open Sans"/>
          <w:b/>
        </w:rPr>
        <w:t>:</w:t>
      </w:r>
      <w:r w:rsidR="00F02603">
        <w:rPr>
          <w:rFonts w:ascii="Open Sans" w:hAnsi="Open Sans" w:cs="Open Sans"/>
        </w:rPr>
        <w:t xml:space="preserve"> </w:t>
      </w:r>
      <w:hyperlink r:id="rId7" w:history="1">
        <w:r w:rsidR="00AA640A" w:rsidRPr="00F9431C">
          <w:rPr>
            <w:rStyle w:val="Hypertextovodkaz"/>
            <w:rFonts w:ascii="Open Sans" w:hAnsi="Open Sans" w:cs="Open Sans"/>
            <w:b/>
          </w:rPr>
          <w:t>info@prazacka.cz</w:t>
        </w:r>
      </w:hyperlink>
      <w:r w:rsidR="00AA640A" w:rsidRPr="00424D4C">
        <w:rPr>
          <w:rFonts w:ascii="Open Sans" w:hAnsi="Open Sans" w:cs="Open Sans"/>
          <w:b/>
          <w:color w:val="002060"/>
        </w:rPr>
        <w:t>,</w:t>
      </w:r>
      <w:r w:rsidR="00AA640A">
        <w:rPr>
          <w:rFonts w:ascii="Open Sans" w:hAnsi="Open Sans" w:cs="Open Sans"/>
          <w:b/>
          <w:color w:val="FF0000"/>
        </w:rPr>
        <w:t xml:space="preserve"> </w:t>
      </w:r>
      <w:hyperlink r:id="rId8" w:history="1">
        <w:r w:rsidR="00AA640A" w:rsidRPr="00F9431C">
          <w:rPr>
            <w:rStyle w:val="Hypertextovodkaz"/>
            <w:rFonts w:ascii="Open Sans" w:hAnsi="Open Sans" w:cs="Open Sans"/>
            <w:b/>
          </w:rPr>
          <w:t>vaclav.bartasek@prazacka.cz</w:t>
        </w:r>
      </w:hyperlink>
    </w:p>
    <w:p w14:paraId="7022E004" w14:textId="77777777" w:rsidR="004D4927" w:rsidRPr="004D4927" w:rsidRDefault="004D4927" w:rsidP="009B536B">
      <w:pPr>
        <w:spacing w:after="0"/>
        <w:rPr>
          <w:rFonts w:ascii="Open Sans" w:hAnsi="Open Sans" w:cs="Open Sans"/>
          <w:i/>
          <w:sz w:val="18"/>
        </w:rPr>
      </w:pPr>
      <w:r w:rsidRPr="004D4927">
        <w:rPr>
          <w:rFonts w:ascii="Open Sans" w:hAnsi="Open Sans" w:cs="Open Sans"/>
          <w:i/>
          <w:sz w:val="18"/>
        </w:rPr>
        <w:t>(Elektronická adresa slouží pro doručování písemností, viz bod 6.12.)</w:t>
      </w:r>
    </w:p>
    <w:p w14:paraId="04F8FC5B" w14:textId="77777777" w:rsidR="004D4927" w:rsidRDefault="004D4927" w:rsidP="009B536B">
      <w:pPr>
        <w:spacing w:after="0"/>
        <w:rPr>
          <w:rFonts w:ascii="Open Sans" w:hAnsi="Open Sans" w:cs="Open Sans"/>
        </w:rPr>
      </w:pPr>
    </w:p>
    <w:p w14:paraId="5EF5EF1F" w14:textId="77777777" w:rsidR="009B536B" w:rsidRPr="0033791F" w:rsidRDefault="009B536B" w:rsidP="009B536B">
      <w:pPr>
        <w:spacing w:after="0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 xml:space="preserve">(dále jen </w:t>
      </w:r>
      <w:r w:rsidRPr="0033791F">
        <w:rPr>
          <w:rFonts w:ascii="Open Sans" w:hAnsi="Open Sans" w:cs="Open Sans"/>
          <w:b/>
        </w:rPr>
        <w:t>„objednatel“</w:t>
      </w:r>
      <w:r w:rsidRPr="0033791F">
        <w:rPr>
          <w:rFonts w:ascii="Open Sans" w:hAnsi="Open Sans" w:cs="Open Sans"/>
        </w:rPr>
        <w:t>)</w:t>
      </w:r>
    </w:p>
    <w:p w14:paraId="1BE35DB8" w14:textId="77777777" w:rsidR="009B536B" w:rsidRPr="0033791F" w:rsidRDefault="009B536B" w:rsidP="009B536B">
      <w:pPr>
        <w:spacing w:after="0"/>
        <w:rPr>
          <w:rFonts w:ascii="Open Sans" w:hAnsi="Open Sans" w:cs="Open Sans"/>
        </w:rPr>
      </w:pPr>
    </w:p>
    <w:p w14:paraId="7C8F0D11" w14:textId="77777777" w:rsidR="009B536B" w:rsidRPr="0033791F" w:rsidRDefault="009B536B" w:rsidP="009B536B">
      <w:pPr>
        <w:spacing w:after="0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a</w:t>
      </w:r>
    </w:p>
    <w:p w14:paraId="16F55258" w14:textId="77777777" w:rsidR="009B536B" w:rsidRPr="0033791F" w:rsidRDefault="009B536B" w:rsidP="009B536B">
      <w:pPr>
        <w:spacing w:after="0"/>
        <w:rPr>
          <w:rFonts w:ascii="Open Sans" w:hAnsi="Open Sans" w:cs="Open Sans"/>
        </w:rPr>
      </w:pPr>
    </w:p>
    <w:p w14:paraId="5C64B589" w14:textId="77777777" w:rsidR="009B536B" w:rsidRPr="0033791F" w:rsidRDefault="009B536B" w:rsidP="009B536B">
      <w:pPr>
        <w:spacing w:after="0"/>
        <w:rPr>
          <w:rFonts w:ascii="Open Sans" w:hAnsi="Open Sans" w:cs="Open Sans"/>
          <w:b/>
        </w:rPr>
      </w:pPr>
      <w:r w:rsidRPr="0033791F">
        <w:rPr>
          <w:rFonts w:ascii="Open Sans" w:hAnsi="Open Sans" w:cs="Open Sans"/>
          <w:b/>
        </w:rPr>
        <w:t xml:space="preserve">Park BBQ s.r.o. </w:t>
      </w:r>
    </w:p>
    <w:p w14:paraId="1E95321F" w14:textId="77777777" w:rsidR="009B536B" w:rsidRDefault="009B536B" w:rsidP="009B536B">
      <w:pPr>
        <w:spacing w:after="0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IČ: 05495920</w:t>
      </w:r>
    </w:p>
    <w:p w14:paraId="5CB09192" w14:textId="77777777" w:rsidR="00936E91" w:rsidRPr="0033791F" w:rsidRDefault="00936E91" w:rsidP="009B536B">
      <w:p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DIČ: CZ05495920</w:t>
      </w:r>
    </w:p>
    <w:p w14:paraId="7CCD84B9" w14:textId="77777777" w:rsidR="008B61A5" w:rsidRDefault="009B536B" w:rsidP="009358D1">
      <w:p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se sídlem Ocelkova 643/20, 198 00 Praha</w:t>
      </w:r>
    </w:p>
    <w:p w14:paraId="7369A29E" w14:textId="77777777" w:rsidR="00ED3100" w:rsidRPr="0033791F" w:rsidRDefault="00ED3100" w:rsidP="00ED3100">
      <w:p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 xml:space="preserve">zapsaná v obchodním rejstříku </w:t>
      </w:r>
      <w:r>
        <w:rPr>
          <w:rFonts w:ascii="Open Sans" w:hAnsi="Open Sans" w:cs="Open Sans"/>
        </w:rPr>
        <w:t>M</w:t>
      </w:r>
      <w:r w:rsidRPr="0033791F">
        <w:rPr>
          <w:rFonts w:ascii="Open Sans" w:hAnsi="Open Sans" w:cs="Open Sans"/>
        </w:rPr>
        <w:t>ěstsk</w:t>
      </w:r>
      <w:r>
        <w:rPr>
          <w:rFonts w:ascii="Open Sans" w:hAnsi="Open Sans" w:cs="Open Sans"/>
        </w:rPr>
        <w:t>ého</w:t>
      </w:r>
      <w:r w:rsidRPr="0033791F">
        <w:rPr>
          <w:rFonts w:ascii="Open Sans" w:hAnsi="Open Sans" w:cs="Open Sans"/>
        </w:rPr>
        <w:t xml:space="preserve"> soud</w:t>
      </w:r>
      <w:r>
        <w:rPr>
          <w:rFonts w:ascii="Open Sans" w:hAnsi="Open Sans" w:cs="Open Sans"/>
        </w:rPr>
        <w:t>u</w:t>
      </w:r>
      <w:r w:rsidRPr="0033791F">
        <w:rPr>
          <w:rFonts w:ascii="Open Sans" w:hAnsi="Open Sans" w:cs="Open Sans"/>
        </w:rPr>
        <w:t xml:space="preserve"> v</w:t>
      </w:r>
      <w:r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>Praze</w:t>
      </w:r>
      <w:r>
        <w:rPr>
          <w:rFonts w:ascii="Open Sans" w:hAnsi="Open Sans" w:cs="Open Sans"/>
        </w:rPr>
        <w:t xml:space="preserve">, </w:t>
      </w:r>
      <w:proofErr w:type="spellStart"/>
      <w:r>
        <w:rPr>
          <w:rFonts w:ascii="Open Sans" w:hAnsi="Open Sans" w:cs="Open Sans"/>
        </w:rPr>
        <w:t>sp</w:t>
      </w:r>
      <w:proofErr w:type="spellEnd"/>
      <w:r>
        <w:rPr>
          <w:rFonts w:ascii="Open Sans" w:hAnsi="Open Sans" w:cs="Open Sans"/>
        </w:rPr>
        <w:t>. zn.</w:t>
      </w:r>
      <w:r w:rsidRPr="0033791F">
        <w:rPr>
          <w:rFonts w:ascii="Open Sans" w:hAnsi="Open Sans" w:cs="Open Sans"/>
        </w:rPr>
        <w:t xml:space="preserve"> C 264651</w:t>
      </w:r>
    </w:p>
    <w:p w14:paraId="36907984" w14:textId="77777777" w:rsidR="009B536B" w:rsidRPr="0033791F" w:rsidRDefault="009B536B" w:rsidP="009B536B">
      <w:pPr>
        <w:spacing w:after="0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 xml:space="preserve">zastoupená Ing. Pavlem </w:t>
      </w:r>
      <w:proofErr w:type="spellStart"/>
      <w:r w:rsidRPr="0033791F">
        <w:rPr>
          <w:rFonts w:ascii="Open Sans" w:hAnsi="Open Sans" w:cs="Open Sans"/>
        </w:rPr>
        <w:t>Hesterini</w:t>
      </w:r>
      <w:proofErr w:type="spellEnd"/>
      <w:r w:rsidRPr="0033791F">
        <w:rPr>
          <w:rFonts w:ascii="Open Sans" w:hAnsi="Open Sans" w:cs="Open Sans"/>
        </w:rPr>
        <w:t>, jednatel</w:t>
      </w:r>
      <w:r w:rsidR="00B016B9" w:rsidRPr="0033791F">
        <w:rPr>
          <w:rFonts w:ascii="Open Sans" w:hAnsi="Open Sans" w:cs="Open Sans"/>
        </w:rPr>
        <w:t xml:space="preserve"> společnosti</w:t>
      </w:r>
    </w:p>
    <w:p w14:paraId="5F928901" w14:textId="77777777" w:rsidR="0033791F" w:rsidRPr="0033791F" w:rsidRDefault="0033791F" w:rsidP="009B536B">
      <w:pPr>
        <w:spacing w:after="0"/>
        <w:rPr>
          <w:rFonts w:ascii="Open Sans" w:hAnsi="Open Sans" w:cs="Open Sans"/>
        </w:rPr>
      </w:pPr>
    </w:p>
    <w:p w14:paraId="139ED338" w14:textId="77777777" w:rsidR="0033791F" w:rsidRDefault="0033791F" w:rsidP="009B536B">
      <w:pPr>
        <w:spacing w:after="0"/>
        <w:rPr>
          <w:rFonts w:ascii="Open Sans" w:hAnsi="Open Sans" w:cs="Open Sans"/>
        </w:rPr>
      </w:pPr>
      <w:r w:rsidRPr="0033791F">
        <w:rPr>
          <w:rFonts w:ascii="Open Sans" w:hAnsi="Open Sans" w:cs="Open Sans"/>
          <w:b/>
        </w:rPr>
        <w:t>Korespondenční adresa:</w:t>
      </w:r>
      <w:r w:rsidRPr="0033791F">
        <w:rPr>
          <w:rFonts w:ascii="Open Sans" w:hAnsi="Open Sans" w:cs="Open Sans"/>
        </w:rPr>
        <w:t xml:space="preserve"> Park BBQ s.r.o., Jabkenice 127, 294 45 Jabkenice</w:t>
      </w:r>
    </w:p>
    <w:p w14:paraId="4F19B561" w14:textId="77777777" w:rsidR="004D4927" w:rsidRPr="0033791F" w:rsidRDefault="004D4927" w:rsidP="009B536B">
      <w:pPr>
        <w:spacing w:after="0"/>
        <w:rPr>
          <w:rFonts w:ascii="Open Sans" w:hAnsi="Open Sans" w:cs="Open Sans"/>
        </w:rPr>
      </w:pPr>
      <w:r w:rsidRPr="004D4927">
        <w:rPr>
          <w:rFonts w:ascii="Open Sans" w:hAnsi="Open Sans" w:cs="Open Sans"/>
          <w:b/>
        </w:rPr>
        <w:t>Elektronická adresa:</w:t>
      </w:r>
      <w:r>
        <w:rPr>
          <w:rFonts w:ascii="Open Sans" w:hAnsi="Open Sans" w:cs="Open Sans"/>
        </w:rPr>
        <w:t xml:space="preserve"> info@parkbbq.cz</w:t>
      </w:r>
    </w:p>
    <w:p w14:paraId="28502042" w14:textId="77777777" w:rsidR="0033791F" w:rsidRPr="0033791F" w:rsidRDefault="0033791F" w:rsidP="009B536B">
      <w:pPr>
        <w:spacing w:after="0"/>
        <w:rPr>
          <w:rFonts w:ascii="Open Sans" w:hAnsi="Open Sans" w:cs="Open Sans"/>
        </w:rPr>
      </w:pPr>
    </w:p>
    <w:p w14:paraId="24F24B89" w14:textId="77777777" w:rsidR="009B536B" w:rsidRPr="0033791F" w:rsidRDefault="009B536B" w:rsidP="009B536B">
      <w:pPr>
        <w:spacing w:after="0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 xml:space="preserve">(dále jen </w:t>
      </w:r>
      <w:r w:rsidRPr="0033791F">
        <w:rPr>
          <w:rFonts w:ascii="Open Sans" w:hAnsi="Open Sans" w:cs="Open Sans"/>
          <w:b/>
        </w:rPr>
        <w:t>„zhotovitel”</w:t>
      </w:r>
      <w:r w:rsidRPr="0033791F">
        <w:rPr>
          <w:rFonts w:ascii="Open Sans" w:hAnsi="Open Sans" w:cs="Open Sans"/>
        </w:rPr>
        <w:t>)</w:t>
      </w:r>
    </w:p>
    <w:p w14:paraId="7E488C26" w14:textId="77777777" w:rsidR="009B536B" w:rsidRPr="0033791F" w:rsidRDefault="009B536B" w:rsidP="009B536B">
      <w:pPr>
        <w:spacing w:after="0"/>
        <w:rPr>
          <w:rFonts w:ascii="Open Sans" w:hAnsi="Open Sans" w:cs="Open Sans"/>
        </w:rPr>
      </w:pPr>
    </w:p>
    <w:p w14:paraId="403595A6" w14:textId="77777777" w:rsidR="003B68EB" w:rsidRPr="0033791F" w:rsidRDefault="003B68EB" w:rsidP="009B536B">
      <w:pPr>
        <w:spacing w:after="0"/>
        <w:rPr>
          <w:rFonts w:ascii="Open Sans" w:hAnsi="Open Sans" w:cs="Open Sans"/>
        </w:rPr>
      </w:pPr>
    </w:p>
    <w:p w14:paraId="62BAE748" w14:textId="77777777" w:rsidR="009B536B" w:rsidRPr="0033791F" w:rsidRDefault="009B536B" w:rsidP="00451828">
      <w:p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uzavírají níže uvedeného dne, měsíce a roku tuto</w:t>
      </w:r>
      <w:r w:rsidR="00451828">
        <w:rPr>
          <w:rFonts w:ascii="Open Sans" w:hAnsi="Open Sans" w:cs="Open Sans"/>
        </w:rPr>
        <w:t xml:space="preserve"> smlouvu </w:t>
      </w:r>
      <w:r w:rsidRPr="0033791F">
        <w:rPr>
          <w:rFonts w:ascii="Open Sans" w:hAnsi="Open Sans" w:cs="Open Sans"/>
        </w:rPr>
        <w:t>dle § 2586 a násl. zákona č. 89/2012 Sb., občanský zákoník, ve znění pozdějších předpisů (dále jen „</w:t>
      </w:r>
      <w:r w:rsidR="00451828">
        <w:rPr>
          <w:rFonts w:ascii="Open Sans" w:hAnsi="Open Sans" w:cs="Open Sans"/>
        </w:rPr>
        <w:t>S</w:t>
      </w:r>
      <w:r w:rsidRPr="0033791F">
        <w:rPr>
          <w:rFonts w:ascii="Open Sans" w:hAnsi="Open Sans" w:cs="Open Sans"/>
        </w:rPr>
        <w:t>mlouva“)</w:t>
      </w:r>
      <w:r w:rsidR="00451828">
        <w:rPr>
          <w:rFonts w:ascii="Open Sans" w:hAnsi="Open Sans" w:cs="Open Sans"/>
        </w:rPr>
        <w:t>.</w:t>
      </w:r>
    </w:p>
    <w:p w14:paraId="3747972A" w14:textId="77777777" w:rsidR="009B536B" w:rsidRPr="0033791F" w:rsidRDefault="009B536B" w:rsidP="009B536B">
      <w:pPr>
        <w:spacing w:after="0"/>
        <w:rPr>
          <w:rFonts w:ascii="Open Sans" w:hAnsi="Open Sans" w:cs="Open Sans"/>
        </w:rPr>
      </w:pPr>
    </w:p>
    <w:p w14:paraId="507EF036" w14:textId="77777777" w:rsidR="003B68EB" w:rsidRPr="0033791F" w:rsidRDefault="003B68EB">
      <w:pPr>
        <w:rPr>
          <w:rFonts w:ascii="Open Sans" w:hAnsi="Open Sans" w:cs="Open Sans"/>
          <w:b/>
          <w:sz w:val="24"/>
        </w:rPr>
      </w:pPr>
      <w:r w:rsidRPr="0033791F">
        <w:rPr>
          <w:rFonts w:ascii="Open Sans" w:hAnsi="Open Sans" w:cs="Open Sans"/>
          <w:b/>
          <w:sz w:val="24"/>
        </w:rPr>
        <w:br w:type="page"/>
      </w:r>
    </w:p>
    <w:p w14:paraId="30D22C2C" w14:textId="77777777" w:rsidR="009B536B" w:rsidRPr="0033791F" w:rsidRDefault="009B536B" w:rsidP="009B536B">
      <w:pPr>
        <w:pStyle w:val="Odstavecseseznamem"/>
        <w:numPr>
          <w:ilvl w:val="0"/>
          <w:numId w:val="3"/>
        </w:numPr>
        <w:spacing w:after="0"/>
        <w:ind w:left="426" w:hanging="426"/>
        <w:rPr>
          <w:rFonts w:ascii="Open Sans" w:hAnsi="Open Sans" w:cs="Open Sans"/>
          <w:b/>
          <w:sz w:val="24"/>
        </w:rPr>
      </w:pPr>
      <w:r w:rsidRPr="0033791F">
        <w:rPr>
          <w:rFonts w:ascii="Open Sans" w:hAnsi="Open Sans" w:cs="Open Sans"/>
          <w:b/>
          <w:sz w:val="24"/>
        </w:rPr>
        <w:lastRenderedPageBreak/>
        <w:t>Předmět smlouvy</w:t>
      </w:r>
    </w:p>
    <w:p w14:paraId="09F564B0" w14:textId="77777777" w:rsidR="009B536B" w:rsidRPr="0033791F" w:rsidRDefault="009B536B" w:rsidP="009B536B">
      <w:pPr>
        <w:spacing w:after="0"/>
        <w:rPr>
          <w:rFonts w:ascii="Open Sans" w:hAnsi="Open Sans" w:cs="Open Sans"/>
        </w:rPr>
      </w:pPr>
    </w:p>
    <w:p w14:paraId="2624591B" w14:textId="77777777" w:rsidR="009B536B" w:rsidRPr="0033791F" w:rsidRDefault="009B536B" w:rsidP="009B536B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 xml:space="preserve">Předmětem této smlouvy je závazek </w:t>
      </w:r>
      <w:r w:rsidR="007227B7">
        <w:rPr>
          <w:rFonts w:ascii="Open Sans" w:hAnsi="Open Sans" w:cs="Open Sans"/>
        </w:rPr>
        <w:t>dodávky stavby</w:t>
      </w:r>
      <w:r w:rsidRPr="0033791F">
        <w:rPr>
          <w:rFonts w:ascii="Open Sans" w:hAnsi="Open Sans" w:cs="Open Sans"/>
        </w:rPr>
        <w:t xml:space="preserve"> veřejného elektrického grilu dle </w:t>
      </w:r>
      <w:r w:rsidR="0071007E" w:rsidRPr="0033791F">
        <w:rPr>
          <w:rFonts w:ascii="Open Sans" w:hAnsi="Open Sans" w:cs="Open Sans"/>
        </w:rPr>
        <w:t>specifikace uvedené v nabídce</w:t>
      </w:r>
      <w:r w:rsidRPr="0033791F">
        <w:rPr>
          <w:rFonts w:ascii="Open Sans" w:hAnsi="Open Sans" w:cs="Open Sans"/>
        </w:rPr>
        <w:t>.</w:t>
      </w:r>
    </w:p>
    <w:p w14:paraId="5B7B17E1" w14:textId="77777777" w:rsidR="009B536B" w:rsidRPr="0033791F" w:rsidRDefault="009B536B" w:rsidP="009B536B">
      <w:pPr>
        <w:spacing w:after="0"/>
        <w:ind w:left="720"/>
        <w:rPr>
          <w:rFonts w:ascii="Open Sans" w:hAnsi="Open Sans" w:cs="Open Sans"/>
        </w:rPr>
      </w:pPr>
    </w:p>
    <w:p w14:paraId="1C4FFFFC" w14:textId="13A49AFC" w:rsidR="006A2D5E" w:rsidRPr="0033791F" w:rsidRDefault="004A7A09" w:rsidP="004A7A09">
      <w:pPr>
        <w:spacing w:after="0"/>
        <w:ind w:firstLine="708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>ČÍSLO NABÍDKY</w:t>
      </w:r>
      <w:r w:rsidR="009B536B" w:rsidRPr="0033791F">
        <w:rPr>
          <w:rFonts w:ascii="Open Sans" w:hAnsi="Open Sans" w:cs="Open Sans"/>
          <w:b/>
        </w:rPr>
        <w:t>:</w:t>
      </w:r>
      <w:r w:rsidR="00F02603">
        <w:rPr>
          <w:rFonts w:ascii="Open Sans" w:hAnsi="Open Sans" w:cs="Open Sans"/>
        </w:rPr>
        <w:t xml:space="preserve"> </w:t>
      </w:r>
      <w:r w:rsidR="00835C26" w:rsidRPr="007C2281">
        <w:rPr>
          <w:rFonts w:ascii="Open Sans" w:hAnsi="Open Sans" w:cs="Open Sans"/>
          <w:b/>
        </w:rPr>
        <w:t>NAB25903</w:t>
      </w:r>
      <w:r w:rsidR="00801477">
        <w:rPr>
          <w:rFonts w:ascii="Open Sans" w:hAnsi="Open Sans" w:cs="Open Sans"/>
          <w:b/>
        </w:rPr>
        <w:t>5</w:t>
      </w:r>
    </w:p>
    <w:p w14:paraId="441C39F1" w14:textId="77777777" w:rsidR="006A2D5E" w:rsidRPr="0033791F" w:rsidRDefault="006A2D5E" w:rsidP="009B536B">
      <w:pPr>
        <w:spacing w:after="0"/>
        <w:rPr>
          <w:rFonts w:ascii="Open Sans" w:hAnsi="Open Sans" w:cs="Open Sans"/>
        </w:rPr>
      </w:pPr>
    </w:p>
    <w:p w14:paraId="09E7B2C3" w14:textId="77777777" w:rsidR="009B536B" w:rsidRPr="0033791F" w:rsidRDefault="009B536B" w:rsidP="009B536B">
      <w:pPr>
        <w:pStyle w:val="Odstavecseseznamem"/>
        <w:numPr>
          <w:ilvl w:val="0"/>
          <w:numId w:val="1"/>
        </w:numPr>
        <w:spacing w:after="0"/>
        <w:rPr>
          <w:rFonts w:ascii="Open Sans" w:hAnsi="Open Sans" w:cs="Open Sans"/>
          <w:b/>
          <w:sz w:val="24"/>
        </w:rPr>
      </w:pPr>
      <w:r w:rsidRPr="0033791F">
        <w:rPr>
          <w:rFonts w:ascii="Open Sans" w:hAnsi="Open Sans" w:cs="Open Sans"/>
          <w:b/>
          <w:sz w:val="24"/>
        </w:rPr>
        <w:t xml:space="preserve">Termín dodání a místo </w:t>
      </w:r>
      <w:r w:rsidR="0054465E">
        <w:rPr>
          <w:rFonts w:ascii="Open Sans" w:hAnsi="Open Sans" w:cs="Open Sans"/>
          <w:b/>
          <w:sz w:val="24"/>
        </w:rPr>
        <w:t>stavby</w:t>
      </w:r>
    </w:p>
    <w:p w14:paraId="18C19F03" w14:textId="77777777" w:rsidR="009B536B" w:rsidRPr="0033791F" w:rsidRDefault="009B536B" w:rsidP="009B536B">
      <w:pPr>
        <w:pStyle w:val="Odstavecseseznamem"/>
        <w:spacing w:after="0"/>
        <w:ind w:left="384"/>
        <w:rPr>
          <w:rFonts w:ascii="Open Sans" w:hAnsi="Open Sans" w:cs="Open Sans"/>
        </w:rPr>
      </w:pPr>
    </w:p>
    <w:p w14:paraId="56FDE418" w14:textId="77777777" w:rsidR="009B536B" w:rsidRPr="0033791F" w:rsidRDefault="007227B7" w:rsidP="00195516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Stavba bude dokončena</w:t>
      </w:r>
      <w:r w:rsidR="009B536B" w:rsidRPr="0033791F">
        <w:rPr>
          <w:rFonts w:ascii="Open Sans" w:hAnsi="Open Sans" w:cs="Open Sans"/>
        </w:rPr>
        <w:t xml:space="preserve"> na níže uvedené</w:t>
      </w:r>
      <w:r>
        <w:rPr>
          <w:rFonts w:ascii="Open Sans" w:hAnsi="Open Sans" w:cs="Open Sans"/>
        </w:rPr>
        <w:t>m</w:t>
      </w:r>
      <w:r w:rsidR="009B536B" w:rsidRPr="0033791F">
        <w:rPr>
          <w:rFonts w:ascii="Open Sans" w:hAnsi="Open Sans" w:cs="Open Sans"/>
        </w:rPr>
        <w:t xml:space="preserve"> míst</w:t>
      </w:r>
      <w:r>
        <w:rPr>
          <w:rFonts w:ascii="Open Sans" w:hAnsi="Open Sans" w:cs="Open Sans"/>
        </w:rPr>
        <w:t>ě</w:t>
      </w:r>
      <w:r w:rsidR="009B536B" w:rsidRPr="0033791F">
        <w:rPr>
          <w:rFonts w:ascii="Open Sans" w:hAnsi="Open Sans" w:cs="Open Sans"/>
        </w:rPr>
        <w:t xml:space="preserve"> určení do</w:t>
      </w:r>
      <w:r w:rsidR="004C1F2E">
        <w:rPr>
          <w:rFonts w:ascii="Open Sans" w:hAnsi="Open Sans" w:cs="Open Sans"/>
        </w:rPr>
        <w:t> </w:t>
      </w:r>
      <w:r w:rsidR="009B536B" w:rsidRPr="0033791F">
        <w:rPr>
          <w:rFonts w:ascii="Open Sans" w:hAnsi="Open Sans" w:cs="Open Sans"/>
        </w:rPr>
        <w:t>dohodnutého termínu realizace (včetně). Přesný termín</w:t>
      </w:r>
      <w:r w:rsidR="00DA30D5">
        <w:rPr>
          <w:rFonts w:ascii="Open Sans" w:hAnsi="Open Sans" w:cs="Open Sans"/>
        </w:rPr>
        <w:t xml:space="preserve"> stavby</w:t>
      </w:r>
      <w:r w:rsidR="009B536B" w:rsidRPr="0033791F">
        <w:rPr>
          <w:rFonts w:ascii="Open Sans" w:hAnsi="Open Sans" w:cs="Open Sans"/>
        </w:rPr>
        <w:t xml:space="preserve"> bude oznámen objednateli nejpozději</w:t>
      </w:r>
      <w:r w:rsidR="008A07CD" w:rsidRPr="0033791F">
        <w:rPr>
          <w:rFonts w:ascii="Open Sans" w:hAnsi="Open Sans" w:cs="Open Sans"/>
        </w:rPr>
        <w:t xml:space="preserve"> pět pracovních dnů (5</w:t>
      </w:r>
      <w:r w:rsidR="009B536B" w:rsidRPr="0033791F">
        <w:rPr>
          <w:rFonts w:ascii="Open Sans" w:hAnsi="Open Sans" w:cs="Open Sans"/>
        </w:rPr>
        <w:t xml:space="preserve">) před uskutečněním. Odmítnutí termínu </w:t>
      </w:r>
      <w:r>
        <w:rPr>
          <w:rFonts w:ascii="Open Sans" w:hAnsi="Open Sans" w:cs="Open Sans"/>
        </w:rPr>
        <w:t>zahájení stavby</w:t>
      </w:r>
      <w:r w:rsidR="009B536B" w:rsidRPr="0033791F">
        <w:rPr>
          <w:rFonts w:ascii="Open Sans" w:hAnsi="Open Sans" w:cs="Open Sans"/>
        </w:rPr>
        <w:t xml:space="preserve"> je důvodem k odložení dohodnutého termínu realizace dle vzájemné dohody mezi zhotovitelem a</w:t>
      </w:r>
      <w:r w:rsidR="004C1F2E">
        <w:rPr>
          <w:rFonts w:ascii="Open Sans" w:hAnsi="Open Sans" w:cs="Open Sans"/>
        </w:rPr>
        <w:t> </w:t>
      </w:r>
      <w:r w:rsidR="009B536B" w:rsidRPr="0033791F">
        <w:rPr>
          <w:rFonts w:ascii="Open Sans" w:hAnsi="Open Sans" w:cs="Open Sans"/>
        </w:rPr>
        <w:t>objednatelem.</w:t>
      </w:r>
    </w:p>
    <w:p w14:paraId="65245AC9" w14:textId="77777777" w:rsidR="009B536B" w:rsidRPr="0033791F" w:rsidRDefault="009B536B" w:rsidP="009B536B">
      <w:pPr>
        <w:pStyle w:val="Odstavecseseznamem"/>
        <w:spacing w:after="0"/>
        <w:rPr>
          <w:rFonts w:ascii="Open Sans" w:hAnsi="Open Sans" w:cs="Open Sans"/>
        </w:rPr>
      </w:pPr>
    </w:p>
    <w:p w14:paraId="3EBBCAB4" w14:textId="440EA145" w:rsidR="009B536B" w:rsidRPr="0033791F" w:rsidRDefault="009B536B" w:rsidP="00132F08">
      <w:pPr>
        <w:tabs>
          <w:tab w:val="left" w:pos="3119"/>
        </w:tabs>
        <w:spacing w:after="0"/>
        <w:ind w:firstLine="708"/>
        <w:rPr>
          <w:rFonts w:ascii="Open Sans" w:hAnsi="Open Sans" w:cs="Open Sans"/>
          <w:b/>
        </w:rPr>
      </w:pPr>
      <w:r w:rsidRPr="0033791F">
        <w:rPr>
          <w:rFonts w:ascii="Open Sans" w:hAnsi="Open Sans" w:cs="Open Sans"/>
          <w:b/>
        </w:rPr>
        <w:t>TERMÍN REALIZACE:</w:t>
      </w:r>
      <w:r w:rsidR="006A2D5E" w:rsidRPr="0033791F">
        <w:rPr>
          <w:rFonts w:ascii="Open Sans" w:hAnsi="Open Sans" w:cs="Open Sans"/>
          <w:b/>
        </w:rPr>
        <w:t xml:space="preserve"> </w:t>
      </w:r>
      <w:r w:rsidR="00132F08">
        <w:rPr>
          <w:rFonts w:ascii="Open Sans" w:hAnsi="Open Sans" w:cs="Open Sans"/>
          <w:b/>
        </w:rPr>
        <w:tab/>
      </w:r>
      <w:r w:rsidR="00801477">
        <w:rPr>
          <w:rFonts w:ascii="Open Sans" w:hAnsi="Open Sans" w:cs="Open Sans"/>
        </w:rPr>
        <w:t>6</w:t>
      </w:r>
      <w:r w:rsidR="000D7513" w:rsidRPr="007C2281">
        <w:rPr>
          <w:rFonts w:ascii="Open Sans" w:hAnsi="Open Sans" w:cs="Open Sans"/>
        </w:rPr>
        <w:t xml:space="preserve"> týdn</w:t>
      </w:r>
      <w:r w:rsidR="00801477">
        <w:rPr>
          <w:rFonts w:ascii="Open Sans" w:hAnsi="Open Sans" w:cs="Open Sans"/>
        </w:rPr>
        <w:t>ů</w:t>
      </w:r>
      <w:r w:rsidR="000D7513" w:rsidRPr="007C2281">
        <w:rPr>
          <w:rFonts w:ascii="Open Sans" w:hAnsi="Open Sans" w:cs="Open Sans"/>
        </w:rPr>
        <w:t xml:space="preserve"> od</w:t>
      </w:r>
      <w:r w:rsidR="007C2281" w:rsidRPr="007C2281">
        <w:rPr>
          <w:rFonts w:ascii="Open Sans" w:hAnsi="Open Sans" w:cs="Open Sans"/>
        </w:rPr>
        <w:t>e dne účinnosti</w:t>
      </w:r>
      <w:r w:rsidR="000D7513" w:rsidRPr="007C2281">
        <w:rPr>
          <w:rFonts w:ascii="Open Sans" w:hAnsi="Open Sans" w:cs="Open Sans"/>
        </w:rPr>
        <w:t xml:space="preserve"> Smlouvy o dílo</w:t>
      </w:r>
    </w:p>
    <w:p w14:paraId="455C34A1" w14:textId="77777777" w:rsidR="009B536B" w:rsidRPr="0033791F" w:rsidRDefault="009B536B" w:rsidP="00132F08">
      <w:pPr>
        <w:tabs>
          <w:tab w:val="left" w:pos="3119"/>
        </w:tabs>
        <w:spacing w:after="0"/>
        <w:ind w:firstLine="708"/>
        <w:rPr>
          <w:rFonts w:ascii="Open Sans" w:hAnsi="Open Sans" w:cs="Open Sans"/>
        </w:rPr>
      </w:pPr>
    </w:p>
    <w:p w14:paraId="7D5BEB23" w14:textId="28ED522F" w:rsidR="009B536B" w:rsidRPr="0033791F" w:rsidRDefault="009B536B" w:rsidP="00132F08">
      <w:pPr>
        <w:tabs>
          <w:tab w:val="left" w:pos="3119"/>
        </w:tabs>
        <w:spacing w:after="0"/>
        <w:ind w:firstLine="708"/>
        <w:rPr>
          <w:rFonts w:ascii="Open Sans" w:hAnsi="Open Sans" w:cs="Open Sans"/>
          <w:b/>
        </w:rPr>
      </w:pPr>
      <w:r w:rsidRPr="0033791F">
        <w:rPr>
          <w:rFonts w:ascii="Open Sans" w:hAnsi="Open Sans" w:cs="Open Sans"/>
          <w:b/>
        </w:rPr>
        <w:t>MÍSTO URČENÍ:</w:t>
      </w:r>
      <w:r w:rsidR="00132F08">
        <w:rPr>
          <w:rFonts w:ascii="Open Sans" w:hAnsi="Open Sans" w:cs="Open Sans"/>
          <w:b/>
        </w:rPr>
        <w:tab/>
      </w:r>
      <w:r w:rsidR="00801477">
        <w:rPr>
          <w:rFonts w:ascii="Open Sans" w:hAnsi="Open Sans" w:cs="Open Sans"/>
          <w:b/>
        </w:rPr>
        <w:t>park Rajská zahrada</w:t>
      </w:r>
      <w:r w:rsidR="00132F08" w:rsidRPr="007C2281">
        <w:rPr>
          <w:rFonts w:ascii="Open Sans" w:hAnsi="Open Sans" w:cs="Open Sans"/>
        </w:rPr>
        <w:t xml:space="preserve">, </w:t>
      </w:r>
      <w:r w:rsidR="00801477">
        <w:rPr>
          <w:rFonts w:ascii="Open Sans" w:hAnsi="Open Sans" w:cs="Open Sans"/>
        </w:rPr>
        <w:t xml:space="preserve">U Rajské zahrady 2857/1, 130 00 </w:t>
      </w:r>
      <w:r w:rsidR="00132F08" w:rsidRPr="007C2281">
        <w:rPr>
          <w:rFonts w:ascii="Open Sans" w:hAnsi="Open Sans" w:cs="Open Sans"/>
        </w:rPr>
        <w:t>Praha 3</w:t>
      </w:r>
    </w:p>
    <w:p w14:paraId="4A589813" w14:textId="77777777" w:rsidR="009B536B" w:rsidRPr="0033791F" w:rsidRDefault="009B536B" w:rsidP="009B536B">
      <w:pPr>
        <w:spacing w:after="0"/>
        <w:ind w:firstLine="708"/>
        <w:rPr>
          <w:rFonts w:ascii="Open Sans" w:hAnsi="Open Sans" w:cs="Open Sans"/>
        </w:rPr>
      </w:pPr>
    </w:p>
    <w:p w14:paraId="43CEDC35" w14:textId="77777777" w:rsidR="009B536B" w:rsidRPr="0033791F" w:rsidRDefault="009B536B" w:rsidP="00E875DF">
      <w:pPr>
        <w:pStyle w:val="Odstavecseseznamem"/>
        <w:numPr>
          <w:ilvl w:val="0"/>
          <w:numId w:val="1"/>
        </w:numPr>
        <w:spacing w:after="0"/>
        <w:rPr>
          <w:rFonts w:ascii="Open Sans" w:hAnsi="Open Sans" w:cs="Open Sans"/>
          <w:b/>
          <w:sz w:val="24"/>
        </w:rPr>
      </w:pPr>
      <w:r w:rsidRPr="0033791F">
        <w:rPr>
          <w:rFonts w:ascii="Open Sans" w:hAnsi="Open Sans" w:cs="Open Sans"/>
          <w:b/>
          <w:sz w:val="24"/>
        </w:rPr>
        <w:t>Povinnosti</w:t>
      </w:r>
      <w:r w:rsidR="00195516" w:rsidRPr="0033791F">
        <w:rPr>
          <w:rFonts w:ascii="Open Sans" w:hAnsi="Open Sans" w:cs="Open Sans"/>
          <w:b/>
          <w:sz w:val="24"/>
        </w:rPr>
        <w:t xml:space="preserve"> </w:t>
      </w:r>
      <w:r w:rsidRPr="0033791F">
        <w:rPr>
          <w:rFonts w:ascii="Open Sans" w:hAnsi="Open Sans" w:cs="Open Sans"/>
          <w:b/>
          <w:sz w:val="24"/>
        </w:rPr>
        <w:t>objednatele</w:t>
      </w:r>
    </w:p>
    <w:p w14:paraId="71E2A5C8" w14:textId="77777777" w:rsidR="00E875DF" w:rsidRPr="0033791F" w:rsidRDefault="00E875DF" w:rsidP="00E875DF">
      <w:pPr>
        <w:pStyle w:val="Odstavecseseznamem"/>
        <w:spacing w:after="0"/>
        <w:ind w:left="384"/>
        <w:rPr>
          <w:rFonts w:ascii="Open Sans" w:hAnsi="Open Sans" w:cs="Open Sans"/>
        </w:rPr>
      </w:pPr>
    </w:p>
    <w:p w14:paraId="1EFEE344" w14:textId="77777777" w:rsidR="009B536B" w:rsidRPr="0033791F" w:rsidRDefault="009B536B" w:rsidP="009E0B11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Objednatel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předá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zhotoviteli</w:t>
      </w:r>
      <w:r w:rsidR="00195516" w:rsidRPr="0033791F">
        <w:rPr>
          <w:rFonts w:ascii="Open Sans" w:hAnsi="Open Sans" w:cs="Open Sans"/>
        </w:rPr>
        <w:t xml:space="preserve"> </w:t>
      </w:r>
      <w:r w:rsidR="006C326B" w:rsidRPr="0033791F">
        <w:rPr>
          <w:rFonts w:ascii="Open Sans" w:hAnsi="Open Sans" w:cs="Open Sans"/>
        </w:rPr>
        <w:t>před</w:t>
      </w:r>
      <w:r w:rsidR="00195516" w:rsidRPr="0033791F">
        <w:rPr>
          <w:rFonts w:ascii="Open Sans" w:hAnsi="Open Sans" w:cs="Open Sans"/>
        </w:rPr>
        <w:t xml:space="preserve"> </w:t>
      </w:r>
      <w:r w:rsidR="006C326B" w:rsidRPr="0033791F">
        <w:rPr>
          <w:rFonts w:ascii="Open Sans" w:hAnsi="Open Sans" w:cs="Open Sans"/>
        </w:rPr>
        <w:t>podpisem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této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smlouvy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veškeré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potřebné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technické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informace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ke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zhotovení</w:t>
      </w:r>
      <w:r w:rsidR="00195516" w:rsidRPr="0033791F">
        <w:rPr>
          <w:rFonts w:ascii="Open Sans" w:hAnsi="Open Sans" w:cs="Open Sans"/>
        </w:rPr>
        <w:t xml:space="preserve"> </w:t>
      </w:r>
      <w:r w:rsidR="007227B7">
        <w:rPr>
          <w:rFonts w:ascii="Open Sans" w:hAnsi="Open Sans" w:cs="Open Sans"/>
        </w:rPr>
        <w:t>stavby</w:t>
      </w:r>
      <w:r w:rsidRPr="0033791F">
        <w:rPr>
          <w:rFonts w:ascii="Open Sans" w:hAnsi="Open Sans" w:cs="Open Sans"/>
        </w:rPr>
        <w:t xml:space="preserve"> a o</w:t>
      </w:r>
      <w:r w:rsidR="00195516" w:rsidRPr="0033791F">
        <w:rPr>
          <w:rFonts w:ascii="Open Sans" w:hAnsi="Open Sans" w:cs="Open Sans"/>
        </w:rPr>
        <w:t xml:space="preserve"> </w:t>
      </w:r>
      <w:r w:rsidR="007227B7">
        <w:rPr>
          <w:rFonts w:ascii="Open Sans" w:hAnsi="Open Sans" w:cs="Open Sans"/>
        </w:rPr>
        <w:t>m</w:t>
      </w:r>
      <w:r w:rsidRPr="0033791F">
        <w:rPr>
          <w:rFonts w:ascii="Open Sans" w:hAnsi="Open Sans" w:cs="Open Sans"/>
        </w:rPr>
        <w:t>ístě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určení.</w:t>
      </w:r>
    </w:p>
    <w:p w14:paraId="33617A0D" w14:textId="77777777" w:rsidR="00195516" w:rsidRPr="0033791F" w:rsidRDefault="00195516" w:rsidP="00195516">
      <w:pPr>
        <w:spacing w:after="0"/>
        <w:rPr>
          <w:rFonts w:ascii="Open Sans" w:hAnsi="Open Sans" w:cs="Open Sans"/>
        </w:rPr>
      </w:pPr>
    </w:p>
    <w:p w14:paraId="3D94101A" w14:textId="77777777" w:rsidR="00195516" w:rsidRPr="0033791F" w:rsidRDefault="009B536B" w:rsidP="00195516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Objednatel je povinen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zajistit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bezproblémový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přístup k</w:t>
      </w:r>
      <w:r w:rsidR="00195516" w:rsidRPr="0033791F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>místu</w:t>
      </w:r>
      <w:r w:rsidR="00195516" w:rsidRPr="0033791F">
        <w:rPr>
          <w:rFonts w:ascii="Open Sans" w:hAnsi="Open Sans" w:cs="Open Sans"/>
        </w:rPr>
        <w:t xml:space="preserve"> </w:t>
      </w:r>
      <w:r w:rsidR="007227B7">
        <w:rPr>
          <w:rFonts w:ascii="Open Sans" w:hAnsi="Open Sans" w:cs="Open Sans"/>
        </w:rPr>
        <w:t>stavby</w:t>
      </w:r>
      <w:r w:rsidRPr="0033791F">
        <w:rPr>
          <w:rFonts w:ascii="Open Sans" w:hAnsi="Open Sans" w:cs="Open Sans"/>
        </w:rPr>
        <w:t xml:space="preserve"> a možnost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přistavení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montážního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vozu do bezprostřední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blízkosti. Samotné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místo</w:t>
      </w:r>
      <w:r w:rsidR="00195516" w:rsidRPr="0033791F">
        <w:rPr>
          <w:rFonts w:ascii="Open Sans" w:hAnsi="Open Sans" w:cs="Open Sans"/>
        </w:rPr>
        <w:t xml:space="preserve"> </w:t>
      </w:r>
      <w:r w:rsidR="007227B7">
        <w:rPr>
          <w:rFonts w:ascii="Open Sans" w:hAnsi="Open Sans" w:cs="Open Sans"/>
        </w:rPr>
        <w:t>stavby</w:t>
      </w:r>
      <w:r w:rsidRPr="0033791F">
        <w:rPr>
          <w:rFonts w:ascii="Open Sans" w:hAnsi="Open Sans" w:cs="Open Sans"/>
        </w:rPr>
        <w:t xml:space="preserve"> a přístupová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cesta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bude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odpovídat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bezpečnostním</w:t>
      </w:r>
      <w:r w:rsidR="00195516" w:rsidRPr="0033791F">
        <w:rPr>
          <w:rFonts w:ascii="Open Sans" w:hAnsi="Open Sans" w:cs="Open Sans"/>
        </w:rPr>
        <w:t xml:space="preserve"> </w:t>
      </w:r>
      <w:r w:rsidR="00354DC0" w:rsidRPr="0033791F">
        <w:rPr>
          <w:rFonts w:ascii="Open Sans" w:hAnsi="Open Sans" w:cs="Open Sans"/>
        </w:rPr>
        <w:t xml:space="preserve">a dohodnutým </w:t>
      </w:r>
      <w:r w:rsidRPr="0033791F">
        <w:rPr>
          <w:rFonts w:ascii="Open Sans" w:hAnsi="Open Sans" w:cs="Open Sans"/>
        </w:rPr>
        <w:t xml:space="preserve">podmínkám pro </w:t>
      </w:r>
      <w:r w:rsidR="00354DC0" w:rsidRPr="0033791F">
        <w:rPr>
          <w:rFonts w:ascii="Open Sans" w:hAnsi="Open Sans" w:cs="Open Sans"/>
        </w:rPr>
        <w:t>bezproblémovou a</w:t>
      </w:r>
      <w:r w:rsidR="00F40857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>bezpečnou</w:t>
      </w:r>
      <w:r w:rsidR="00195516" w:rsidRPr="0033791F">
        <w:rPr>
          <w:rFonts w:ascii="Open Sans" w:hAnsi="Open Sans" w:cs="Open Sans"/>
        </w:rPr>
        <w:t xml:space="preserve"> </w:t>
      </w:r>
      <w:r w:rsidR="007227B7">
        <w:rPr>
          <w:rFonts w:ascii="Open Sans" w:hAnsi="Open Sans" w:cs="Open Sans"/>
        </w:rPr>
        <w:t xml:space="preserve">stavbu a </w:t>
      </w:r>
      <w:r w:rsidRPr="0033791F">
        <w:rPr>
          <w:rFonts w:ascii="Open Sans" w:hAnsi="Open Sans" w:cs="Open Sans"/>
        </w:rPr>
        <w:t>montáž.</w:t>
      </w:r>
    </w:p>
    <w:p w14:paraId="743A84F1" w14:textId="77777777" w:rsidR="00195516" w:rsidRPr="0033791F" w:rsidRDefault="00195516" w:rsidP="00195516">
      <w:pPr>
        <w:pStyle w:val="Odstavecseseznamem"/>
        <w:rPr>
          <w:rFonts w:ascii="Open Sans" w:hAnsi="Open Sans" w:cs="Open Sans"/>
        </w:rPr>
      </w:pPr>
    </w:p>
    <w:p w14:paraId="040B070B" w14:textId="77777777" w:rsidR="00F014B9" w:rsidRPr="00805A13" w:rsidRDefault="00F014B9" w:rsidP="00F014B9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Objednatel zajistí přívod elektrické energie (2</w:t>
      </w:r>
      <w:r w:rsidRPr="00805A13">
        <w:rPr>
          <w:rFonts w:ascii="Open Sans" w:hAnsi="Open Sans" w:cs="Open Sans"/>
        </w:rPr>
        <w:t xml:space="preserve">30 V) ve vzdálenosti do 20 m od místa </w:t>
      </w:r>
      <w:r w:rsidR="007227B7" w:rsidRPr="00805A13">
        <w:rPr>
          <w:rFonts w:ascii="Open Sans" w:hAnsi="Open Sans" w:cs="Open Sans"/>
        </w:rPr>
        <w:t xml:space="preserve">stavby </w:t>
      </w:r>
      <w:r w:rsidRPr="00805A13">
        <w:rPr>
          <w:rFonts w:ascii="Open Sans" w:hAnsi="Open Sans" w:cs="Open Sans"/>
        </w:rPr>
        <w:t>pro zapojení montážního nářad</w:t>
      </w:r>
      <w:r w:rsidR="007227B7" w:rsidRPr="00805A13">
        <w:rPr>
          <w:rFonts w:ascii="Open Sans" w:hAnsi="Open Sans" w:cs="Open Sans"/>
        </w:rPr>
        <w:t>í</w:t>
      </w:r>
      <w:r w:rsidRPr="00805A13">
        <w:rPr>
          <w:rFonts w:ascii="Open Sans" w:hAnsi="Open Sans" w:cs="Open Sans"/>
        </w:rPr>
        <w:t>.</w:t>
      </w:r>
    </w:p>
    <w:p w14:paraId="3619DD48" w14:textId="77777777" w:rsidR="00F014B9" w:rsidRPr="00805A13" w:rsidRDefault="00F014B9" w:rsidP="00F014B9">
      <w:pPr>
        <w:pStyle w:val="Odstavecseseznamem"/>
        <w:rPr>
          <w:rFonts w:ascii="Open Sans" w:hAnsi="Open Sans" w:cs="Open Sans"/>
        </w:rPr>
      </w:pPr>
    </w:p>
    <w:p w14:paraId="194AD40C" w14:textId="77777777" w:rsidR="00F014B9" w:rsidRPr="0033791F" w:rsidRDefault="00F014B9" w:rsidP="00F014B9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805A13">
        <w:rPr>
          <w:rFonts w:ascii="Open Sans" w:hAnsi="Open Sans" w:cs="Open Sans"/>
        </w:rPr>
        <w:t xml:space="preserve">Objednatel je povinen zajistit plnění všech dalších </w:t>
      </w:r>
      <w:r>
        <w:rPr>
          <w:rFonts w:ascii="Open Sans" w:hAnsi="Open Sans" w:cs="Open Sans"/>
        </w:rPr>
        <w:t>specifických bodů uvedené v nabídce.</w:t>
      </w:r>
    </w:p>
    <w:p w14:paraId="66B58F5F" w14:textId="77777777" w:rsidR="00F014B9" w:rsidRPr="0033791F" w:rsidRDefault="00F014B9" w:rsidP="00F014B9">
      <w:pPr>
        <w:spacing w:after="0"/>
        <w:rPr>
          <w:rFonts w:ascii="Open Sans" w:hAnsi="Open Sans" w:cs="Open Sans"/>
        </w:rPr>
      </w:pPr>
    </w:p>
    <w:p w14:paraId="5E4A267F" w14:textId="77777777" w:rsidR="00F014B9" w:rsidRPr="0033791F" w:rsidRDefault="00F014B9" w:rsidP="00F014B9">
      <w:pPr>
        <w:pStyle w:val="Odstavecseseznamem"/>
        <w:numPr>
          <w:ilvl w:val="0"/>
          <w:numId w:val="1"/>
        </w:numPr>
        <w:spacing w:after="0"/>
        <w:rPr>
          <w:rFonts w:ascii="Open Sans" w:hAnsi="Open Sans" w:cs="Open Sans"/>
          <w:b/>
          <w:sz w:val="24"/>
        </w:rPr>
      </w:pPr>
      <w:r w:rsidRPr="0033791F">
        <w:rPr>
          <w:rFonts w:ascii="Open Sans" w:hAnsi="Open Sans" w:cs="Open Sans"/>
          <w:b/>
          <w:sz w:val="24"/>
        </w:rPr>
        <w:t>Povinnosti zhotovitele</w:t>
      </w:r>
    </w:p>
    <w:p w14:paraId="5DB3C10F" w14:textId="77777777" w:rsidR="00F014B9" w:rsidRPr="0033791F" w:rsidRDefault="00F014B9" w:rsidP="00F014B9">
      <w:pPr>
        <w:pStyle w:val="Odstavecseseznamem"/>
        <w:spacing w:after="0"/>
        <w:ind w:left="384"/>
        <w:rPr>
          <w:rFonts w:ascii="Open Sans" w:hAnsi="Open Sans" w:cs="Open Sans"/>
        </w:rPr>
      </w:pPr>
    </w:p>
    <w:p w14:paraId="54023E01" w14:textId="77777777" w:rsidR="00F014B9" w:rsidRPr="0033791F" w:rsidRDefault="00F014B9" w:rsidP="00F014B9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 xml:space="preserve">Zhotovitel je povinen </w:t>
      </w:r>
      <w:r w:rsidR="007227B7">
        <w:rPr>
          <w:rFonts w:ascii="Open Sans" w:hAnsi="Open Sans" w:cs="Open Sans"/>
        </w:rPr>
        <w:t>dodat stavbu</w:t>
      </w:r>
      <w:r w:rsidRPr="0033791F">
        <w:rPr>
          <w:rFonts w:ascii="Open Sans" w:hAnsi="Open Sans" w:cs="Open Sans"/>
        </w:rPr>
        <w:t xml:space="preserve"> podle specifikace objednatele, uvedené v bodě 1.1. této smlouvy a </w:t>
      </w:r>
      <w:r w:rsidR="007227B7">
        <w:rPr>
          <w:rFonts w:ascii="Open Sans" w:hAnsi="Open Sans" w:cs="Open Sans"/>
        </w:rPr>
        <w:t>dokončit ji</w:t>
      </w:r>
      <w:r w:rsidRPr="0033791F">
        <w:rPr>
          <w:rFonts w:ascii="Open Sans" w:hAnsi="Open Sans" w:cs="Open Sans"/>
        </w:rPr>
        <w:t xml:space="preserve"> do termínu realizace uvedené</w:t>
      </w:r>
      <w:r w:rsidR="008A4C53">
        <w:rPr>
          <w:rFonts w:ascii="Open Sans" w:hAnsi="Open Sans" w:cs="Open Sans"/>
        </w:rPr>
        <w:t>m</w:t>
      </w:r>
      <w:r w:rsidRPr="0033791F">
        <w:rPr>
          <w:rFonts w:ascii="Open Sans" w:hAnsi="Open Sans" w:cs="Open Sans"/>
        </w:rPr>
        <w:t xml:space="preserve"> v bodě 2.1. této smlouvy.</w:t>
      </w:r>
    </w:p>
    <w:p w14:paraId="7511993B" w14:textId="77777777" w:rsidR="00F014B9" w:rsidRPr="00805A13" w:rsidRDefault="00F014B9" w:rsidP="00F014B9">
      <w:pPr>
        <w:pStyle w:val="Odstavecseseznamem"/>
        <w:spacing w:after="0"/>
        <w:jc w:val="both"/>
        <w:rPr>
          <w:rFonts w:ascii="Open Sans" w:hAnsi="Open Sans" w:cs="Open Sans"/>
        </w:rPr>
      </w:pPr>
    </w:p>
    <w:p w14:paraId="3F3069B7" w14:textId="77777777" w:rsidR="00F014B9" w:rsidRPr="00805A13" w:rsidRDefault="00F014B9" w:rsidP="00F014B9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805A13">
        <w:rPr>
          <w:rFonts w:ascii="Open Sans" w:hAnsi="Open Sans" w:cs="Open Sans"/>
        </w:rPr>
        <w:t xml:space="preserve">Zhotovitel v místě určení </w:t>
      </w:r>
      <w:r w:rsidR="007227B7" w:rsidRPr="00805A13">
        <w:rPr>
          <w:rFonts w:ascii="Open Sans" w:hAnsi="Open Sans" w:cs="Open Sans"/>
        </w:rPr>
        <w:t>stavby</w:t>
      </w:r>
      <w:r w:rsidRPr="00805A13">
        <w:rPr>
          <w:rFonts w:ascii="Open Sans" w:hAnsi="Open Sans" w:cs="Open Sans"/>
        </w:rPr>
        <w:t xml:space="preserve"> zhotoví pevnou betonovou základovou deskou, o půdorysném rozměru </w:t>
      </w:r>
      <w:r w:rsidR="007F22D8" w:rsidRPr="00805A13">
        <w:rPr>
          <w:rFonts w:ascii="Open Sans" w:hAnsi="Open Sans" w:cs="Open Sans"/>
        </w:rPr>
        <w:t xml:space="preserve">a vlastnostech </w:t>
      </w:r>
      <w:r w:rsidRPr="00805A13">
        <w:rPr>
          <w:rFonts w:ascii="Open Sans" w:hAnsi="Open Sans" w:cs="Open Sans"/>
        </w:rPr>
        <w:t>definovaný</w:t>
      </w:r>
      <w:r w:rsidR="007F22D8" w:rsidRPr="00805A13">
        <w:rPr>
          <w:rFonts w:ascii="Open Sans" w:hAnsi="Open Sans" w:cs="Open Sans"/>
        </w:rPr>
        <w:t>ch</w:t>
      </w:r>
      <w:r w:rsidRPr="00805A13">
        <w:rPr>
          <w:rFonts w:ascii="Open Sans" w:hAnsi="Open Sans" w:cs="Open Sans"/>
        </w:rPr>
        <w:t xml:space="preserve"> v samotné nabídce, která je přílohou této smlouvy.</w:t>
      </w:r>
    </w:p>
    <w:p w14:paraId="3F545FEE" w14:textId="77777777" w:rsidR="00F014B9" w:rsidRPr="00805A13" w:rsidRDefault="00F014B9" w:rsidP="00F014B9">
      <w:pPr>
        <w:pStyle w:val="Odstavecseseznamem"/>
        <w:spacing w:after="0"/>
        <w:jc w:val="both"/>
        <w:rPr>
          <w:rFonts w:ascii="Open Sans" w:hAnsi="Open Sans" w:cs="Open Sans"/>
        </w:rPr>
      </w:pPr>
    </w:p>
    <w:p w14:paraId="22F10E1F" w14:textId="77777777" w:rsidR="00F014B9" w:rsidRPr="00805A13" w:rsidRDefault="00F014B9" w:rsidP="00F014B9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</w:rPr>
      </w:pPr>
      <w:r w:rsidRPr="00805A13">
        <w:rPr>
          <w:rFonts w:ascii="Open Sans" w:hAnsi="Open Sans" w:cs="Open Sans"/>
        </w:rPr>
        <w:lastRenderedPageBreak/>
        <w:t xml:space="preserve">Zhotovitel v místě určení </w:t>
      </w:r>
      <w:r w:rsidR="005A1CD9" w:rsidRPr="00805A13">
        <w:rPr>
          <w:rFonts w:ascii="Open Sans" w:hAnsi="Open Sans" w:cs="Open Sans"/>
        </w:rPr>
        <w:t xml:space="preserve">stavby </w:t>
      </w:r>
      <w:r w:rsidRPr="00805A13">
        <w:rPr>
          <w:rFonts w:ascii="Open Sans" w:hAnsi="Open Sans" w:cs="Open Sans"/>
        </w:rPr>
        <w:t>vyvede pro každou grilovací plotnu vlastní elektrický kabel s chráničkou a provede uzemnění plechové konstrukce grilu, vše dle specifikace definované v nabídce zhotovitele, která je přílohou této smlouvy.</w:t>
      </w:r>
    </w:p>
    <w:p w14:paraId="14B77AE1" w14:textId="77777777" w:rsidR="00F014B9" w:rsidRDefault="00F014B9" w:rsidP="00F014B9">
      <w:pPr>
        <w:pStyle w:val="Odstavecseseznamem"/>
        <w:spacing w:after="0"/>
        <w:jc w:val="both"/>
        <w:rPr>
          <w:rFonts w:ascii="Open Sans" w:hAnsi="Open Sans" w:cs="Open Sans"/>
        </w:rPr>
      </w:pPr>
    </w:p>
    <w:p w14:paraId="5DF1C561" w14:textId="77777777" w:rsidR="00F014B9" w:rsidRPr="0033791F" w:rsidRDefault="00F014B9" w:rsidP="00F014B9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Zhotovitel je povinen zařízení uvést do provozu a provést zkušební cyklus k nastavení zařízení.</w:t>
      </w:r>
    </w:p>
    <w:p w14:paraId="1F2E0A8F" w14:textId="77777777" w:rsidR="00F014B9" w:rsidRPr="0033791F" w:rsidRDefault="00F014B9" w:rsidP="00F014B9">
      <w:pPr>
        <w:spacing w:after="0"/>
        <w:jc w:val="both"/>
        <w:rPr>
          <w:rFonts w:ascii="Open Sans" w:hAnsi="Open Sans" w:cs="Open Sans"/>
        </w:rPr>
      </w:pPr>
    </w:p>
    <w:p w14:paraId="4457CE24" w14:textId="77777777" w:rsidR="00F014B9" w:rsidRPr="0033791F" w:rsidRDefault="00F014B9" w:rsidP="00F014B9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 xml:space="preserve">Zhotovitel předá objednateli </w:t>
      </w:r>
      <w:r w:rsidRPr="00805A13">
        <w:rPr>
          <w:rFonts w:ascii="Open Sans" w:hAnsi="Open Sans" w:cs="Open Sans"/>
        </w:rPr>
        <w:t xml:space="preserve">návod k obsluze, záruční list a předávací protokol </w:t>
      </w:r>
      <w:r w:rsidRPr="0033791F">
        <w:rPr>
          <w:rFonts w:ascii="Open Sans" w:hAnsi="Open Sans" w:cs="Open Sans"/>
        </w:rPr>
        <w:t>se záznamem kontroly kvality a vad</w:t>
      </w:r>
      <w:r w:rsidR="007227B7">
        <w:rPr>
          <w:rFonts w:ascii="Open Sans" w:hAnsi="Open Sans" w:cs="Open Sans"/>
        </w:rPr>
        <w:t xml:space="preserve"> stavby</w:t>
      </w:r>
      <w:r w:rsidRPr="0033791F">
        <w:rPr>
          <w:rFonts w:ascii="Open Sans" w:hAnsi="Open Sans" w:cs="Open Sans"/>
        </w:rPr>
        <w:t xml:space="preserve">, </w:t>
      </w:r>
      <w:r w:rsidR="007227B7">
        <w:rPr>
          <w:rFonts w:ascii="Open Sans" w:hAnsi="Open Sans" w:cs="Open Sans"/>
        </w:rPr>
        <w:t>a</w:t>
      </w:r>
      <w:r w:rsidRPr="0033791F">
        <w:rPr>
          <w:rFonts w:ascii="Open Sans" w:hAnsi="Open Sans" w:cs="Open Sans"/>
        </w:rPr>
        <w:t xml:space="preserve"> funkčnosti a bezpečnosti</w:t>
      </w:r>
      <w:r w:rsidR="007227B7">
        <w:rPr>
          <w:rFonts w:ascii="Open Sans" w:hAnsi="Open Sans" w:cs="Open Sans"/>
        </w:rPr>
        <w:t xml:space="preserve"> montovaných výrobků</w:t>
      </w:r>
      <w:r w:rsidRPr="0033791F">
        <w:rPr>
          <w:rFonts w:ascii="Open Sans" w:hAnsi="Open Sans" w:cs="Open Sans"/>
        </w:rPr>
        <w:t>. Předáním předávacího protokolu se rozumí, že byly splněny veškeré závazky této smlouvy ze strany zhotovitele a věc se považuje za vyřízenou.</w:t>
      </w:r>
    </w:p>
    <w:p w14:paraId="778C0BC6" w14:textId="77777777" w:rsidR="009B536B" w:rsidRPr="0033791F" w:rsidRDefault="009B536B" w:rsidP="009B536B">
      <w:pPr>
        <w:spacing w:after="0"/>
        <w:rPr>
          <w:rFonts w:ascii="Open Sans" w:hAnsi="Open Sans" w:cs="Open Sans"/>
        </w:rPr>
      </w:pPr>
    </w:p>
    <w:p w14:paraId="52AC9CD2" w14:textId="77777777" w:rsidR="009B536B" w:rsidRPr="0033791F" w:rsidRDefault="009B536B" w:rsidP="002E7E4E">
      <w:pPr>
        <w:pStyle w:val="Odstavecseseznamem"/>
        <w:numPr>
          <w:ilvl w:val="0"/>
          <w:numId w:val="1"/>
        </w:numPr>
        <w:spacing w:after="0"/>
        <w:rPr>
          <w:rFonts w:ascii="Open Sans" w:hAnsi="Open Sans" w:cs="Open Sans"/>
          <w:b/>
          <w:sz w:val="24"/>
        </w:rPr>
      </w:pPr>
      <w:r w:rsidRPr="0033791F">
        <w:rPr>
          <w:rFonts w:ascii="Open Sans" w:hAnsi="Open Sans" w:cs="Open Sans"/>
          <w:b/>
          <w:sz w:val="24"/>
        </w:rPr>
        <w:t>Cena a způsob</w:t>
      </w:r>
      <w:r w:rsidR="002E7E4E" w:rsidRPr="0033791F">
        <w:rPr>
          <w:rFonts w:ascii="Open Sans" w:hAnsi="Open Sans" w:cs="Open Sans"/>
          <w:b/>
          <w:sz w:val="24"/>
        </w:rPr>
        <w:t xml:space="preserve"> </w:t>
      </w:r>
      <w:r w:rsidRPr="0033791F">
        <w:rPr>
          <w:rFonts w:ascii="Open Sans" w:hAnsi="Open Sans" w:cs="Open Sans"/>
          <w:b/>
          <w:sz w:val="24"/>
        </w:rPr>
        <w:t>placení</w:t>
      </w:r>
    </w:p>
    <w:p w14:paraId="430901BA" w14:textId="77777777" w:rsidR="002E7E4E" w:rsidRPr="0033791F" w:rsidRDefault="002E7E4E" w:rsidP="002E7E4E">
      <w:pPr>
        <w:spacing w:after="0"/>
        <w:rPr>
          <w:rFonts w:ascii="Open Sans" w:hAnsi="Open Sans" w:cs="Open Sans"/>
        </w:rPr>
      </w:pPr>
    </w:p>
    <w:p w14:paraId="4B940374" w14:textId="6D73B679" w:rsidR="00621F7D" w:rsidRPr="0033791F" w:rsidRDefault="009B536B" w:rsidP="00621F7D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Celková</w:t>
      </w:r>
      <w:r w:rsidR="00621F7D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cena</w:t>
      </w:r>
      <w:r w:rsidR="00621F7D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za</w:t>
      </w:r>
      <w:r w:rsidR="00621F7D" w:rsidRPr="0033791F">
        <w:rPr>
          <w:rFonts w:ascii="Open Sans" w:hAnsi="Open Sans" w:cs="Open Sans"/>
        </w:rPr>
        <w:t xml:space="preserve"> </w:t>
      </w:r>
      <w:r w:rsidR="007227B7">
        <w:rPr>
          <w:rFonts w:ascii="Open Sans" w:hAnsi="Open Sans" w:cs="Open Sans"/>
        </w:rPr>
        <w:t>dílo</w:t>
      </w:r>
      <w:r w:rsidR="00621F7D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včetně</w:t>
      </w:r>
      <w:r w:rsidR="00621F7D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montáže je stanovena</w:t>
      </w:r>
      <w:r w:rsidR="00621F7D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 xml:space="preserve">částkou </w:t>
      </w:r>
      <w:r w:rsidR="00801477">
        <w:rPr>
          <w:rFonts w:ascii="Open Sans" w:hAnsi="Open Sans" w:cs="Open Sans"/>
          <w:b/>
        </w:rPr>
        <w:t>522 620</w:t>
      </w:r>
      <w:r w:rsidRPr="007C2281">
        <w:rPr>
          <w:rFonts w:ascii="Open Sans" w:hAnsi="Open Sans" w:cs="Open Sans"/>
          <w:b/>
        </w:rPr>
        <w:t xml:space="preserve"> Kč</w:t>
      </w:r>
      <w:r w:rsidR="005E024E" w:rsidRPr="007C2281">
        <w:rPr>
          <w:rFonts w:ascii="Open Sans" w:hAnsi="Open Sans" w:cs="Open Sans"/>
          <w:b/>
        </w:rPr>
        <w:t xml:space="preserve"> bez</w:t>
      </w:r>
      <w:r w:rsidRPr="007C2281">
        <w:rPr>
          <w:rFonts w:ascii="Open Sans" w:hAnsi="Open Sans" w:cs="Open Sans"/>
          <w:b/>
        </w:rPr>
        <w:t xml:space="preserve"> DPH</w:t>
      </w:r>
      <w:r w:rsidRPr="007C2281">
        <w:rPr>
          <w:rFonts w:ascii="Open Sans" w:hAnsi="Open Sans" w:cs="Open Sans"/>
        </w:rPr>
        <w:t>.</w:t>
      </w:r>
      <w:r w:rsidR="005E024E" w:rsidRPr="007C2281">
        <w:rPr>
          <w:rFonts w:ascii="Open Sans" w:hAnsi="Open Sans" w:cs="Open Sans"/>
        </w:rPr>
        <w:t xml:space="preserve"> K ceně bude připočtena zákonná sazba DPH.</w:t>
      </w:r>
      <w:r w:rsidR="0033791F" w:rsidRPr="007C2281">
        <w:rPr>
          <w:rFonts w:ascii="Open Sans" w:hAnsi="Open Sans" w:cs="Open Sans"/>
        </w:rPr>
        <w:t xml:space="preserve"> </w:t>
      </w:r>
      <w:r w:rsidR="0033791F" w:rsidRPr="0033791F">
        <w:rPr>
          <w:rFonts w:ascii="Open Sans" w:hAnsi="Open Sans" w:cs="Open Sans"/>
        </w:rPr>
        <w:t>Fakturovány budou pouze skutečně provedené práce.</w:t>
      </w:r>
    </w:p>
    <w:p w14:paraId="08554C8A" w14:textId="77777777" w:rsidR="00621F7D" w:rsidRPr="0033791F" w:rsidRDefault="00621F7D" w:rsidP="00621F7D">
      <w:pPr>
        <w:spacing w:after="0"/>
        <w:jc w:val="both"/>
        <w:rPr>
          <w:rFonts w:ascii="Open Sans" w:hAnsi="Open Sans" w:cs="Open Sans"/>
        </w:rPr>
      </w:pPr>
    </w:p>
    <w:p w14:paraId="4B6603FA" w14:textId="77777777" w:rsidR="008672B0" w:rsidRPr="00805A13" w:rsidRDefault="007C2281" w:rsidP="00D44782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805A13">
        <w:rPr>
          <w:rFonts w:ascii="Open Sans" w:hAnsi="Open Sans" w:cs="Open Sans"/>
        </w:rPr>
        <w:t>Celková cena</w:t>
      </w:r>
      <w:r w:rsidR="008672B0" w:rsidRPr="00805A13">
        <w:rPr>
          <w:rFonts w:ascii="Open Sans" w:hAnsi="Open Sans" w:cs="Open Sans"/>
        </w:rPr>
        <w:t xml:space="preserve"> </w:t>
      </w:r>
      <w:r w:rsidR="009B536B" w:rsidRPr="00805A13">
        <w:rPr>
          <w:rFonts w:ascii="Open Sans" w:hAnsi="Open Sans" w:cs="Open Sans"/>
        </w:rPr>
        <w:t>bude</w:t>
      </w:r>
      <w:r w:rsidR="008672B0" w:rsidRPr="00805A13">
        <w:rPr>
          <w:rFonts w:ascii="Open Sans" w:hAnsi="Open Sans" w:cs="Open Sans"/>
        </w:rPr>
        <w:t xml:space="preserve"> </w:t>
      </w:r>
      <w:r w:rsidRPr="00805A13">
        <w:rPr>
          <w:rFonts w:ascii="Open Sans" w:hAnsi="Open Sans" w:cs="Open Sans"/>
        </w:rPr>
        <w:t xml:space="preserve">objednatelem zaplacena bezhotovostním převodem na níže uvedený bankovní účet zhotovitele, a to </w:t>
      </w:r>
      <w:r w:rsidR="00D44782" w:rsidRPr="00805A13">
        <w:rPr>
          <w:rFonts w:ascii="Open Sans" w:hAnsi="Open Sans" w:cs="Open Sans"/>
        </w:rPr>
        <w:t>do čtrnácti</w:t>
      </w:r>
      <w:r w:rsidR="009B536B" w:rsidRPr="00805A13">
        <w:rPr>
          <w:rFonts w:ascii="Open Sans" w:hAnsi="Open Sans" w:cs="Open Sans"/>
        </w:rPr>
        <w:t xml:space="preserve"> (1</w:t>
      </w:r>
      <w:r w:rsidR="00D44782" w:rsidRPr="00805A13">
        <w:rPr>
          <w:rFonts w:ascii="Open Sans" w:hAnsi="Open Sans" w:cs="Open Sans"/>
        </w:rPr>
        <w:t>4</w:t>
      </w:r>
      <w:r w:rsidR="009B536B" w:rsidRPr="00805A13">
        <w:rPr>
          <w:rFonts w:ascii="Open Sans" w:hAnsi="Open Sans" w:cs="Open Sans"/>
        </w:rPr>
        <w:t>)</w:t>
      </w:r>
      <w:r w:rsidR="00D44782" w:rsidRPr="00805A13">
        <w:rPr>
          <w:rFonts w:ascii="Open Sans" w:hAnsi="Open Sans" w:cs="Open Sans"/>
        </w:rPr>
        <w:t xml:space="preserve"> kalendářních dnů</w:t>
      </w:r>
      <w:r w:rsidR="008672B0" w:rsidRPr="00805A13">
        <w:rPr>
          <w:rFonts w:ascii="Open Sans" w:hAnsi="Open Sans" w:cs="Open Sans"/>
        </w:rPr>
        <w:t xml:space="preserve"> </w:t>
      </w:r>
      <w:r w:rsidR="009B536B" w:rsidRPr="00805A13">
        <w:rPr>
          <w:rFonts w:ascii="Open Sans" w:hAnsi="Open Sans" w:cs="Open Sans"/>
        </w:rPr>
        <w:t>od</w:t>
      </w:r>
      <w:r w:rsidR="00D44782" w:rsidRPr="00805A13">
        <w:rPr>
          <w:rFonts w:ascii="Open Sans" w:hAnsi="Open Sans" w:cs="Open Sans"/>
        </w:rPr>
        <w:t xml:space="preserve"> vystavení faktury po</w:t>
      </w:r>
      <w:r w:rsidR="008672B0" w:rsidRPr="00805A13">
        <w:rPr>
          <w:rFonts w:ascii="Open Sans" w:hAnsi="Open Sans" w:cs="Open Sans"/>
        </w:rPr>
        <w:t xml:space="preserve"> </w:t>
      </w:r>
      <w:r w:rsidR="009B536B" w:rsidRPr="00805A13">
        <w:rPr>
          <w:rFonts w:ascii="Open Sans" w:hAnsi="Open Sans" w:cs="Open Sans"/>
        </w:rPr>
        <w:t>předání</w:t>
      </w:r>
      <w:r w:rsidR="0033791F" w:rsidRPr="00805A13">
        <w:rPr>
          <w:rFonts w:ascii="Open Sans" w:hAnsi="Open Sans" w:cs="Open Sans"/>
        </w:rPr>
        <w:t xml:space="preserve"> řádně dokončeného</w:t>
      </w:r>
      <w:r w:rsidR="009B536B" w:rsidRPr="00805A13">
        <w:rPr>
          <w:rFonts w:ascii="Open Sans" w:hAnsi="Open Sans" w:cs="Open Sans"/>
        </w:rPr>
        <w:t xml:space="preserve"> díla</w:t>
      </w:r>
      <w:r w:rsidR="0033791F" w:rsidRPr="00805A13">
        <w:rPr>
          <w:rFonts w:ascii="Open Sans" w:hAnsi="Open Sans" w:cs="Open Sans"/>
        </w:rPr>
        <w:t>. Přílohou faktury bude protokol o</w:t>
      </w:r>
      <w:r w:rsidR="00835C26" w:rsidRPr="00805A13">
        <w:rPr>
          <w:rFonts w:ascii="Open Sans" w:hAnsi="Open Sans" w:cs="Open Sans"/>
        </w:rPr>
        <w:t> </w:t>
      </w:r>
      <w:r w:rsidR="0033791F" w:rsidRPr="00805A13">
        <w:rPr>
          <w:rFonts w:ascii="Open Sans" w:hAnsi="Open Sans" w:cs="Open Sans"/>
        </w:rPr>
        <w:t>předání a převzetí řádně provedeného díla (dále předávací protokol), podepsaný odpovědným zástupcem objednatele a</w:t>
      </w:r>
      <w:r w:rsidRPr="00805A13">
        <w:rPr>
          <w:rFonts w:ascii="Open Sans" w:hAnsi="Open Sans" w:cs="Open Sans"/>
        </w:rPr>
        <w:t> </w:t>
      </w:r>
      <w:r w:rsidR="0033791F" w:rsidRPr="00805A13">
        <w:rPr>
          <w:rFonts w:ascii="Open Sans" w:hAnsi="Open Sans" w:cs="Open Sans"/>
        </w:rPr>
        <w:t xml:space="preserve">zhotovitele. </w:t>
      </w:r>
      <w:r w:rsidR="00D44782" w:rsidRPr="00805A13">
        <w:rPr>
          <w:rFonts w:ascii="Open Sans" w:hAnsi="Open Sans" w:cs="Open Sans"/>
        </w:rPr>
        <w:t>Zaplacením</w:t>
      </w:r>
      <w:r w:rsidRPr="00805A13">
        <w:rPr>
          <w:rFonts w:ascii="Open Sans" w:hAnsi="Open Sans" w:cs="Open Sans"/>
        </w:rPr>
        <w:t xml:space="preserve"> ceny</w:t>
      </w:r>
      <w:r w:rsidR="00D44782" w:rsidRPr="00805A13">
        <w:rPr>
          <w:rFonts w:ascii="Open Sans" w:hAnsi="Open Sans" w:cs="Open Sans"/>
        </w:rPr>
        <w:t xml:space="preserve"> se rozumí připsání celé částky na bankovní účet zhotovitele.</w:t>
      </w:r>
    </w:p>
    <w:p w14:paraId="23B3705A" w14:textId="77777777" w:rsidR="008672B0" w:rsidRPr="0033791F" w:rsidRDefault="008672B0" w:rsidP="008672B0">
      <w:pPr>
        <w:spacing w:after="0"/>
        <w:rPr>
          <w:rFonts w:ascii="Open Sans" w:hAnsi="Open Sans" w:cs="Open Sans"/>
        </w:rPr>
      </w:pPr>
    </w:p>
    <w:p w14:paraId="35EA0111" w14:textId="77777777" w:rsidR="009B536B" w:rsidRPr="0033791F" w:rsidRDefault="009B536B" w:rsidP="009114CC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Objednatel je povinen pro bezhotovostní</w:t>
      </w:r>
      <w:r w:rsidR="008672B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platbu</w:t>
      </w:r>
      <w:r w:rsidR="008672B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použít</w:t>
      </w:r>
      <w:r w:rsidR="008672B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následující</w:t>
      </w:r>
      <w:r w:rsidR="008672B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bankovní</w:t>
      </w:r>
      <w:r w:rsidR="008672B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účet</w:t>
      </w:r>
      <w:r w:rsidR="008672B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zhotovitele</w:t>
      </w:r>
      <w:r w:rsidR="008672B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dle</w:t>
      </w:r>
      <w:r w:rsidR="008672B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smluvené</w:t>
      </w:r>
      <w:r w:rsidR="008672B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měny</w:t>
      </w:r>
      <w:r w:rsidR="008672B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uvedené v odstavci 5.</w:t>
      </w:r>
      <w:r w:rsidR="00962031">
        <w:rPr>
          <w:rFonts w:ascii="Open Sans" w:hAnsi="Open Sans" w:cs="Open Sans"/>
        </w:rPr>
        <w:t>1</w:t>
      </w:r>
      <w:r w:rsidRPr="0033791F">
        <w:rPr>
          <w:rFonts w:ascii="Open Sans" w:hAnsi="Open Sans" w:cs="Open Sans"/>
        </w:rPr>
        <w:t>.</w:t>
      </w:r>
    </w:p>
    <w:p w14:paraId="6D37B0E1" w14:textId="77777777" w:rsidR="008672B0" w:rsidRPr="0033791F" w:rsidRDefault="008672B0" w:rsidP="008672B0">
      <w:pPr>
        <w:spacing w:after="0"/>
        <w:rPr>
          <w:rFonts w:ascii="Open Sans" w:hAnsi="Open Sans" w:cs="Open Sans"/>
        </w:rPr>
      </w:pPr>
    </w:p>
    <w:p w14:paraId="0C89A16D" w14:textId="77777777" w:rsidR="009B536B" w:rsidRPr="0033791F" w:rsidRDefault="009B536B" w:rsidP="008672B0">
      <w:pPr>
        <w:spacing w:after="0"/>
        <w:ind w:left="708" w:firstLine="708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 xml:space="preserve">Pro platbu v CZK: </w:t>
      </w:r>
      <w:r w:rsidR="008672B0" w:rsidRPr="0033791F">
        <w:rPr>
          <w:rFonts w:ascii="Open Sans" w:hAnsi="Open Sans" w:cs="Open Sans"/>
        </w:rPr>
        <w:tab/>
      </w:r>
      <w:r w:rsidRPr="0033791F">
        <w:rPr>
          <w:rFonts w:ascii="Open Sans" w:hAnsi="Open Sans" w:cs="Open Sans"/>
          <w:b/>
          <w:sz w:val="24"/>
        </w:rPr>
        <w:t>49592086</w:t>
      </w:r>
      <w:r w:rsidR="008672B0" w:rsidRPr="0033791F">
        <w:rPr>
          <w:rFonts w:ascii="Open Sans" w:hAnsi="Open Sans" w:cs="Open Sans"/>
          <w:b/>
          <w:sz w:val="24"/>
        </w:rPr>
        <w:t xml:space="preserve"> </w:t>
      </w:r>
      <w:r w:rsidRPr="0033791F">
        <w:rPr>
          <w:rFonts w:ascii="Open Sans" w:hAnsi="Open Sans" w:cs="Open Sans"/>
          <w:b/>
          <w:sz w:val="24"/>
        </w:rPr>
        <w:t>/</w:t>
      </w:r>
      <w:r w:rsidR="008672B0" w:rsidRPr="0033791F">
        <w:rPr>
          <w:rFonts w:ascii="Open Sans" w:hAnsi="Open Sans" w:cs="Open Sans"/>
          <w:b/>
          <w:sz w:val="24"/>
        </w:rPr>
        <w:t xml:space="preserve"> </w:t>
      </w:r>
      <w:r w:rsidRPr="0033791F">
        <w:rPr>
          <w:rFonts w:ascii="Open Sans" w:hAnsi="Open Sans" w:cs="Open Sans"/>
          <w:b/>
          <w:sz w:val="24"/>
        </w:rPr>
        <w:t>2010</w:t>
      </w:r>
      <w:r w:rsidRPr="0033791F">
        <w:rPr>
          <w:rFonts w:ascii="Open Sans" w:hAnsi="Open Sans" w:cs="Open Sans"/>
          <w:sz w:val="24"/>
        </w:rPr>
        <w:t xml:space="preserve"> </w:t>
      </w:r>
    </w:p>
    <w:p w14:paraId="1702857A" w14:textId="77777777" w:rsidR="008672B0" w:rsidRPr="0033791F" w:rsidRDefault="008672B0" w:rsidP="008672B0">
      <w:pPr>
        <w:spacing w:after="0"/>
        <w:ind w:left="708" w:firstLine="708"/>
        <w:rPr>
          <w:rFonts w:ascii="Open Sans" w:hAnsi="Open Sans" w:cs="Open Sans"/>
        </w:rPr>
      </w:pPr>
    </w:p>
    <w:p w14:paraId="56C7599C" w14:textId="77777777" w:rsidR="009953B0" w:rsidRPr="0033791F" w:rsidRDefault="009B536B" w:rsidP="009953B0">
      <w:pPr>
        <w:spacing w:after="0"/>
        <w:ind w:left="708" w:firstLine="708"/>
        <w:rPr>
          <w:rFonts w:ascii="Open Sans" w:hAnsi="Open Sans" w:cs="Open Sans"/>
          <w:b/>
          <w:sz w:val="24"/>
        </w:rPr>
      </w:pPr>
      <w:r w:rsidRPr="0033791F">
        <w:rPr>
          <w:rFonts w:ascii="Open Sans" w:hAnsi="Open Sans" w:cs="Open Sans"/>
        </w:rPr>
        <w:t xml:space="preserve">Pro platbu v EUR: </w:t>
      </w:r>
      <w:r w:rsidR="008672B0" w:rsidRPr="0033791F">
        <w:rPr>
          <w:rFonts w:ascii="Open Sans" w:hAnsi="Open Sans" w:cs="Open Sans"/>
        </w:rPr>
        <w:tab/>
      </w:r>
      <w:r w:rsidRPr="0033791F">
        <w:rPr>
          <w:rFonts w:ascii="Open Sans" w:hAnsi="Open Sans" w:cs="Open Sans"/>
          <w:b/>
          <w:sz w:val="24"/>
        </w:rPr>
        <w:t>2901133571</w:t>
      </w:r>
      <w:r w:rsidR="008672B0" w:rsidRPr="0033791F">
        <w:rPr>
          <w:rFonts w:ascii="Open Sans" w:hAnsi="Open Sans" w:cs="Open Sans"/>
          <w:b/>
          <w:sz w:val="24"/>
        </w:rPr>
        <w:t xml:space="preserve"> </w:t>
      </w:r>
      <w:r w:rsidRPr="0033791F">
        <w:rPr>
          <w:rFonts w:ascii="Open Sans" w:hAnsi="Open Sans" w:cs="Open Sans"/>
          <w:b/>
          <w:sz w:val="24"/>
        </w:rPr>
        <w:t>/</w:t>
      </w:r>
      <w:r w:rsidR="008672B0" w:rsidRPr="0033791F">
        <w:rPr>
          <w:rFonts w:ascii="Open Sans" w:hAnsi="Open Sans" w:cs="Open Sans"/>
          <w:b/>
          <w:sz w:val="24"/>
        </w:rPr>
        <w:t xml:space="preserve"> </w:t>
      </w:r>
      <w:r w:rsidRPr="0033791F">
        <w:rPr>
          <w:rFonts w:ascii="Open Sans" w:hAnsi="Open Sans" w:cs="Open Sans"/>
          <w:b/>
          <w:sz w:val="24"/>
        </w:rPr>
        <w:t>2010</w:t>
      </w:r>
    </w:p>
    <w:p w14:paraId="38C589AB" w14:textId="77777777" w:rsidR="009953B0" w:rsidRPr="0033791F" w:rsidRDefault="009953B0" w:rsidP="009953B0">
      <w:pPr>
        <w:spacing w:after="0"/>
        <w:rPr>
          <w:rFonts w:ascii="Open Sans" w:hAnsi="Open Sans" w:cs="Open Sans"/>
        </w:rPr>
      </w:pPr>
    </w:p>
    <w:p w14:paraId="0D3F305A" w14:textId="77777777" w:rsidR="009953B0" w:rsidRPr="0033791F" w:rsidRDefault="009953B0" w:rsidP="00B232F5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 xml:space="preserve">Do zaplacení </w:t>
      </w:r>
      <w:r w:rsidR="00B232F5" w:rsidRPr="0033791F">
        <w:rPr>
          <w:rFonts w:ascii="Open Sans" w:hAnsi="Open Sans" w:cs="Open Sans"/>
        </w:rPr>
        <w:t xml:space="preserve">plné </w:t>
      </w:r>
      <w:r w:rsidRPr="0033791F">
        <w:rPr>
          <w:rFonts w:ascii="Open Sans" w:hAnsi="Open Sans" w:cs="Open Sans"/>
        </w:rPr>
        <w:t>ceny díla, zůstává dílo ve vlastnictví zhotovitele a objednatel je povinen učinit veškerá potřebná opatření, aby nedocházelo ke škodám</w:t>
      </w:r>
      <w:r w:rsidR="00B232F5" w:rsidRPr="0033791F">
        <w:rPr>
          <w:rFonts w:ascii="Open Sans" w:hAnsi="Open Sans" w:cs="Open Sans"/>
        </w:rPr>
        <w:t xml:space="preserve"> na díle</w:t>
      </w:r>
      <w:r w:rsidRPr="0033791F">
        <w:rPr>
          <w:rFonts w:ascii="Open Sans" w:hAnsi="Open Sans" w:cs="Open Sans"/>
        </w:rPr>
        <w:t>. V opačném případě je objednatel povinen uhradit veškeré vzniklé škody na vlastní náklady.</w:t>
      </w:r>
    </w:p>
    <w:p w14:paraId="4C2EAE42" w14:textId="77777777" w:rsidR="0033791F" w:rsidRPr="0033791F" w:rsidRDefault="0033791F" w:rsidP="0033791F">
      <w:pPr>
        <w:pStyle w:val="Odstavecseseznamem"/>
        <w:spacing w:after="0"/>
        <w:jc w:val="both"/>
        <w:rPr>
          <w:rFonts w:ascii="Open Sans" w:hAnsi="Open Sans" w:cs="Open Sans"/>
        </w:rPr>
      </w:pPr>
    </w:p>
    <w:p w14:paraId="35DFF158" w14:textId="77777777" w:rsidR="0033791F" w:rsidRPr="0033791F" w:rsidRDefault="0033791F" w:rsidP="0033791F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 xml:space="preserve">Zhotovitel je povinen </w:t>
      </w:r>
    </w:p>
    <w:p w14:paraId="6B3A8EDD" w14:textId="77777777" w:rsidR="0033791F" w:rsidRPr="0033791F" w:rsidRDefault="0033791F" w:rsidP="0033791F">
      <w:pPr>
        <w:pStyle w:val="Odstavecseseznamem"/>
        <w:spacing w:after="0"/>
        <w:jc w:val="both"/>
        <w:rPr>
          <w:rFonts w:ascii="Open Sans" w:hAnsi="Open Sans" w:cs="Open Sans"/>
        </w:rPr>
      </w:pPr>
    </w:p>
    <w:p w14:paraId="4087A294" w14:textId="77777777" w:rsidR="0033791F" w:rsidRPr="0033791F" w:rsidRDefault="0033791F" w:rsidP="0033791F">
      <w:pPr>
        <w:pStyle w:val="Odstavecseseznamem"/>
        <w:numPr>
          <w:ilvl w:val="0"/>
          <w:numId w:val="6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bezodkladně písemně informovat objednatele, že se zhotovitel stal nespolehlivým plátcem ve smyslu ustanovení § 106a zákona č. 235/2004 Sb., o dani z přidané hodnoty;</w:t>
      </w:r>
    </w:p>
    <w:p w14:paraId="2E74EFFE" w14:textId="77777777" w:rsidR="0033791F" w:rsidRPr="0033791F" w:rsidRDefault="0033791F" w:rsidP="0033791F">
      <w:pPr>
        <w:pStyle w:val="Odstavecseseznamem"/>
        <w:numPr>
          <w:ilvl w:val="0"/>
          <w:numId w:val="6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bezodkladně písemně informovat objednatele o jakékoli skutečnosti, která by mohla vést k tomu, že se zhotovitel nespolehlivým plátcem ve smyslu ustanovení § 106a zákona č.</w:t>
      </w:r>
      <w:r w:rsidR="004C1F2E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 xml:space="preserve">235/2004 Sb., </w:t>
      </w:r>
      <w:r>
        <w:rPr>
          <w:rFonts w:ascii="Open Sans" w:hAnsi="Open Sans" w:cs="Open Sans"/>
        </w:rPr>
        <w:t>o dani z přidané hodnoty, stane.</w:t>
      </w:r>
    </w:p>
    <w:p w14:paraId="5727B026" w14:textId="77777777" w:rsidR="0033791F" w:rsidRPr="0033791F" w:rsidRDefault="0033791F" w:rsidP="0033791F">
      <w:pPr>
        <w:pStyle w:val="Odstavecseseznamem"/>
        <w:spacing w:after="0"/>
        <w:jc w:val="both"/>
        <w:rPr>
          <w:rFonts w:ascii="Open Sans" w:hAnsi="Open Sans" w:cs="Open Sans"/>
        </w:rPr>
      </w:pPr>
    </w:p>
    <w:p w14:paraId="289D8995" w14:textId="77777777" w:rsidR="0033791F" w:rsidRPr="0033791F" w:rsidRDefault="0033791F" w:rsidP="0033791F">
      <w:pPr>
        <w:pStyle w:val="Odstavecseseznamem"/>
        <w:spacing w:after="0"/>
        <w:ind w:left="709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V případě, že se zhotovitel stane nespolehlivým plátcem ve smyslu ustanovení § 106a zákona č.</w:t>
      </w:r>
      <w:r w:rsidR="004C1F2E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 xml:space="preserve">235/2004 Sb., o dani z přidané hodnoty nebo existují objektivní důvody k předpokladu, že se </w:t>
      </w:r>
      <w:r w:rsidRPr="0033791F">
        <w:rPr>
          <w:rFonts w:ascii="Open Sans" w:hAnsi="Open Sans" w:cs="Open Sans"/>
        </w:rPr>
        <w:lastRenderedPageBreak/>
        <w:t>zhotovitel takovýmto nespolehlivým plátcem stane, je objednatel oprávněn uhradit daň z</w:t>
      </w:r>
      <w:r w:rsidR="004C1F2E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>přidané hodnoty příslušnému správci daně za zhotovitele. O takovéto úhradě daně z přidané hodnoty objednatel zašle zhotoviteli písemné oznámení.</w:t>
      </w:r>
    </w:p>
    <w:p w14:paraId="3EB3E28F" w14:textId="77777777" w:rsidR="0033791F" w:rsidRPr="0033791F" w:rsidRDefault="0033791F" w:rsidP="0033791F">
      <w:pPr>
        <w:pStyle w:val="Odstavecseseznamem"/>
        <w:spacing w:after="0"/>
        <w:jc w:val="both"/>
        <w:rPr>
          <w:rFonts w:ascii="Open Sans" w:hAnsi="Open Sans" w:cs="Open Sans"/>
        </w:rPr>
      </w:pPr>
    </w:p>
    <w:p w14:paraId="16076217" w14:textId="77777777" w:rsidR="0033791F" w:rsidRPr="004A7A09" w:rsidRDefault="0033791F" w:rsidP="004A7A09">
      <w:pPr>
        <w:spacing w:after="0"/>
        <w:ind w:left="709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V případě, že se zhotovitel stane nespolehlivým plátcem ve smyslu ustanovení § 106a zákona č.</w:t>
      </w:r>
      <w:r w:rsidR="004C1F2E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>235/2004 Sb., o dani z přidané hodnoty a objednateli z tohoto důvodu vzniknou jakékoliv splatné i nesplatné pohledávky za zhotovitelem, je objednatel oprávněn takovéto splatné i</w:t>
      </w:r>
      <w:r w:rsidR="004C1F2E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>nesplatné pohledávky za zhotovitelem jednostranně započíst na splatné či nesplatné pohledávky zhotovitele.</w:t>
      </w:r>
    </w:p>
    <w:p w14:paraId="344AD38A" w14:textId="77777777" w:rsidR="009953B0" w:rsidRPr="0033791F" w:rsidRDefault="009953B0" w:rsidP="009953B0">
      <w:pPr>
        <w:spacing w:after="0"/>
        <w:rPr>
          <w:rFonts w:ascii="Open Sans" w:hAnsi="Open Sans" w:cs="Open Sans"/>
        </w:rPr>
      </w:pPr>
    </w:p>
    <w:p w14:paraId="35A21E0A" w14:textId="77777777" w:rsidR="009B536B" w:rsidRPr="0033791F" w:rsidRDefault="009B536B" w:rsidP="009114CC">
      <w:pPr>
        <w:pStyle w:val="Odstavecseseznamem"/>
        <w:numPr>
          <w:ilvl w:val="0"/>
          <w:numId w:val="1"/>
        </w:numPr>
        <w:spacing w:after="0"/>
        <w:rPr>
          <w:rFonts w:ascii="Open Sans" w:hAnsi="Open Sans" w:cs="Open Sans"/>
          <w:b/>
          <w:sz w:val="24"/>
        </w:rPr>
      </w:pPr>
      <w:r w:rsidRPr="0033791F">
        <w:rPr>
          <w:rFonts w:ascii="Open Sans" w:hAnsi="Open Sans" w:cs="Open Sans"/>
          <w:b/>
          <w:sz w:val="24"/>
        </w:rPr>
        <w:t>Další</w:t>
      </w:r>
      <w:r w:rsidR="009114CC" w:rsidRPr="0033791F">
        <w:rPr>
          <w:rFonts w:ascii="Open Sans" w:hAnsi="Open Sans" w:cs="Open Sans"/>
          <w:b/>
          <w:sz w:val="24"/>
        </w:rPr>
        <w:t xml:space="preserve"> </w:t>
      </w:r>
      <w:r w:rsidRPr="0033791F">
        <w:rPr>
          <w:rFonts w:ascii="Open Sans" w:hAnsi="Open Sans" w:cs="Open Sans"/>
          <w:b/>
          <w:sz w:val="24"/>
        </w:rPr>
        <w:t>ujednání</w:t>
      </w:r>
    </w:p>
    <w:p w14:paraId="2767355C" w14:textId="77777777" w:rsidR="009114CC" w:rsidRPr="0033791F" w:rsidRDefault="009114CC" w:rsidP="009114CC">
      <w:pPr>
        <w:pStyle w:val="Odstavecseseznamem"/>
        <w:spacing w:after="0"/>
        <w:ind w:left="384"/>
        <w:rPr>
          <w:rFonts w:ascii="Open Sans" w:hAnsi="Open Sans" w:cs="Open Sans"/>
        </w:rPr>
      </w:pPr>
    </w:p>
    <w:p w14:paraId="3D76C817" w14:textId="77777777" w:rsidR="009B536B" w:rsidRPr="0033791F" w:rsidRDefault="009B536B" w:rsidP="00D463BF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Vyskytnou-li se okolnosti, které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jednomu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nebo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oběma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smluvním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stranám částečně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nebo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úplně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znemožní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plnění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jejich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povinností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podle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této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smlouvy, jsou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povinni se o tom bez zbytečného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prodlení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informovat a společně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podniknout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kroky k</w:t>
      </w:r>
      <w:r w:rsidR="009114CC" w:rsidRPr="0033791F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>jejich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překonání. Nesplnění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této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povinnosti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zakládá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nárok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na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náhradu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škody pro stranu, která se porušení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smlouvy v</w:t>
      </w:r>
      <w:r w:rsidR="009114CC" w:rsidRPr="0033791F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>tomto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bodě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nedopustila.</w:t>
      </w:r>
    </w:p>
    <w:p w14:paraId="10E6E0A4" w14:textId="77777777" w:rsidR="009114CC" w:rsidRPr="0033791F" w:rsidRDefault="009114CC" w:rsidP="00D463BF">
      <w:pPr>
        <w:pStyle w:val="Odstavecseseznamem"/>
        <w:spacing w:after="0"/>
        <w:jc w:val="both"/>
        <w:rPr>
          <w:rFonts w:ascii="Open Sans" w:hAnsi="Open Sans" w:cs="Open Sans"/>
        </w:rPr>
      </w:pPr>
    </w:p>
    <w:p w14:paraId="0444B598" w14:textId="77777777" w:rsidR="009B536B" w:rsidRPr="0033791F" w:rsidRDefault="009B536B" w:rsidP="00D463BF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Za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vady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předmětu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smlouvy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odpovídá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zhotovitel v</w:t>
      </w:r>
      <w:r w:rsidR="00D463BF" w:rsidRPr="0033791F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>rozsahu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 xml:space="preserve">stanoveném v § 2617 zákona č. </w:t>
      </w:r>
      <w:r w:rsidR="00F40857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 xml:space="preserve">89/2012 Sb. </w:t>
      </w:r>
      <w:r w:rsidR="00D463BF" w:rsidRPr="0033791F">
        <w:rPr>
          <w:rFonts w:ascii="Open Sans" w:hAnsi="Open Sans" w:cs="Open Sans"/>
        </w:rPr>
        <w:t>O</w:t>
      </w:r>
      <w:r w:rsidRPr="0033791F">
        <w:rPr>
          <w:rFonts w:ascii="Open Sans" w:hAnsi="Open Sans" w:cs="Open Sans"/>
        </w:rPr>
        <w:t>bčanský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zákoník.</w:t>
      </w:r>
    </w:p>
    <w:p w14:paraId="5AF73CAB" w14:textId="77777777" w:rsidR="00D463BF" w:rsidRPr="0033791F" w:rsidRDefault="00D463BF" w:rsidP="00D463BF">
      <w:pPr>
        <w:spacing w:after="0"/>
        <w:jc w:val="both"/>
        <w:rPr>
          <w:rFonts w:ascii="Open Sans" w:hAnsi="Open Sans" w:cs="Open Sans"/>
        </w:rPr>
      </w:pPr>
    </w:p>
    <w:p w14:paraId="59DF4BA7" w14:textId="77777777" w:rsidR="009B536B" w:rsidRPr="0033791F" w:rsidRDefault="009B536B" w:rsidP="00D463BF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Objednatel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má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právo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na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odstoupení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od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smlouvy, jestliže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věc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bude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mít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neodstranitelné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vady, které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brání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jejímu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řádnému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užívání.</w:t>
      </w:r>
    </w:p>
    <w:p w14:paraId="66663635" w14:textId="77777777" w:rsidR="00D463BF" w:rsidRPr="0033791F" w:rsidRDefault="00D463BF" w:rsidP="00D463BF">
      <w:pPr>
        <w:spacing w:after="0"/>
        <w:jc w:val="both"/>
        <w:rPr>
          <w:rFonts w:ascii="Open Sans" w:hAnsi="Open Sans" w:cs="Open Sans"/>
        </w:rPr>
      </w:pPr>
    </w:p>
    <w:p w14:paraId="7A3A88B6" w14:textId="77777777" w:rsidR="009B536B" w:rsidRPr="0033791F" w:rsidRDefault="009B536B" w:rsidP="00D463BF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Zhotovitel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poskytuje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na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dodaný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výrobek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záruku, a to ve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lhůtě</w:t>
      </w:r>
      <w:r w:rsidR="00D463BF" w:rsidRPr="0033791F">
        <w:rPr>
          <w:rFonts w:ascii="Open Sans" w:hAnsi="Open Sans" w:cs="Open Sans"/>
        </w:rPr>
        <w:t xml:space="preserve"> </w:t>
      </w:r>
      <w:r w:rsidR="00936E91">
        <w:rPr>
          <w:rFonts w:ascii="Open Sans" w:hAnsi="Open Sans" w:cs="Open Sans"/>
        </w:rPr>
        <w:t>24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měsíců ode dne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předání.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Podmínkou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trvání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záruky je do</w:t>
      </w:r>
      <w:r w:rsidR="00D463BF" w:rsidRPr="0033791F">
        <w:rPr>
          <w:rFonts w:ascii="Open Sans" w:hAnsi="Open Sans" w:cs="Open Sans"/>
        </w:rPr>
        <w:t>d</w:t>
      </w:r>
      <w:r w:rsidRPr="0033791F">
        <w:rPr>
          <w:rFonts w:ascii="Open Sans" w:hAnsi="Open Sans" w:cs="Open Sans"/>
        </w:rPr>
        <w:t>ržování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technických</w:t>
      </w:r>
      <w:r w:rsidR="00D463BF" w:rsidRPr="0033791F">
        <w:rPr>
          <w:rFonts w:ascii="Open Sans" w:hAnsi="Open Sans" w:cs="Open Sans"/>
        </w:rPr>
        <w:t xml:space="preserve"> </w:t>
      </w:r>
      <w:r w:rsidR="00936E91">
        <w:rPr>
          <w:rFonts w:ascii="Open Sans" w:hAnsi="Open Sans" w:cs="Open Sans"/>
        </w:rPr>
        <w:t>kontrol výrobku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provedených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zhotovitelem a dodržování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zásad o správném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užívání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a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údržbě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výrobku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uvedených v přiloženém “Návodu k</w:t>
      </w:r>
      <w:r w:rsidR="00F40857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>obsluze”.</w:t>
      </w:r>
      <w:r w:rsidR="007740B0">
        <w:rPr>
          <w:rFonts w:ascii="Open Sans" w:hAnsi="Open Sans" w:cs="Open Sans"/>
        </w:rPr>
        <w:t xml:space="preserve"> </w:t>
      </w:r>
      <w:bookmarkStart w:id="0" w:name="_Hlk227262427"/>
      <w:r w:rsidR="007740B0">
        <w:rPr>
          <w:rFonts w:ascii="Open Sans" w:hAnsi="Open Sans" w:cs="Open Sans"/>
        </w:rPr>
        <w:t>Na stavbu je poskytnuta záruka 60 měsíců.</w:t>
      </w:r>
      <w:bookmarkEnd w:id="0"/>
    </w:p>
    <w:p w14:paraId="329B98D1" w14:textId="77777777" w:rsidR="00D463BF" w:rsidRPr="0033791F" w:rsidRDefault="00D463BF" w:rsidP="00D463BF">
      <w:pPr>
        <w:spacing w:after="0"/>
        <w:jc w:val="both"/>
        <w:rPr>
          <w:rFonts w:ascii="Open Sans" w:hAnsi="Open Sans" w:cs="Open Sans"/>
        </w:rPr>
      </w:pPr>
    </w:p>
    <w:p w14:paraId="16425695" w14:textId="77777777" w:rsidR="009B536B" w:rsidRPr="0033791F" w:rsidRDefault="009B536B" w:rsidP="00D463BF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Pokud se při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provádění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předmětu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smlouvy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vyskytne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potřeba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provedení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dalších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prací, které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nemohly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být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předvídány, nebo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které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si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objednatel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přeje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nad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rámec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sjednaného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rozsahu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prováděných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prací, bude o nich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uzavřen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písemný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dodatek k</w:t>
      </w:r>
      <w:r w:rsidR="00D463BF" w:rsidRPr="0033791F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>této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smlouvě</w:t>
      </w:r>
      <w:r w:rsidR="001773D1" w:rsidRPr="0033791F">
        <w:rPr>
          <w:rFonts w:ascii="Open Sans" w:hAnsi="Open Sans" w:cs="Open Sans"/>
        </w:rPr>
        <w:t xml:space="preserve"> nebo objednávka víceprací, kde</w:t>
      </w:r>
      <w:r w:rsidRPr="0033791F">
        <w:rPr>
          <w:rFonts w:ascii="Open Sans" w:hAnsi="Open Sans" w:cs="Open Sans"/>
        </w:rPr>
        <w:t xml:space="preserve"> se vymezí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jejich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rozsah, doba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provedení a jejich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cena.</w:t>
      </w:r>
      <w:r w:rsidR="00936E91">
        <w:rPr>
          <w:rFonts w:ascii="Open Sans" w:hAnsi="Open Sans" w:cs="Open Sans"/>
        </w:rPr>
        <w:t xml:space="preserve"> N</w:t>
      </w:r>
      <w:r w:rsidR="00936E91" w:rsidRPr="005B78CD">
        <w:rPr>
          <w:rFonts w:ascii="Open Sans" w:hAnsi="Open Sans" w:cs="Open Sans"/>
        </w:rPr>
        <w:t xml:space="preserve">a tyto vícepráce </w:t>
      </w:r>
      <w:r w:rsidR="00936E91">
        <w:rPr>
          <w:rFonts w:ascii="Open Sans" w:hAnsi="Open Sans" w:cs="Open Sans"/>
        </w:rPr>
        <w:t>bude vystavena samostatná faktura, jejíž přílohou bude o</w:t>
      </w:r>
      <w:r w:rsidR="00936E91" w:rsidRPr="005B78CD">
        <w:rPr>
          <w:rFonts w:ascii="Open Sans" w:hAnsi="Open Sans" w:cs="Open Sans"/>
        </w:rPr>
        <w:t>bjednatelem písemně potvrzené provedení všech sjednaných víceprací</w:t>
      </w:r>
      <w:r w:rsidR="00936E91">
        <w:rPr>
          <w:rFonts w:ascii="Open Sans" w:hAnsi="Open Sans" w:cs="Open Sans"/>
        </w:rPr>
        <w:t>.</w:t>
      </w:r>
    </w:p>
    <w:p w14:paraId="0A003EA4" w14:textId="77777777" w:rsidR="00D463BF" w:rsidRPr="0033791F" w:rsidRDefault="00D463BF" w:rsidP="00D463BF">
      <w:pPr>
        <w:spacing w:after="0"/>
        <w:rPr>
          <w:rFonts w:ascii="Open Sans" w:hAnsi="Open Sans" w:cs="Open Sans"/>
        </w:rPr>
      </w:pPr>
    </w:p>
    <w:p w14:paraId="466FC902" w14:textId="77777777" w:rsidR="009B536B" w:rsidRDefault="009B536B" w:rsidP="00225540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Pokud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dojde k</w:t>
      </w:r>
      <w:r w:rsidR="00225540" w:rsidRPr="0033791F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>neočekávanému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posunu</w:t>
      </w:r>
      <w:r w:rsidR="00225540" w:rsidRPr="0033791F">
        <w:rPr>
          <w:rFonts w:ascii="Open Sans" w:hAnsi="Open Sans" w:cs="Open Sans"/>
        </w:rPr>
        <w:t xml:space="preserve">tí </w:t>
      </w:r>
      <w:r w:rsidRPr="0033791F">
        <w:rPr>
          <w:rFonts w:ascii="Open Sans" w:hAnsi="Open Sans" w:cs="Open Sans"/>
        </w:rPr>
        <w:t>termínu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realizace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ze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strany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objednatele v okamžiku, kdy je výrobek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připr</w:t>
      </w:r>
      <w:r w:rsidR="00225540" w:rsidRPr="0033791F">
        <w:rPr>
          <w:rFonts w:ascii="Open Sans" w:hAnsi="Open Sans" w:cs="Open Sans"/>
        </w:rPr>
        <w:t>a</w:t>
      </w:r>
      <w:r w:rsidRPr="0033791F">
        <w:rPr>
          <w:rFonts w:ascii="Open Sans" w:hAnsi="Open Sans" w:cs="Open Sans"/>
        </w:rPr>
        <w:t>ven k expedici, bude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účtováno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 xml:space="preserve">skladné </w:t>
      </w:r>
      <w:r w:rsidRPr="0033791F">
        <w:rPr>
          <w:rFonts w:ascii="Open Sans" w:hAnsi="Open Sans" w:cs="Open Sans"/>
          <w:b/>
        </w:rPr>
        <w:t>200 Kč</w:t>
      </w:r>
      <w:r w:rsidR="00225540" w:rsidRPr="0033791F">
        <w:rPr>
          <w:rFonts w:ascii="Open Sans" w:hAnsi="Open Sans" w:cs="Open Sans"/>
        </w:rPr>
        <w:t xml:space="preserve"> </w:t>
      </w:r>
      <w:r w:rsidR="00225540" w:rsidRPr="0033791F">
        <w:rPr>
          <w:rFonts w:ascii="Open Sans" w:hAnsi="Open Sans" w:cs="Open Sans"/>
          <w:b/>
        </w:rPr>
        <w:t>včetně DPH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za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každý den prodlení</w:t>
      </w:r>
      <w:r w:rsidR="00F40857">
        <w:rPr>
          <w:rFonts w:ascii="Open Sans" w:hAnsi="Open Sans" w:cs="Open Sans"/>
        </w:rPr>
        <w:t>,</w:t>
      </w:r>
      <w:r w:rsidRPr="0033791F">
        <w:rPr>
          <w:rFonts w:ascii="Open Sans" w:hAnsi="Open Sans" w:cs="Open Sans"/>
        </w:rPr>
        <w:t xml:space="preserve"> a to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za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každou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elektrickou</w:t>
      </w:r>
      <w:r w:rsidR="00225540" w:rsidRPr="0033791F">
        <w:rPr>
          <w:rFonts w:ascii="Open Sans" w:hAnsi="Open Sans" w:cs="Open Sans"/>
        </w:rPr>
        <w:t xml:space="preserve"> jednotku.</w:t>
      </w:r>
    </w:p>
    <w:p w14:paraId="497F2ABE" w14:textId="77777777" w:rsidR="00936E91" w:rsidRPr="00936E91" w:rsidRDefault="00936E91" w:rsidP="00936E91">
      <w:pPr>
        <w:pStyle w:val="Odstavecseseznamem"/>
        <w:rPr>
          <w:rFonts w:ascii="Open Sans" w:hAnsi="Open Sans" w:cs="Open Sans"/>
        </w:rPr>
      </w:pPr>
    </w:p>
    <w:p w14:paraId="2E978CC6" w14:textId="77777777" w:rsidR="00936E91" w:rsidRDefault="00936E91" w:rsidP="00225540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F70CA2">
        <w:rPr>
          <w:rFonts w:ascii="Open Sans" w:hAnsi="Open Sans" w:cs="Open Sans"/>
        </w:rPr>
        <w:t>Bez píse</w:t>
      </w:r>
      <w:r>
        <w:rPr>
          <w:rFonts w:ascii="Open Sans" w:hAnsi="Open Sans" w:cs="Open Sans"/>
        </w:rPr>
        <w:t>mného souhlasu objednatele nesmí být z</w:t>
      </w:r>
      <w:r w:rsidRPr="00F70CA2">
        <w:rPr>
          <w:rFonts w:ascii="Open Sans" w:hAnsi="Open Sans" w:cs="Open Sans"/>
        </w:rPr>
        <w:t xml:space="preserve">hotovitelem při realizaci díla použity jiné materiály a technologie než ty, které jsou uvedeny v technické specifikaci díla, nejsou-li specifikovány předem, potom </w:t>
      </w:r>
      <w:r>
        <w:rPr>
          <w:rFonts w:ascii="Open Sans" w:hAnsi="Open Sans" w:cs="Open Sans"/>
        </w:rPr>
        <w:t>jiné než ty, které odsouhlasil o</w:t>
      </w:r>
      <w:r w:rsidRPr="00F70CA2">
        <w:rPr>
          <w:rFonts w:ascii="Open Sans" w:hAnsi="Open Sans" w:cs="Open Sans"/>
        </w:rPr>
        <w:t xml:space="preserve">bjednatel. Zhotovitel je povinen při </w:t>
      </w:r>
      <w:r w:rsidRPr="00F70CA2">
        <w:rPr>
          <w:rFonts w:ascii="Open Sans" w:hAnsi="Open Sans" w:cs="Open Sans"/>
        </w:rPr>
        <w:lastRenderedPageBreak/>
        <w:t>realizaci díla používat pouze materiály, technologie a výrobky, které obecně závazné právní předpisy a technické normy označují jako bezpečné a vhodné k zamýšlenému použití.</w:t>
      </w:r>
    </w:p>
    <w:p w14:paraId="070041EE" w14:textId="77777777" w:rsidR="00936E91" w:rsidRPr="00936E91" w:rsidRDefault="00936E91" w:rsidP="00936E91">
      <w:pPr>
        <w:pStyle w:val="Odstavecseseznamem"/>
        <w:rPr>
          <w:rFonts w:ascii="Open Sans" w:hAnsi="Open Sans" w:cs="Open Sans"/>
        </w:rPr>
      </w:pPr>
    </w:p>
    <w:p w14:paraId="2FEDEB34" w14:textId="77777777" w:rsidR="00936E91" w:rsidRDefault="00936E91" w:rsidP="00936E91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936E91">
        <w:rPr>
          <w:rFonts w:ascii="Open Sans" w:hAnsi="Open Sans" w:cs="Open Sans"/>
        </w:rPr>
        <w:t>Zhotovitel je povinen při provádění díla dodržovat všechny obecně závazné právní předpisy, technické a oborové normy, pravomocná rozhodnutí orgánů státní správy a samosprávy, jakož i</w:t>
      </w:r>
      <w:r w:rsidR="00F40857">
        <w:rPr>
          <w:rFonts w:ascii="Open Sans" w:hAnsi="Open Sans" w:cs="Open Sans"/>
        </w:rPr>
        <w:t> </w:t>
      </w:r>
      <w:r w:rsidRPr="00936E91">
        <w:rPr>
          <w:rFonts w:ascii="Open Sans" w:hAnsi="Open Sans" w:cs="Open Sans"/>
        </w:rPr>
        <w:t xml:space="preserve">všechny smluvní dokumenty. </w:t>
      </w:r>
    </w:p>
    <w:p w14:paraId="5564F604" w14:textId="77777777" w:rsidR="00936E91" w:rsidRPr="00936E91" w:rsidRDefault="00936E91" w:rsidP="00936E91">
      <w:pPr>
        <w:pStyle w:val="Odstavecseseznamem"/>
        <w:rPr>
          <w:rFonts w:ascii="Open Sans" w:hAnsi="Open Sans" w:cs="Open Sans"/>
        </w:rPr>
      </w:pPr>
    </w:p>
    <w:p w14:paraId="1D3EE646" w14:textId="77777777" w:rsidR="00936E91" w:rsidRPr="00936E91" w:rsidRDefault="00936E91" w:rsidP="00936E91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F70CA2">
        <w:rPr>
          <w:rFonts w:ascii="Open Sans" w:hAnsi="Open Sans" w:cs="Open Sans"/>
        </w:rPr>
        <w:t>Zhotovitel (včetně všech jeho zaměstnanců, s</w:t>
      </w:r>
      <w:r>
        <w:rPr>
          <w:rFonts w:ascii="Open Sans" w:hAnsi="Open Sans" w:cs="Open Sans"/>
        </w:rPr>
        <w:t>ubdodavatelů nebo osob, kterým z</w:t>
      </w:r>
      <w:r w:rsidRPr="00F70CA2">
        <w:rPr>
          <w:rFonts w:ascii="Open Sans" w:hAnsi="Open Sans" w:cs="Open Sans"/>
        </w:rPr>
        <w:t>hotovitel umožní pohyb v místě provádění díla) je povinen dodržovat při provádění díla obecně závazné právní předpisy o bezpečnosti a ochraně zdraví při práci.</w:t>
      </w:r>
      <w:r>
        <w:rPr>
          <w:rFonts w:ascii="Open Sans" w:hAnsi="Open Sans" w:cs="Open Sans"/>
        </w:rPr>
        <w:t xml:space="preserve"> </w:t>
      </w:r>
      <w:r w:rsidRPr="00F70CA2">
        <w:rPr>
          <w:rFonts w:ascii="Open Sans" w:hAnsi="Open Sans" w:cs="Open Sans"/>
        </w:rPr>
        <w:t>Zhotovitel (jeho zaměstnanci nebo subdodavatelé) je povinen dodržovat všechny povinnosti vyplývají z obecně závazných právních předpisů a ostatních norem pro oblast požární ochrany.</w:t>
      </w:r>
    </w:p>
    <w:p w14:paraId="1114D7B6" w14:textId="77777777" w:rsidR="00170A9B" w:rsidRPr="0033791F" w:rsidRDefault="00170A9B" w:rsidP="00170A9B">
      <w:pPr>
        <w:pStyle w:val="Odstavecseseznamem"/>
        <w:rPr>
          <w:rFonts w:ascii="Open Sans" w:hAnsi="Open Sans" w:cs="Open Sans"/>
        </w:rPr>
      </w:pPr>
    </w:p>
    <w:p w14:paraId="67A41125" w14:textId="77777777" w:rsidR="00170A9B" w:rsidRPr="0033791F" w:rsidRDefault="00170A9B" w:rsidP="00225540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 xml:space="preserve">Objednatel určujte tyto osoby jako oprávněné osoby pro jednání se zhotovitelem </w:t>
      </w:r>
    </w:p>
    <w:p w14:paraId="1C32A2D8" w14:textId="77777777" w:rsidR="00170A9B" w:rsidRPr="0033791F" w:rsidRDefault="00170A9B" w:rsidP="00170A9B">
      <w:pPr>
        <w:pStyle w:val="Odstavecseseznamem"/>
        <w:rPr>
          <w:rFonts w:ascii="Open Sans" w:hAnsi="Open Sans" w:cs="Open Sans"/>
        </w:rPr>
      </w:pPr>
    </w:p>
    <w:p w14:paraId="5D9DE93F" w14:textId="29B9C852" w:rsidR="000D74EC" w:rsidRPr="0033791F" w:rsidRDefault="000D74EC" w:rsidP="00B040B0">
      <w:pPr>
        <w:pStyle w:val="Odstavecseseznamem"/>
        <w:numPr>
          <w:ilvl w:val="0"/>
          <w:numId w:val="4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v</w:t>
      </w:r>
      <w:r w:rsidR="00170A9B" w:rsidRPr="0033791F">
        <w:rPr>
          <w:rFonts w:ascii="Open Sans" w:hAnsi="Open Sans" w:cs="Open Sans"/>
        </w:rPr>
        <w:t xml:space="preserve">e věcech technických: </w:t>
      </w:r>
      <w:r w:rsidR="00AA640A" w:rsidRPr="00AA640A">
        <w:rPr>
          <w:rFonts w:ascii="Open Sans" w:hAnsi="Open Sans" w:cs="Open Sans"/>
          <w:b/>
        </w:rPr>
        <w:t xml:space="preserve">Václav Bartásek, </w:t>
      </w:r>
      <w:hyperlink r:id="rId9" w:history="1">
        <w:r w:rsidR="00AA640A" w:rsidRPr="00673CEE">
          <w:rPr>
            <w:rStyle w:val="Hypertextovodkaz"/>
            <w:rFonts w:ascii="Open Sans" w:hAnsi="Open Sans" w:cs="Open Sans"/>
            <w:b/>
          </w:rPr>
          <w:t>vaclav.bartasek@prazacka.cz</w:t>
        </w:r>
      </w:hyperlink>
      <w:r w:rsidR="00AA640A" w:rsidRPr="00AA640A">
        <w:rPr>
          <w:rFonts w:ascii="Open Sans" w:hAnsi="Open Sans" w:cs="Open Sans"/>
          <w:b/>
        </w:rPr>
        <w:t>, 725385676</w:t>
      </w:r>
    </w:p>
    <w:p w14:paraId="0E09F93F" w14:textId="19FFFBA8" w:rsidR="0076204F" w:rsidRPr="0033791F" w:rsidRDefault="000D74EC" w:rsidP="00B040B0">
      <w:pPr>
        <w:pStyle w:val="Odstavecseseznamem"/>
        <w:numPr>
          <w:ilvl w:val="0"/>
          <w:numId w:val="4"/>
        </w:numPr>
        <w:spacing w:after="0"/>
        <w:jc w:val="both"/>
        <w:rPr>
          <w:rFonts w:ascii="Open Sans" w:hAnsi="Open Sans" w:cs="Open Sans"/>
          <w:b/>
        </w:rPr>
      </w:pPr>
      <w:r w:rsidRPr="0033791F">
        <w:rPr>
          <w:rFonts w:ascii="Open Sans" w:hAnsi="Open Sans" w:cs="Open Sans"/>
        </w:rPr>
        <w:t>v</w:t>
      </w:r>
      <w:r w:rsidR="00170A9B" w:rsidRPr="0033791F">
        <w:rPr>
          <w:rFonts w:ascii="Open Sans" w:hAnsi="Open Sans" w:cs="Open Sans"/>
        </w:rPr>
        <w:t>e věcech smluvních:</w:t>
      </w:r>
      <w:r w:rsidR="00170A9B" w:rsidRPr="0033791F">
        <w:rPr>
          <w:rFonts w:ascii="Open Sans" w:hAnsi="Open Sans" w:cs="Open Sans"/>
          <w:b/>
        </w:rPr>
        <w:t xml:space="preserve"> </w:t>
      </w:r>
      <w:r w:rsidR="00AA640A" w:rsidRPr="00AA640A">
        <w:rPr>
          <w:rFonts w:ascii="Open Sans" w:hAnsi="Open Sans" w:cs="Open Sans"/>
          <w:b/>
        </w:rPr>
        <w:t xml:space="preserve">Václav Bartásek, </w:t>
      </w:r>
      <w:hyperlink r:id="rId10" w:history="1">
        <w:r w:rsidR="00AA640A" w:rsidRPr="00673CEE">
          <w:rPr>
            <w:rStyle w:val="Hypertextovodkaz"/>
            <w:rFonts w:ascii="Open Sans" w:hAnsi="Open Sans" w:cs="Open Sans"/>
            <w:b/>
          </w:rPr>
          <w:t>vaclav.bartasek@prazacka.cz</w:t>
        </w:r>
      </w:hyperlink>
      <w:r w:rsidR="00AA640A" w:rsidRPr="00AA640A">
        <w:rPr>
          <w:rFonts w:ascii="Open Sans" w:hAnsi="Open Sans" w:cs="Open Sans"/>
          <w:b/>
        </w:rPr>
        <w:t>, 725385676</w:t>
      </w:r>
    </w:p>
    <w:p w14:paraId="6452A006" w14:textId="334C486D" w:rsidR="00FF63D1" w:rsidRDefault="002B5B50" w:rsidP="00456D86">
      <w:pPr>
        <w:pStyle w:val="Odstavecseseznamem"/>
        <w:numPr>
          <w:ilvl w:val="0"/>
          <w:numId w:val="4"/>
        </w:numPr>
        <w:spacing w:after="0"/>
        <w:jc w:val="both"/>
        <w:rPr>
          <w:rFonts w:ascii="Open Sans" w:hAnsi="Open Sans" w:cs="Open Sans"/>
          <w:b/>
        </w:rPr>
      </w:pPr>
      <w:r w:rsidRPr="00AA640A">
        <w:rPr>
          <w:rFonts w:ascii="Open Sans" w:hAnsi="Open Sans" w:cs="Open Sans"/>
        </w:rPr>
        <w:t>při</w:t>
      </w:r>
      <w:r w:rsidR="0076204F" w:rsidRPr="00AA640A">
        <w:rPr>
          <w:rFonts w:ascii="Open Sans" w:hAnsi="Open Sans" w:cs="Open Sans"/>
        </w:rPr>
        <w:t xml:space="preserve"> předání díla:</w:t>
      </w:r>
      <w:r w:rsidR="0076204F" w:rsidRPr="00AA640A">
        <w:rPr>
          <w:rFonts w:ascii="Open Sans" w:hAnsi="Open Sans" w:cs="Open Sans"/>
          <w:b/>
        </w:rPr>
        <w:t xml:space="preserve"> </w:t>
      </w:r>
      <w:r w:rsidR="00AA640A" w:rsidRPr="00AA640A">
        <w:rPr>
          <w:rFonts w:ascii="Open Sans" w:hAnsi="Open Sans" w:cs="Open Sans"/>
          <w:b/>
        </w:rPr>
        <w:t xml:space="preserve">Václav Bartásek, </w:t>
      </w:r>
      <w:hyperlink r:id="rId11" w:history="1">
        <w:r w:rsidR="00AA640A" w:rsidRPr="00673CEE">
          <w:rPr>
            <w:rStyle w:val="Hypertextovodkaz"/>
            <w:rFonts w:ascii="Open Sans" w:hAnsi="Open Sans" w:cs="Open Sans"/>
            <w:b/>
          </w:rPr>
          <w:t>vaclav.bartasek@prazacka.cz</w:t>
        </w:r>
      </w:hyperlink>
      <w:r w:rsidR="00AA640A" w:rsidRPr="00AA640A">
        <w:rPr>
          <w:rFonts w:ascii="Open Sans" w:hAnsi="Open Sans" w:cs="Open Sans"/>
          <w:b/>
        </w:rPr>
        <w:t>, 725385676</w:t>
      </w:r>
    </w:p>
    <w:p w14:paraId="198797D2" w14:textId="77777777" w:rsidR="00AA640A" w:rsidRPr="00AA640A" w:rsidRDefault="00AA640A" w:rsidP="00AA640A">
      <w:pPr>
        <w:pStyle w:val="Odstavecseseznamem"/>
        <w:spacing w:after="0"/>
        <w:ind w:left="1080"/>
        <w:jc w:val="both"/>
        <w:rPr>
          <w:rFonts w:ascii="Open Sans" w:hAnsi="Open Sans" w:cs="Open Sans"/>
          <w:b/>
        </w:rPr>
      </w:pPr>
    </w:p>
    <w:p w14:paraId="50D203FC" w14:textId="77777777" w:rsidR="00FF63D1" w:rsidRPr="0033791F" w:rsidRDefault="00FF63D1" w:rsidP="00170A9B">
      <w:pPr>
        <w:pStyle w:val="Odstavecseseznamem"/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Pokud osoba pro předání díla bude jiná než oprávněná osoba uvedená v této smlouvě, musí být objednatelem pověřena na základě plné moci.</w:t>
      </w:r>
    </w:p>
    <w:p w14:paraId="23EFB36A" w14:textId="77777777" w:rsidR="001D5961" w:rsidRPr="0033791F" w:rsidRDefault="001D5961" w:rsidP="001D5961">
      <w:pPr>
        <w:pStyle w:val="Odstavecseseznamem"/>
        <w:spacing w:after="0"/>
        <w:rPr>
          <w:rFonts w:ascii="Open Sans" w:hAnsi="Open Sans" w:cs="Open Sans"/>
        </w:rPr>
      </w:pPr>
    </w:p>
    <w:p w14:paraId="3DC2AD52" w14:textId="77777777" w:rsidR="001D5961" w:rsidRPr="0033791F" w:rsidRDefault="001D5961" w:rsidP="001D5961">
      <w:pPr>
        <w:pStyle w:val="Odstavecseseznamem"/>
        <w:numPr>
          <w:ilvl w:val="1"/>
          <w:numId w:val="1"/>
        </w:numPr>
        <w:spacing w:after="0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Veškeré doručován</w:t>
      </w:r>
      <w:r w:rsidR="0013765E" w:rsidRPr="0033791F">
        <w:rPr>
          <w:rFonts w:ascii="Open Sans" w:hAnsi="Open Sans" w:cs="Open Sans"/>
        </w:rPr>
        <w:t>í</w:t>
      </w:r>
      <w:r w:rsidRPr="0033791F">
        <w:rPr>
          <w:rFonts w:ascii="Open Sans" w:hAnsi="Open Sans" w:cs="Open Sans"/>
        </w:rPr>
        <w:t xml:space="preserve"> píse</w:t>
      </w:r>
      <w:r w:rsidR="0013765E" w:rsidRPr="0033791F">
        <w:rPr>
          <w:rFonts w:ascii="Open Sans" w:hAnsi="Open Sans" w:cs="Open Sans"/>
        </w:rPr>
        <w:t>mností zhotoviteli bude probíhat</w:t>
      </w:r>
    </w:p>
    <w:p w14:paraId="707FE506" w14:textId="77777777" w:rsidR="0013765E" w:rsidRPr="0033791F" w:rsidRDefault="0013765E" w:rsidP="0013765E">
      <w:pPr>
        <w:pStyle w:val="Odstavecseseznamem"/>
        <w:spacing w:after="0"/>
        <w:rPr>
          <w:rFonts w:ascii="Open Sans" w:hAnsi="Open Sans" w:cs="Open Sans"/>
        </w:rPr>
      </w:pPr>
    </w:p>
    <w:p w14:paraId="758206E5" w14:textId="77777777" w:rsidR="001D5961" w:rsidRPr="0033791F" w:rsidRDefault="004A7A09" w:rsidP="00361152">
      <w:pPr>
        <w:pStyle w:val="Odstavecseseznamem"/>
        <w:numPr>
          <w:ilvl w:val="0"/>
          <w:numId w:val="4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elektronicky </w:t>
      </w:r>
      <w:r w:rsidR="001D5961" w:rsidRPr="0033791F">
        <w:rPr>
          <w:rFonts w:ascii="Open Sans" w:hAnsi="Open Sans" w:cs="Open Sans"/>
        </w:rPr>
        <w:t xml:space="preserve">na </w:t>
      </w:r>
      <w:hyperlink r:id="rId12" w:history="1">
        <w:r w:rsidR="001D5961" w:rsidRPr="0033791F">
          <w:rPr>
            <w:rStyle w:val="Hypertextovodkaz"/>
            <w:rFonts w:ascii="Open Sans" w:hAnsi="Open Sans" w:cs="Open Sans"/>
            <w:b/>
            <w:color w:val="auto"/>
            <w:u w:val="none"/>
          </w:rPr>
          <w:t>info@parkbbq.cz</w:t>
        </w:r>
      </w:hyperlink>
      <w:r w:rsidR="006D5BF6">
        <w:rPr>
          <w:sz w:val="20"/>
        </w:rPr>
        <w:t>;</w:t>
      </w:r>
    </w:p>
    <w:p w14:paraId="184F78CE" w14:textId="77777777" w:rsidR="001D5961" w:rsidRPr="0033791F" w:rsidRDefault="001D5961" w:rsidP="00361152">
      <w:pPr>
        <w:pStyle w:val="Odstavecseseznamem"/>
        <w:numPr>
          <w:ilvl w:val="0"/>
          <w:numId w:val="4"/>
        </w:numPr>
        <w:spacing w:after="0"/>
        <w:rPr>
          <w:rFonts w:ascii="Open Sans" w:hAnsi="Open Sans" w:cs="Open Sans"/>
          <w:b/>
        </w:rPr>
      </w:pPr>
      <w:r w:rsidRPr="0033791F">
        <w:rPr>
          <w:rFonts w:ascii="Open Sans" w:hAnsi="Open Sans" w:cs="Open Sans"/>
        </w:rPr>
        <w:t xml:space="preserve">poštou na </w:t>
      </w:r>
      <w:r w:rsidR="004A7A09">
        <w:rPr>
          <w:rFonts w:ascii="Open Sans" w:hAnsi="Open Sans" w:cs="Open Sans"/>
        </w:rPr>
        <w:t xml:space="preserve">korespondenční </w:t>
      </w:r>
      <w:r w:rsidR="0013765E" w:rsidRPr="0033791F">
        <w:rPr>
          <w:rFonts w:ascii="Open Sans" w:hAnsi="Open Sans" w:cs="Open Sans"/>
        </w:rPr>
        <w:t xml:space="preserve">adresu </w:t>
      </w:r>
      <w:r w:rsidRPr="0033791F">
        <w:rPr>
          <w:rFonts w:ascii="Open Sans" w:hAnsi="Open Sans" w:cs="Open Sans"/>
          <w:b/>
        </w:rPr>
        <w:t>Park BBQ s.r.o., Jabkenice 127, 294 45 Jabkenice</w:t>
      </w:r>
      <w:r w:rsidR="006D5BF6" w:rsidRPr="006D5BF6">
        <w:rPr>
          <w:rFonts w:ascii="Open Sans" w:hAnsi="Open Sans" w:cs="Open Sans"/>
        </w:rPr>
        <w:t>;</w:t>
      </w:r>
    </w:p>
    <w:p w14:paraId="3BDA22D2" w14:textId="77777777" w:rsidR="00225540" w:rsidRDefault="006D5BF6" w:rsidP="00361152">
      <w:pPr>
        <w:pStyle w:val="Odstavecseseznamem"/>
        <w:numPr>
          <w:ilvl w:val="0"/>
          <w:numId w:val="4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nebo </w:t>
      </w:r>
      <w:r w:rsidR="001D5961" w:rsidRPr="0033791F">
        <w:rPr>
          <w:rFonts w:ascii="Open Sans" w:hAnsi="Open Sans" w:cs="Open Sans"/>
        </w:rPr>
        <w:t>osobně</w:t>
      </w:r>
      <w:r>
        <w:rPr>
          <w:rFonts w:ascii="Open Sans" w:hAnsi="Open Sans" w:cs="Open Sans"/>
        </w:rPr>
        <w:t>.</w:t>
      </w:r>
    </w:p>
    <w:p w14:paraId="3A769DAB" w14:textId="77777777" w:rsidR="00936E91" w:rsidRPr="00936E91" w:rsidRDefault="00936E91" w:rsidP="00936E91">
      <w:pPr>
        <w:spacing w:after="0"/>
        <w:ind w:left="720"/>
        <w:rPr>
          <w:rFonts w:ascii="Open Sans" w:hAnsi="Open Sans" w:cs="Open Sans"/>
        </w:rPr>
      </w:pPr>
    </w:p>
    <w:p w14:paraId="738B789E" w14:textId="77777777" w:rsidR="00550A4A" w:rsidRDefault="00936E91" w:rsidP="00936E91">
      <w:pPr>
        <w:pStyle w:val="Odstavecseseznamem"/>
        <w:numPr>
          <w:ilvl w:val="1"/>
          <w:numId w:val="1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Nabídky, objednávky, faktury a jejich přílohy jsou zasílány pouze elektronicky.</w:t>
      </w:r>
    </w:p>
    <w:p w14:paraId="489F3AE3" w14:textId="77777777" w:rsidR="00936E91" w:rsidRDefault="00936E91" w:rsidP="00805A13">
      <w:pPr>
        <w:spacing w:after="0"/>
        <w:rPr>
          <w:rFonts w:ascii="Open Sans" w:hAnsi="Open Sans" w:cs="Open Sans"/>
        </w:rPr>
      </w:pPr>
    </w:p>
    <w:p w14:paraId="1FA2E91D" w14:textId="77777777" w:rsidR="00550A4A" w:rsidRPr="00936E91" w:rsidRDefault="00550A4A" w:rsidP="00550A4A">
      <w:pPr>
        <w:ind w:left="705" w:hanging="705"/>
        <w:jc w:val="both"/>
        <w:rPr>
          <w:rFonts w:ascii="Open Sans" w:hAnsi="Open Sans" w:cs="Open Sans"/>
        </w:rPr>
      </w:pPr>
      <w:bookmarkStart w:id="1" w:name="_Hlk227262471"/>
      <w:r>
        <w:rPr>
          <w:rFonts w:ascii="Open Sans" w:hAnsi="Open Sans" w:cs="Open Sans"/>
        </w:rPr>
        <w:t>6.1</w:t>
      </w:r>
      <w:r w:rsidR="00805A13">
        <w:rPr>
          <w:rFonts w:ascii="Open Sans" w:hAnsi="Open Sans" w:cs="Open Sans"/>
        </w:rPr>
        <w:t>3</w:t>
      </w:r>
      <w:r>
        <w:rPr>
          <w:rFonts w:ascii="Open Sans" w:hAnsi="Open Sans" w:cs="Open Sans"/>
        </w:rPr>
        <w:t>.</w:t>
      </w:r>
      <w:r>
        <w:rPr>
          <w:rFonts w:ascii="Open Sans" w:hAnsi="Open Sans" w:cs="Open Sans"/>
        </w:rPr>
        <w:tab/>
        <w:t xml:space="preserve">Zhotovitel </w:t>
      </w:r>
      <w:r w:rsidRPr="00550A4A">
        <w:rPr>
          <w:rFonts w:ascii="Open Sans" w:hAnsi="Open Sans" w:cs="Open Sans"/>
        </w:rPr>
        <w:t>souhlasí se zveřejněním smlouvy v registru smluv dle zákona č. 340/2015 Sb., o</w:t>
      </w:r>
      <w:r w:rsidR="00805A13">
        <w:rPr>
          <w:rFonts w:ascii="Open Sans" w:hAnsi="Open Sans" w:cs="Open Sans"/>
        </w:rPr>
        <w:t> </w:t>
      </w:r>
      <w:r w:rsidRPr="00550A4A">
        <w:rPr>
          <w:rFonts w:ascii="Open Sans" w:hAnsi="Open Sans" w:cs="Open Sans"/>
        </w:rPr>
        <w:t xml:space="preserve">zvláštních podmínkách účinnosti některých smluv, uveřejňování těchto smluv a o registru smluv (zákon o registru smluv), ve znění pozdějších předpisů. Smlouvu včetně příp. dodatků zašle správci registru smluv k uveřejnění </w:t>
      </w:r>
      <w:r>
        <w:rPr>
          <w:rFonts w:ascii="Open Sans" w:hAnsi="Open Sans" w:cs="Open Sans"/>
        </w:rPr>
        <w:t>Objednatel</w:t>
      </w:r>
      <w:r w:rsidRPr="00550A4A">
        <w:rPr>
          <w:rFonts w:ascii="Open Sans" w:hAnsi="Open Sans" w:cs="Open Sans"/>
        </w:rPr>
        <w:t>.</w:t>
      </w:r>
      <w:r>
        <w:rPr>
          <w:rFonts w:ascii="Open Sans" w:hAnsi="Open Sans" w:cs="Open Sans"/>
        </w:rPr>
        <w:t xml:space="preserve"> Zhotovitel</w:t>
      </w:r>
      <w:r w:rsidRPr="00550A4A">
        <w:rPr>
          <w:rFonts w:ascii="Open Sans" w:hAnsi="Open Sans" w:cs="Open Sans"/>
        </w:rPr>
        <w:t xml:space="preserve"> nepovažuje obsah smlouvy za</w:t>
      </w:r>
      <w:r w:rsidR="00805A13">
        <w:rPr>
          <w:rFonts w:ascii="Open Sans" w:hAnsi="Open Sans" w:cs="Open Sans"/>
        </w:rPr>
        <w:t> </w:t>
      </w:r>
      <w:r w:rsidRPr="00550A4A">
        <w:rPr>
          <w:rFonts w:ascii="Open Sans" w:hAnsi="Open Sans" w:cs="Open Sans"/>
        </w:rPr>
        <w:t xml:space="preserve">obchodní tajemství ve smyslu </w:t>
      </w:r>
      <w:proofErr w:type="spellStart"/>
      <w:r w:rsidRPr="00550A4A">
        <w:rPr>
          <w:rFonts w:ascii="Open Sans" w:hAnsi="Open Sans" w:cs="Open Sans"/>
        </w:rPr>
        <w:t>ust</w:t>
      </w:r>
      <w:proofErr w:type="spellEnd"/>
      <w:r w:rsidRPr="00550A4A">
        <w:rPr>
          <w:rFonts w:ascii="Open Sans" w:hAnsi="Open Sans" w:cs="Open Sans"/>
        </w:rPr>
        <w:t>. § 504 občanského zákoníku č. 89/2012 Sb.</w:t>
      </w:r>
    </w:p>
    <w:bookmarkEnd w:id="1"/>
    <w:p w14:paraId="47D5BE6C" w14:textId="77777777" w:rsidR="00835C26" w:rsidRDefault="00835C2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6DF71A9C" w14:textId="77777777" w:rsidR="001D5961" w:rsidRPr="0033791F" w:rsidRDefault="001D5961" w:rsidP="00225540">
      <w:pPr>
        <w:spacing w:after="0"/>
        <w:rPr>
          <w:rFonts w:ascii="Open Sans" w:hAnsi="Open Sans" w:cs="Open Sans"/>
        </w:rPr>
      </w:pPr>
    </w:p>
    <w:p w14:paraId="3BC4C9A9" w14:textId="77777777" w:rsidR="009B536B" w:rsidRPr="0033791F" w:rsidRDefault="009B536B" w:rsidP="00225540">
      <w:pPr>
        <w:pStyle w:val="Odstavecseseznamem"/>
        <w:numPr>
          <w:ilvl w:val="0"/>
          <w:numId w:val="1"/>
        </w:numPr>
        <w:spacing w:after="0"/>
        <w:rPr>
          <w:rFonts w:ascii="Open Sans" w:hAnsi="Open Sans" w:cs="Open Sans"/>
          <w:b/>
          <w:sz w:val="24"/>
        </w:rPr>
      </w:pPr>
      <w:r w:rsidRPr="0033791F">
        <w:rPr>
          <w:rFonts w:ascii="Open Sans" w:hAnsi="Open Sans" w:cs="Open Sans"/>
          <w:b/>
          <w:sz w:val="24"/>
        </w:rPr>
        <w:t>Závěrečná</w:t>
      </w:r>
      <w:r w:rsidR="00225540" w:rsidRPr="0033791F">
        <w:rPr>
          <w:rFonts w:ascii="Open Sans" w:hAnsi="Open Sans" w:cs="Open Sans"/>
          <w:b/>
          <w:sz w:val="24"/>
        </w:rPr>
        <w:t xml:space="preserve"> </w:t>
      </w:r>
      <w:r w:rsidRPr="0033791F">
        <w:rPr>
          <w:rFonts w:ascii="Open Sans" w:hAnsi="Open Sans" w:cs="Open Sans"/>
          <w:b/>
          <w:sz w:val="24"/>
        </w:rPr>
        <w:t>ustanovení</w:t>
      </w:r>
    </w:p>
    <w:p w14:paraId="07791CF5" w14:textId="77777777" w:rsidR="00225540" w:rsidRPr="0033791F" w:rsidRDefault="00225540" w:rsidP="00DD550F">
      <w:pPr>
        <w:spacing w:after="0"/>
        <w:jc w:val="both"/>
        <w:rPr>
          <w:rFonts w:ascii="Open Sans" w:hAnsi="Open Sans" w:cs="Open Sans"/>
        </w:rPr>
      </w:pPr>
    </w:p>
    <w:p w14:paraId="4C589E32" w14:textId="77777777" w:rsidR="009B536B" w:rsidRPr="0033791F" w:rsidRDefault="009B536B" w:rsidP="00DD550F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Změna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smlouvy je možná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jen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písemně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a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odsouhlasena</w:t>
      </w:r>
      <w:r w:rsidR="000E4CBA" w:rsidRPr="0033791F">
        <w:rPr>
          <w:rFonts w:ascii="Open Sans" w:hAnsi="Open Sans" w:cs="Open Sans"/>
        </w:rPr>
        <w:t xml:space="preserve"> </w:t>
      </w:r>
      <w:r w:rsidR="004D238F" w:rsidRPr="0033791F">
        <w:rPr>
          <w:rFonts w:ascii="Open Sans" w:hAnsi="Open Sans" w:cs="Open Sans"/>
        </w:rPr>
        <w:t>objednatelem nebo zhotovitelem</w:t>
      </w:r>
      <w:r w:rsidRPr="0033791F">
        <w:rPr>
          <w:rFonts w:ascii="Open Sans" w:hAnsi="Open Sans" w:cs="Open Sans"/>
        </w:rPr>
        <w:t>.</w:t>
      </w:r>
    </w:p>
    <w:p w14:paraId="7EB9D108" w14:textId="77777777" w:rsidR="000E4CBA" w:rsidRPr="0033791F" w:rsidRDefault="000E4CBA" w:rsidP="00DD550F">
      <w:pPr>
        <w:spacing w:after="0"/>
        <w:jc w:val="both"/>
        <w:rPr>
          <w:rFonts w:ascii="Open Sans" w:hAnsi="Open Sans" w:cs="Open Sans"/>
        </w:rPr>
      </w:pPr>
    </w:p>
    <w:p w14:paraId="39951D30" w14:textId="77777777" w:rsidR="009B536B" w:rsidRPr="0033791F" w:rsidRDefault="009B536B" w:rsidP="00DD550F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Smlouva se řídí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platným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právním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řádem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České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repu</w:t>
      </w:r>
      <w:r w:rsidR="000E4CBA" w:rsidRPr="0033791F">
        <w:rPr>
          <w:rFonts w:ascii="Open Sans" w:hAnsi="Open Sans" w:cs="Open Sans"/>
        </w:rPr>
        <w:t>b</w:t>
      </w:r>
      <w:r w:rsidRPr="0033791F">
        <w:rPr>
          <w:rFonts w:ascii="Open Sans" w:hAnsi="Open Sans" w:cs="Open Sans"/>
        </w:rPr>
        <w:t>liky, především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 xml:space="preserve">zákonem č. 89/2012 Sb. </w:t>
      </w:r>
      <w:r w:rsidR="000E4CBA" w:rsidRPr="0033791F">
        <w:rPr>
          <w:rFonts w:ascii="Open Sans" w:hAnsi="Open Sans" w:cs="Open Sans"/>
        </w:rPr>
        <w:t>O</w:t>
      </w:r>
      <w:r w:rsidRPr="0033791F">
        <w:rPr>
          <w:rFonts w:ascii="Open Sans" w:hAnsi="Open Sans" w:cs="Open Sans"/>
        </w:rPr>
        <w:t>bčanský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zákoník</w:t>
      </w:r>
      <w:r w:rsidR="006A6B1A">
        <w:rPr>
          <w:rFonts w:ascii="Open Sans" w:hAnsi="Open Sans" w:cs="Open Sans"/>
        </w:rPr>
        <w:t>, ve znění pozdějších předpisů</w:t>
      </w:r>
      <w:r w:rsidRPr="0033791F">
        <w:rPr>
          <w:rFonts w:ascii="Open Sans" w:hAnsi="Open Sans" w:cs="Open Sans"/>
        </w:rPr>
        <w:t>.</w:t>
      </w:r>
    </w:p>
    <w:p w14:paraId="288D88E4" w14:textId="77777777" w:rsidR="000E4CBA" w:rsidRPr="0033791F" w:rsidRDefault="000E4CBA" w:rsidP="00DD550F">
      <w:pPr>
        <w:spacing w:after="0"/>
        <w:jc w:val="both"/>
        <w:rPr>
          <w:rFonts w:ascii="Open Sans" w:hAnsi="Open Sans" w:cs="Open Sans"/>
        </w:rPr>
      </w:pPr>
    </w:p>
    <w:p w14:paraId="58C94D1F" w14:textId="77777777" w:rsidR="009B536B" w:rsidRPr="0033791F" w:rsidRDefault="009B536B" w:rsidP="00DD550F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Smlouva je vyhotoven</w:t>
      </w:r>
      <w:r w:rsidR="000E4CBA" w:rsidRPr="0033791F">
        <w:rPr>
          <w:rFonts w:ascii="Open Sans" w:hAnsi="Open Sans" w:cs="Open Sans"/>
        </w:rPr>
        <w:t xml:space="preserve">a </w:t>
      </w:r>
      <w:r w:rsidRPr="0033791F">
        <w:rPr>
          <w:rFonts w:ascii="Open Sans" w:hAnsi="Open Sans" w:cs="Open Sans"/>
        </w:rPr>
        <w:t>ve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dvou (2) originálech, kdy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každá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ze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stran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obdrží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po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jednom</w:t>
      </w:r>
      <w:r w:rsidR="004D238F" w:rsidRPr="0033791F">
        <w:rPr>
          <w:rFonts w:ascii="Open Sans" w:hAnsi="Open Sans" w:cs="Open Sans"/>
        </w:rPr>
        <w:t xml:space="preserve"> vyhotovení</w:t>
      </w:r>
      <w:r w:rsidRPr="0033791F">
        <w:rPr>
          <w:rFonts w:ascii="Open Sans" w:hAnsi="Open Sans" w:cs="Open Sans"/>
        </w:rPr>
        <w:t>.</w:t>
      </w:r>
    </w:p>
    <w:p w14:paraId="3DA0843D" w14:textId="77777777" w:rsidR="000E4CBA" w:rsidRPr="0033791F" w:rsidRDefault="000E4CBA" w:rsidP="00DD550F">
      <w:pPr>
        <w:spacing w:after="0"/>
        <w:jc w:val="both"/>
        <w:rPr>
          <w:rFonts w:ascii="Open Sans" w:hAnsi="Open Sans" w:cs="Open Sans"/>
        </w:rPr>
      </w:pPr>
    </w:p>
    <w:p w14:paraId="51FDFA2A" w14:textId="77777777" w:rsidR="009B536B" w:rsidRPr="0033791F" w:rsidRDefault="005979AE" w:rsidP="00DD550F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Objednatel i zhotovitel</w:t>
      </w:r>
      <w:r w:rsidR="000E4CBA" w:rsidRPr="0033791F">
        <w:rPr>
          <w:rFonts w:ascii="Open Sans" w:hAnsi="Open Sans" w:cs="Open Sans"/>
        </w:rPr>
        <w:t xml:space="preserve"> </w:t>
      </w:r>
      <w:r w:rsidR="009B536B" w:rsidRPr="0033791F">
        <w:rPr>
          <w:rFonts w:ascii="Open Sans" w:hAnsi="Open Sans" w:cs="Open Sans"/>
        </w:rPr>
        <w:t>si</w:t>
      </w:r>
      <w:r w:rsidR="000E4CBA" w:rsidRPr="0033791F">
        <w:rPr>
          <w:rFonts w:ascii="Open Sans" w:hAnsi="Open Sans" w:cs="Open Sans"/>
        </w:rPr>
        <w:t xml:space="preserve"> </w:t>
      </w:r>
      <w:r w:rsidR="009B536B" w:rsidRPr="0033791F">
        <w:rPr>
          <w:rFonts w:ascii="Open Sans" w:hAnsi="Open Sans" w:cs="Open Sans"/>
        </w:rPr>
        <w:t>smlouvu</w:t>
      </w:r>
      <w:r w:rsidR="000E4CBA" w:rsidRPr="0033791F">
        <w:rPr>
          <w:rFonts w:ascii="Open Sans" w:hAnsi="Open Sans" w:cs="Open Sans"/>
        </w:rPr>
        <w:t xml:space="preserve"> </w:t>
      </w:r>
      <w:r w:rsidR="009B536B" w:rsidRPr="0033791F">
        <w:rPr>
          <w:rFonts w:ascii="Open Sans" w:hAnsi="Open Sans" w:cs="Open Sans"/>
        </w:rPr>
        <w:t>přečetli, souhlasí s</w:t>
      </w:r>
      <w:r w:rsidR="000E4CBA" w:rsidRPr="0033791F">
        <w:rPr>
          <w:rFonts w:ascii="Open Sans" w:hAnsi="Open Sans" w:cs="Open Sans"/>
        </w:rPr>
        <w:t> </w:t>
      </w:r>
      <w:r w:rsidR="009B536B" w:rsidRPr="0033791F">
        <w:rPr>
          <w:rFonts w:ascii="Open Sans" w:hAnsi="Open Sans" w:cs="Open Sans"/>
        </w:rPr>
        <w:t>jejím</w:t>
      </w:r>
      <w:r w:rsidR="000E4CBA" w:rsidRPr="0033791F">
        <w:rPr>
          <w:rFonts w:ascii="Open Sans" w:hAnsi="Open Sans" w:cs="Open Sans"/>
        </w:rPr>
        <w:t xml:space="preserve"> </w:t>
      </w:r>
      <w:r w:rsidR="009B536B" w:rsidRPr="0033791F">
        <w:rPr>
          <w:rFonts w:ascii="Open Sans" w:hAnsi="Open Sans" w:cs="Open Sans"/>
        </w:rPr>
        <w:t>obsahem a na</w:t>
      </w:r>
      <w:r w:rsidR="000E4CBA" w:rsidRPr="0033791F">
        <w:rPr>
          <w:rFonts w:ascii="Open Sans" w:hAnsi="Open Sans" w:cs="Open Sans"/>
        </w:rPr>
        <w:t xml:space="preserve"> </w:t>
      </w:r>
      <w:r w:rsidR="009B536B" w:rsidRPr="0033791F">
        <w:rPr>
          <w:rFonts w:ascii="Open Sans" w:hAnsi="Open Sans" w:cs="Open Sans"/>
        </w:rPr>
        <w:t>důkaz</w:t>
      </w:r>
      <w:r w:rsidR="000E4CBA" w:rsidRPr="0033791F">
        <w:rPr>
          <w:rFonts w:ascii="Open Sans" w:hAnsi="Open Sans" w:cs="Open Sans"/>
        </w:rPr>
        <w:t xml:space="preserve"> </w:t>
      </w:r>
      <w:r w:rsidR="009B536B" w:rsidRPr="0033791F">
        <w:rPr>
          <w:rFonts w:ascii="Open Sans" w:hAnsi="Open Sans" w:cs="Open Sans"/>
        </w:rPr>
        <w:t>svého</w:t>
      </w:r>
      <w:r w:rsidR="000E4CBA" w:rsidRPr="0033791F">
        <w:rPr>
          <w:rFonts w:ascii="Open Sans" w:hAnsi="Open Sans" w:cs="Open Sans"/>
        </w:rPr>
        <w:t xml:space="preserve"> </w:t>
      </w:r>
      <w:r w:rsidR="009B536B" w:rsidRPr="0033791F">
        <w:rPr>
          <w:rFonts w:ascii="Open Sans" w:hAnsi="Open Sans" w:cs="Open Sans"/>
        </w:rPr>
        <w:t>souhlasu</w:t>
      </w:r>
      <w:r w:rsidR="000E4CBA" w:rsidRPr="0033791F">
        <w:rPr>
          <w:rFonts w:ascii="Open Sans" w:hAnsi="Open Sans" w:cs="Open Sans"/>
        </w:rPr>
        <w:t xml:space="preserve"> </w:t>
      </w:r>
      <w:r w:rsidR="009B536B" w:rsidRPr="0033791F">
        <w:rPr>
          <w:rFonts w:ascii="Open Sans" w:hAnsi="Open Sans" w:cs="Open Sans"/>
        </w:rPr>
        <w:t>ji</w:t>
      </w:r>
      <w:r w:rsidR="000E4CBA" w:rsidRPr="0033791F">
        <w:rPr>
          <w:rFonts w:ascii="Open Sans" w:hAnsi="Open Sans" w:cs="Open Sans"/>
        </w:rPr>
        <w:t xml:space="preserve"> </w:t>
      </w:r>
      <w:r w:rsidR="009B536B" w:rsidRPr="0033791F">
        <w:rPr>
          <w:rFonts w:ascii="Open Sans" w:hAnsi="Open Sans" w:cs="Open Sans"/>
        </w:rPr>
        <w:t>podepisují</w:t>
      </w:r>
      <w:r w:rsidR="000E4CBA" w:rsidRPr="0033791F">
        <w:rPr>
          <w:rFonts w:ascii="Open Sans" w:hAnsi="Open Sans" w:cs="Open Sans"/>
        </w:rPr>
        <w:t>.</w:t>
      </w:r>
    </w:p>
    <w:p w14:paraId="17730D94" w14:textId="77777777" w:rsidR="000E4CBA" w:rsidRPr="0033791F" w:rsidRDefault="000E4CBA" w:rsidP="000E4CBA">
      <w:pPr>
        <w:pStyle w:val="Odstavecseseznamem"/>
        <w:rPr>
          <w:rFonts w:ascii="Open Sans" w:hAnsi="Open Sans" w:cs="Open Sans"/>
        </w:rPr>
      </w:pPr>
    </w:p>
    <w:p w14:paraId="33DCA4F5" w14:textId="77777777" w:rsidR="00F22AAE" w:rsidRPr="0033791F" w:rsidRDefault="00F22AAE" w:rsidP="000E4CBA">
      <w:pPr>
        <w:pStyle w:val="Odstavecseseznamem"/>
        <w:rPr>
          <w:rFonts w:ascii="Open Sans" w:hAnsi="Open Sans" w:cs="Open Sans"/>
        </w:rPr>
      </w:pP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588"/>
        <w:gridCol w:w="4536"/>
      </w:tblGrid>
      <w:tr w:rsidR="00AA640A" w14:paraId="0C3E1A84" w14:textId="77777777" w:rsidTr="008C346C">
        <w:trPr>
          <w:jc w:val="center"/>
        </w:trPr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D1CCB4" w14:textId="77777777" w:rsidR="00AA640A" w:rsidRDefault="00AA640A" w:rsidP="008C346C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 Praze dne 30. 4. 2026</w:t>
            </w:r>
          </w:p>
        </w:tc>
        <w:tc>
          <w:tcPr>
            <w:tcW w:w="15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A6D754" w14:textId="77777777" w:rsidR="00AA640A" w:rsidRDefault="00AA640A" w:rsidP="008C34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9F9C5B" w14:textId="77777777" w:rsidR="00AA640A" w:rsidRDefault="00AA640A" w:rsidP="008C346C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 Praze dne 30. 4. 2026</w:t>
            </w:r>
          </w:p>
        </w:tc>
      </w:tr>
      <w:tr w:rsidR="00AA640A" w14:paraId="48A6B5A0" w14:textId="77777777" w:rsidTr="008C346C">
        <w:trPr>
          <w:trHeight w:val="1436"/>
          <w:jc w:val="center"/>
        </w:trPr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58BEA0F" w14:textId="77777777" w:rsidR="00AA640A" w:rsidRDefault="00AA640A" w:rsidP="008C34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9F0C74" w14:textId="77777777" w:rsidR="00AA640A" w:rsidRDefault="00AA640A" w:rsidP="008C34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7AD912A" w14:textId="77777777" w:rsidR="00AA640A" w:rsidRDefault="00AA640A" w:rsidP="008C34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AA640A" w14:paraId="701FF3A0" w14:textId="77777777" w:rsidTr="008C346C">
        <w:trPr>
          <w:jc w:val="center"/>
        </w:trPr>
        <w:tc>
          <w:tcPr>
            <w:tcW w:w="453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928BE6" w14:textId="77777777" w:rsidR="00AA640A" w:rsidRDefault="00AA640A" w:rsidP="008C346C">
            <w:pPr>
              <w:jc w:val="center"/>
              <w:rPr>
                <w:rFonts w:ascii="Open Sans" w:hAnsi="Open Sans" w:cs="Open Sans"/>
                <w:b/>
                <w:color w:val="FF0000"/>
              </w:rPr>
            </w:pPr>
          </w:p>
          <w:p w14:paraId="170DC90E" w14:textId="77777777" w:rsidR="00AA640A" w:rsidRPr="00424D4C" w:rsidRDefault="00AA640A" w:rsidP="008C346C">
            <w:pPr>
              <w:jc w:val="center"/>
              <w:rPr>
                <w:rFonts w:ascii="Open Sans" w:hAnsi="Open Sans" w:cs="Open Sans"/>
                <w:b/>
              </w:rPr>
            </w:pPr>
            <w:r w:rsidRPr="00424D4C">
              <w:rPr>
                <w:rFonts w:ascii="Open Sans" w:hAnsi="Open Sans" w:cs="Open Sans"/>
                <w:b/>
              </w:rPr>
              <w:t>Ing. Václav Bartásek</w:t>
            </w:r>
          </w:p>
          <w:p w14:paraId="06E6D10A" w14:textId="345DE3B8" w:rsidR="00AA640A" w:rsidRPr="0033791F" w:rsidRDefault="004E560B" w:rsidP="008C346C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Objedna</w:t>
            </w:r>
            <w:r w:rsidR="00AA640A">
              <w:rPr>
                <w:rFonts w:ascii="Open Sans" w:hAnsi="Open Sans" w:cs="Open Sans"/>
              </w:rPr>
              <w:t>vatel</w:t>
            </w:r>
          </w:p>
          <w:p w14:paraId="5FEE33E3" w14:textId="77777777" w:rsidR="00AA640A" w:rsidRDefault="00AA640A" w:rsidP="008C346C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SARAP3</w:t>
            </w:r>
          </w:p>
        </w:tc>
        <w:tc>
          <w:tcPr>
            <w:tcW w:w="15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4981B3" w14:textId="77777777" w:rsidR="00AA640A" w:rsidRDefault="00AA640A" w:rsidP="008C34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53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01A1FF" w14:textId="77777777" w:rsidR="00AA640A" w:rsidRDefault="00AA640A" w:rsidP="008C346C">
            <w:pPr>
              <w:jc w:val="center"/>
              <w:rPr>
                <w:rFonts w:ascii="Open Sans" w:hAnsi="Open Sans" w:cs="Open Sans"/>
                <w:b/>
              </w:rPr>
            </w:pPr>
          </w:p>
          <w:p w14:paraId="6CB071AD" w14:textId="77777777" w:rsidR="00AA640A" w:rsidRPr="0033791F" w:rsidRDefault="00AA640A" w:rsidP="008C346C">
            <w:pPr>
              <w:jc w:val="center"/>
              <w:rPr>
                <w:rFonts w:ascii="Open Sans" w:hAnsi="Open Sans" w:cs="Open Sans"/>
                <w:b/>
              </w:rPr>
            </w:pPr>
            <w:r w:rsidRPr="0033791F">
              <w:rPr>
                <w:rFonts w:ascii="Open Sans" w:hAnsi="Open Sans" w:cs="Open Sans"/>
                <w:b/>
              </w:rPr>
              <w:t xml:space="preserve">Ing. Pavel </w:t>
            </w:r>
            <w:proofErr w:type="spellStart"/>
            <w:r w:rsidRPr="0033791F">
              <w:rPr>
                <w:rFonts w:ascii="Open Sans" w:hAnsi="Open Sans" w:cs="Open Sans"/>
                <w:b/>
              </w:rPr>
              <w:t>Hesterini</w:t>
            </w:r>
            <w:proofErr w:type="spellEnd"/>
          </w:p>
          <w:p w14:paraId="4805E2F9" w14:textId="3C5BF773" w:rsidR="00AA640A" w:rsidRPr="0033791F" w:rsidRDefault="004E560B" w:rsidP="008C346C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Zhotovi</w:t>
            </w:r>
            <w:r w:rsidR="00AA640A">
              <w:rPr>
                <w:rFonts w:ascii="Open Sans" w:hAnsi="Open Sans" w:cs="Open Sans"/>
              </w:rPr>
              <w:t>tel</w:t>
            </w:r>
          </w:p>
          <w:p w14:paraId="24E13E4E" w14:textId="77777777" w:rsidR="00AA640A" w:rsidRDefault="00AA640A" w:rsidP="008C346C">
            <w:pPr>
              <w:jc w:val="center"/>
              <w:rPr>
                <w:rFonts w:ascii="Open Sans" w:hAnsi="Open Sans" w:cs="Open Sans"/>
              </w:rPr>
            </w:pPr>
            <w:r w:rsidRPr="0033791F">
              <w:rPr>
                <w:rFonts w:ascii="Open Sans" w:hAnsi="Open Sans" w:cs="Open Sans"/>
              </w:rPr>
              <w:t>Park BBQ s.r.o.</w:t>
            </w:r>
          </w:p>
        </w:tc>
      </w:tr>
    </w:tbl>
    <w:p w14:paraId="2E306191" w14:textId="77777777" w:rsidR="00F22AAE" w:rsidRPr="0033791F" w:rsidRDefault="00F22AAE" w:rsidP="00AA640A">
      <w:pPr>
        <w:pStyle w:val="Odstavecseseznamem"/>
        <w:spacing w:after="0"/>
        <w:rPr>
          <w:rFonts w:ascii="Open Sans" w:hAnsi="Open Sans" w:cs="Open Sans"/>
        </w:rPr>
      </w:pPr>
    </w:p>
    <w:sectPr w:rsidR="00F22AAE" w:rsidRPr="0033791F" w:rsidSect="00990D4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6F1A7" w14:textId="77777777" w:rsidR="00237A7A" w:rsidRDefault="00237A7A" w:rsidP="00CB12CA">
      <w:pPr>
        <w:spacing w:after="0" w:line="240" w:lineRule="auto"/>
      </w:pPr>
      <w:r>
        <w:separator/>
      </w:r>
    </w:p>
  </w:endnote>
  <w:endnote w:type="continuationSeparator" w:id="0">
    <w:p w14:paraId="60FEC6CD" w14:textId="77777777" w:rsidR="00237A7A" w:rsidRDefault="00237A7A" w:rsidP="00CB1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163D" w14:textId="77777777" w:rsidR="000E4CBA" w:rsidRDefault="000E4CBA" w:rsidP="00CB12C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8CEE" w14:textId="77777777" w:rsidR="003B68EB" w:rsidRDefault="003B68EB">
    <w:pPr>
      <w:pStyle w:val="Zpat"/>
    </w:pPr>
    <w:r w:rsidRPr="003B68EB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01900C7F" wp14:editId="0E3C1E82">
          <wp:simplePos x="0" y="0"/>
          <wp:positionH relativeFrom="column">
            <wp:posOffset>-480484</wp:posOffset>
          </wp:positionH>
          <wp:positionV relativeFrom="paragraph">
            <wp:posOffset>71332</wp:posOffset>
          </wp:positionV>
          <wp:extent cx="7596505" cy="880533"/>
          <wp:effectExtent l="19050" t="0" r="4445" b="0"/>
          <wp:wrapNone/>
          <wp:docPr id="2" name="obrázek 6" descr="C:\Users\Acer\AppData\Local\Microsoft\Windows\INetCache\Content.Word\zápatí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cer\AppData\Local\Microsoft\Windows\INetCache\Content.Word\zápatí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8805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9AFE" w14:textId="77777777" w:rsidR="00237A7A" w:rsidRDefault="00237A7A" w:rsidP="00CB12CA">
      <w:pPr>
        <w:spacing w:after="0" w:line="240" w:lineRule="auto"/>
      </w:pPr>
      <w:r>
        <w:separator/>
      </w:r>
    </w:p>
  </w:footnote>
  <w:footnote w:type="continuationSeparator" w:id="0">
    <w:p w14:paraId="5E0CDE69" w14:textId="77777777" w:rsidR="00237A7A" w:rsidRDefault="00237A7A" w:rsidP="00CB1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A403" w14:textId="77777777" w:rsidR="000E4CBA" w:rsidRDefault="000E4CBA" w:rsidP="00CB12CA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5BA9" w14:textId="77777777" w:rsidR="003B68EB" w:rsidRDefault="003B68EB">
    <w:pPr>
      <w:pStyle w:val="Zhlav"/>
    </w:pPr>
    <w:r w:rsidRPr="003B68EB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55E76C2" wp14:editId="23FED076">
          <wp:simplePos x="0" y="0"/>
          <wp:positionH relativeFrom="column">
            <wp:posOffset>2766733</wp:posOffset>
          </wp:positionH>
          <wp:positionV relativeFrom="paragraph">
            <wp:posOffset>-90992</wp:posOffset>
          </wp:positionV>
          <wp:extent cx="1110503" cy="1075765"/>
          <wp:effectExtent l="19050" t="0" r="0" b="0"/>
          <wp:wrapNone/>
          <wp:docPr id="1" name="obrázek 3" descr="C:\Users\Acer\AppData\Local\Microsoft\Windows\INetCache\Content.Word\PARK BBQ bmp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cer\AppData\Local\Microsoft\Windows\INetCache\Content.Word\PARK BBQ bmp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503" cy="107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282C"/>
    <w:multiLevelType w:val="hybridMultilevel"/>
    <w:tmpl w:val="60DA1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115D1"/>
    <w:multiLevelType w:val="hybridMultilevel"/>
    <w:tmpl w:val="54E42E5A"/>
    <w:lvl w:ilvl="0" w:tplc="7F4C2C1C">
      <w:start w:val="6"/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D03170"/>
    <w:multiLevelType w:val="multilevel"/>
    <w:tmpl w:val="A8F8D40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72B2EB9"/>
    <w:multiLevelType w:val="hybridMultilevel"/>
    <w:tmpl w:val="A538F818"/>
    <w:lvl w:ilvl="0" w:tplc="7F4C2C1C">
      <w:start w:val="6"/>
      <w:numFmt w:val="bullet"/>
      <w:lvlText w:val="-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E0653F"/>
    <w:multiLevelType w:val="hybridMultilevel"/>
    <w:tmpl w:val="DD9A0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E547C"/>
    <w:multiLevelType w:val="hybridMultilevel"/>
    <w:tmpl w:val="A4F4C402"/>
    <w:lvl w:ilvl="0" w:tplc="7F4C2C1C">
      <w:start w:val="6"/>
      <w:numFmt w:val="bullet"/>
      <w:lvlText w:val="-"/>
      <w:lvlJc w:val="left"/>
      <w:pPr>
        <w:ind w:left="1788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96036709">
    <w:abstractNumId w:val="2"/>
  </w:num>
  <w:num w:numId="2" w16cid:durableId="1204364213">
    <w:abstractNumId w:val="0"/>
  </w:num>
  <w:num w:numId="3" w16cid:durableId="1254825115">
    <w:abstractNumId w:val="4"/>
  </w:num>
  <w:num w:numId="4" w16cid:durableId="1253591368">
    <w:abstractNumId w:val="1"/>
  </w:num>
  <w:num w:numId="5" w16cid:durableId="1796484269">
    <w:abstractNumId w:val="5"/>
  </w:num>
  <w:num w:numId="6" w16cid:durableId="183521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DF"/>
    <w:rsid w:val="000C6346"/>
    <w:rsid w:val="000D0AA3"/>
    <w:rsid w:val="000D74EC"/>
    <w:rsid w:val="000D7513"/>
    <w:rsid w:val="000E4CBA"/>
    <w:rsid w:val="000F1F9C"/>
    <w:rsid w:val="00112EB6"/>
    <w:rsid w:val="00132F08"/>
    <w:rsid w:val="0013765E"/>
    <w:rsid w:val="00170A9B"/>
    <w:rsid w:val="001723EE"/>
    <w:rsid w:val="001773D1"/>
    <w:rsid w:val="00195516"/>
    <w:rsid w:val="001D5961"/>
    <w:rsid w:val="0020785A"/>
    <w:rsid w:val="00212A1D"/>
    <w:rsid w:val="00225540"/>
    <w:rsid w:val="00237460"/>
    <w:rsid w:val="00237A7A"/>
    <w:rsid w:val="0029203D"/>
    <w:rsid w:val="0029652A"/>
    <w:rsid w:val="002B5B50"/>
    <w:rsid w:val="002C40A1"/>
    <w:rsid w:val="002E7E4E"/>
    <w:rsid w:val="0033791F"/>
    <w:rsid w:val="00354DC0"/>
    <w:rsid w:val="00361152"/>
    <w:rsid w:val="003A23F9"/>
    <w:rsid w:val="003B68EB"/>
    <w:rsid w:val="003C28A6"/>
    <w:rsid w:val="0044780F"/>
    <w:rsid w:val="00451828"/>
    <w:rsid w:val="00480958"/>
    <w:rsid w:val="004A7A09"/>
    <w:rsid w:val="004C1F2E"/>
    <w:rsid w:val="004D238F"/>
    <w:rsid w:val="004D4927"/>
    <w:rsid w:val="004E560B"/>
    <w:rsid w:val="005103F2"/>
    <w:rsid w:val="0054465E"/>
    <w:rsid w:val="00550A4A"/>
    <w:rsid w:val="00593AA6"/>
    <w:rsid w:val="005979AE"/>
    <w:rsid w:val="005A1CD9"/>
    <w:rsid w:val="005D08C1"/>
    <w:rsid w:val="005E024E"/>
    <w:rsid w:val="00604EE8"/>
    <w:rsid w:val="006121B2"/>
    <w:rsid w:val="00621F7D"/>
    <w:rsid w:val="006A1C5E"/>
    <w:rsid w:val="006A2D5E"/>
    <w:rsid w:val="006A6B1A"/>
    <w:rsid w:val="006C326B"/>
    <w:rsid w:val="006C56FF"/>
    <w:rsid w:val="006D5BF6"/>
    <w:rsid w:val="0071007E"/>
    <w:rsid w:val="00710FAB"/>
    <w:rsid w:val="00715959"/>
    <w:rsid w:val="007227B7"/>
    <w:rsid w:val="0072554D"/>
    <w:rsid w:val="007316CF"/>
    <w:rsid w:val="0076204F"/>
    <w:rsid w:val="00767B12"/>
    <w:rsid w:val="007740B0"/>
    <w:rsid w:val="007A309E"/>
    <w:rsid w:val="007B6AA0"/>
    <w:rsid w:val="007C2281"/>
    <w:rsid w:val="007F22D8"/>
    <w:rsid w:val="00801477"/>
    <w:rsid w:val="00805A13"/>
    <w:rsid w:val="00830184"/>
    <w:rsid w:val="00835C26"/>
    <w:rsid w:val="008672B0"/>
    <w:rsid w:val="008A07CD"/>
    <w:rsid w:val="008A4C53"/>
    <w:rsid w:val="008B61A5"/>
    <w:rsid w:val="009114CC"/>
    <w:rsid w:val="00915330"/>
    <w:rsid w:val="009358D1"/>
    <w:rsid w:val="00936E91"/>
    <w:rsid w:val="00962031"/>
    <w:rsid w:val="0097285B"/>
    <w:rsid w:val="00990D4F"/>
    <w:rsid w:val="009953B0"/>
    <w:rsid w:val="009B536B"/>
    <w:rsid w:val="009C187E"/>
    <w:rsid w:val="009E0B11"/>
    <w:rsid w:val="00A96CA0"/>
    <w:rsid w:val="00AA640A"/>
    <w:rsid w:val="00AA65D2"/>
    <w:rsid w:val="00AE2B6A"/>
    <w:rsid w:val="00B016B9"/>
    <w:rsid w:val="00B040B0"/>
    <w:rsid w:val="00B232F5"/>
    <w:rsid w:val="00B857CC"/>
    <w:rsid w:val="00BA1DCA"/>
    <w:rsid w:val="00C02BEC"/>
    <w:rsid w:val="00C20EA2"/>
    <w:rsid w:val="00C451B3"/>
    <w:rsid w:val="00C71D54"/>
    <w:rsid w:val="00CB12CA"/>
    <w:rsid w:val="00CB74F7"/>
    <w:rsid w:val="00CE6906"/>
    <w:rsid w:val="00D15C7C"/>
    <w:rsid w:val="00D44782"/>
    <w:rsid w:val="00D463BF"/>
    <w:rsid w:val="00DA30D5"/>
    <w:rsid w:val="00DC0B49"/>
    <w:rsid w:val="00DD550F"/>
    <w:rsid w:val="00DE7C6C"/>
    <w:rsid w:val="00E47F5D"/>
    <w:rsid w:val="00E875DF"/>
    <w:rsid w:val="00ED3100"/>
    <w:rsid w:val="00ED7CB2"/>
    <w:rsid w:val="00F014B9"/>
    <w:rsid w:val="00F02603"/>
    <w:rsid w:val="00F22AAE"/>
    <w:rsid w:val="00F40857"/>
    <w:rsid w:val="00F953FF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31996"/>
  <w15:docId w15:val="{B9BBCE4F-E005-47F0-A0B4-212B6526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A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1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12CA"/>
  </w:style>
  <w:style w:type="paragraph" w:styleId="Zpat">
    <w:name w:val="footer"/>
    <w:basedOn w:val="Normln"/>
    <w:link w:val="ZpatChar"/>
    <w:uiPriority w:val="99"/>
    <w:semiHidden/>
    <w:unhideWhenUsed/>
    <w:rsid w:val="00CB1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B12CA"/>
  </w:style>
  <w:style w:type="paragraph" w:styleId="Textbubliny">
    <w:name w:val="Balloon Text"/>
    <w:basedOn w:val="Normln"/>
    <w:link w:val="TextbublinyChar"/>
    <w:uiPriority w:val="99"/>
    <w:semiHidden/>
    <w:unhideWhenUsed/>
    <w:rsid w:val="00CB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2C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536B"/>
    <w:pPr>
      <w:ind w:left="720"/>
      <w:contextualSpacing/>
    </w:pPr>
  </w:style>
  <w:style w:type="table" w:styleId="Mkatabulky">
    <w:name w:val="Table Grid"/>
    <w:basedOn w:val="Normlntabulka"/>
    <w:uiPriority w:val="59"/>
    <w:rsid w:val="00F22A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1D596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6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bartasek@prazacka.c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razacka.cz" TargetMode="External"/><Relationship Id="rId12" Type="http://schemas.openxmlformats.org/officeDocument/2006/relationships/hyperlink" Target="mailto:info@parkbbq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clav.bartasek@prazacka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vaclav.bartasek@prazack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clav.bartasek@prazacka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Roaming\Microsoft\&#352;ablony\PARK%20BBQ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PARK BBQ</Template>
  <TotalTime>1</TotalTime>
  <Pages>6</Pages>
  <Words>1505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Hesterini</dc:creator>
  <cp:lastModifiedBy>Markéta Kheilová</cp:lastModifiedBy>
  <cp:revision>2</cp:revision>
  <dcterms:created xsi:type="dcterms:W3CDTF">2026-05-27T08:41:00Z</dcterms:created>
  <dcterms:modified xsi:type="dcterms:W3CDTF">2026-05-27T08:41:00Z</dcterms:modified>
</cp:coreProperties>
</file>