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B53F" w14:textId="77777777" w:rsidR="00742A2A" w:rsidRDefault="00742A2A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654CBFEC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D79DA6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</w:t>
      </w:r>
      <w:r w:rsidR="00680F4D">
        <w:rPr>
          <w:rFonts w:ascii="Arial" w:hAnsi="Arial" w:cs="Arial"/>
          <w:snapToGrid w:val="0"/>
          <w:sz w:val="22"/>
          <w:szCs w:val="22"/>
        </w:rPr>
        <w:t>, Nám. Winstona Churchilla 1800/2, 130 00 Praha 3</w:t>
      </w:r>
    </w:p>
    <w:p w14:paraId="1E55C822" w14:textId="122A6FB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6385D">
        <w:rPr>
          <w:rFonts w:ascii="Arial" w:hAnsi="Arial" w:cs="Arial"/>
          <w:sz w:val="22"/>
          <w:szCs w:val="22"/>
        </w:rPr>
        <w:t xml:space="preserve"> 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1FB12D8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6385D">
        <w:rPr>
          <w:rFonts w:ascii="Arial" w:hAnsi="Arial" w:cs="Arial"/>
          <w:sz w:val="22"/>
          <w:szCs w:val="22"/>
        </w:rPr>
        <w:t xml:space="preserve">Ing. Jiří Veselý, ředitel KPÚ pro Středočeský kraj a hl. </w:t>
      </w:r>
      <w:proofErr w:type="gramStart"/>
      <w:r w:rsidR="00D6385D">
        <w:rPr>
          <w:rFonts w:ascii="Arial" w:hAnsi="Arial" w:cs="Arial"/>
          <w:sz w:val="22"/>
          <w:szCs w:val="22"/>
        </w:rPr>
        <w:t>m .</w:t>
      </w:r>
      <w:proofErr w:type="gramEnd"/>
      <w:r w:rsidR="00D6385D">
        <w:rPr>
          <w:rFonts w:ascii="Arial" w:hAnsi="Arial" w:cs="Arial"/>
          <w:sz w:val="22"/>
          <w:szCs w:val="22"/>
        </w:rPr>
        <w:t xml:space="preserve"> Praha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03ABDD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 xml:space="preserve">Ing. Lucie Krejčová, Pobočka Příbram 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871671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6385D">
        <w:rPr>
          <w:rFonts w:ascii="Arial" w:hAnsi="Arial" w:cs="Arial"/>
          <w:snapToGrid w:val="0"/>
          <w:sz w:val="22"/>
          <w:szCs w:val="22"/>
        </w:rPr>
        <w:t>602 562 979</w:t>
      </w:r>
    </w:p>
    <w:p w14:paraId="6DA97DD3" w14:textId="098DFE6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>lucie.krejcova1@spu.gov.cz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3251876" w:rsidR="00797092" w:rsidRPr="001910EC" w:rsidRDefault="001910EC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1910EC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1910EC">
        <w:rPr>
          <w:rFonts w:ascii="Arial" w:hAnsi="Arial" w:cs="Arial"/>
          <w:b/>
          <w:sz w:val="22"/>
          <w:szCs w:val="22"/>
        </w:rPr>
        <w:t xml:space="preserve"> s.r.o.</w:t>
      </w:r>
    </w:p>
    <w:p w14:paraId="62A0F5C8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Podolská 122, Praha 4, 140 00, IČO: 24662976., zapsaná v obchodním rejstříku vedeném u </w:t>
      </w:r>
      <w:proofErr w:type="gramStart"/>
      <w:r w:rsidRPr="001910EC">
        <w:rPr>
          <w:rFonts w:ascii="Arial" w:hAnsi="Arial" w:cs="Arial"/>
          <w:sz w:val="22"/>
          <w:szCs w:val="22"/>
        </w:rPr>
        <w:t>městského  soudu</w:t>
      </w:r>
      <w:proofErr w:type="gramEnd"/>
      <w:r w:rsidRPr="001910EC">
        <w:rPr>
          <w:rFonts w:ascii="Arial" w:hAnsi="Arial" w:cs="Arial"/>
          <w:sz w:val="22"/>
          <w:szCs w:val="22"/>
        </w:rPr>
        <w:t xml:space="preserve"> v Praze., </w:t>
      </w:r>
      <w:proofErr w:type="gramStart"/>
      <w:r w:rsidRPr="001910EC">
        <w:rPr>
          <w:rFonts w:ascii="Arial" w:hAnsi="Arial" w:cs="Arial"/>
          <w:sz w:val="22"/>
          <w:szCs w:val="22"/>
        </w:rPr>
        <w:t>oddíl .</w:t>
      </w:r>
      <w:proofErr w:type="gramEnd"/>
      <w:r w:rsidRPr="001910EC">
        <w:rPr>
          <w:rFonts w:ascii="Arial" w:hAnsi="Arial" w:cs="Arial"/>
          <w:sz w:val="22"/>
          <w:szCs w:val="22"/>
        </w:rPr>
        <w:t>C., vložka</w:t>
      </w:r>
      <w:proofErr w:type="gramStart"/>
      <w:r w:rsidRPr="001910EC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1910EC">
        <w:rPr>
          <w:rFonts w:ascii="Arial" w:hAnsi="Arial" w:cs="Arial"/>
          <w:sz w:val="22"/>
          <w:szCs w:val="22"/>
        </w:rPr>
        <w:t>164338</w:t>
      </w:r>
    </w:p>
    <w:p w14:paraId="5401DAB0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Zastoupená: Ing. Dalimil </w:t>
      </w:r>
      <w:proofErr w:type="spellStart"/>
      <w:r w:rsidRPr="001910EC">
        <w:rPr>
          <w:rFonts w:ascii="Arial" w:hAnsi="Arial" w:cs="Arial"/>
          <w:sz w:val="22"/>
          <w:szCs w:val="22"/>
        </w:rPr>
        <w:t>Foltánek</w:t>
      </w:r>
      <w:proofErr w:type="spellEnd"/>
    </w:p>
    <w:p w14:paraId="662F7464" w14:textId="4A2128AB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1910EC">
        <w:rPr>
          <w:rFonts w:ascii="Arial" w:hAnsi="Arial" w:cs="Arial"/>
          <w:sz w:val="22"/>
          <w:szCs w:val="22"/>
        </w:rPr>
        <w:t xml:space="preserve">zastoupená: </w:t>
      </w:r>
      <w:r w:rsidR="000D3C16">
        <w:rPr>
          <w:rFonts w:ascii="Arial" w:hAnsi="Arial" w:cs="Arial"/>
          <w:sz w:val="22"/>
          <w:szCs w:val="22"/>
        </w:rPr>
        <w:t xml:space="preserve"> </w:t>
      </w:r>
      <w:r w:rsidRPr="001910EC">
        <w:rPr>
          <w:rFonts w:ascii="Arial" w:hAnsi="Arial" w:cs="Arial"/>
          <w:sz w:val="22"/>
          <w:szCs w:val="22"/>
        </w:rPr>
        <w:t>Ing.</w:t>
      </w:r>
      <w:proofErr w:type="gramEnd"/>
      <w:r w:rsidRPr="001910EC">
        <w:rPr>
          <w:rFonts w:ascii="Arial" w:hAnsi="Arial" w:cs="Arial"/>
          <w:sz w:val="22"/>
          <w:szCs w:val="22"/>
        </w:rPr>
        <w:t xml:space="preserve"> Dalimil </w:t>
      </w:r>
      <w:proofErr w:type="spellStart"/>
      <w:r w:rsidRPr="001910EC">
        <w:rPr>
          <w:rFonts w:ascii="Arial" w:hAnsi="Arial" w:cs="Arial"/>
          <w:sz w:val="22"/>
          <w:szCs w:val="22"/>
        </w:rPr>
        <w:t>Foltánek</w:t>
      </w:r>
      <w:proofErr w:type="spellEnd"/>
    </w:p>
    <w:p w14:paraId="45911418" w14:textId="71C94666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F34B10">
        <w:rPr>
          <w:rFonts w:ascii="Arial" w:hAnsi="Arial" w:cs="Arial"/>
          <w:sz w:val="22"/>
          <w:szCs w:val="22"/>
        </w:rPr>
        <w:t>XXXXXXXXXXXXXX</w:t>
      </w:r>
    </w:p>
    <w:p w14:paraId="69BCA88B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59AD5CF" w14:textId="0E536640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Tel.: </w:t>
      </w:r>
      <w:r w:rsidR="00F34B10">
        <w:rPr>
          <w:rFonts w:ascii="Arial" w:hAnsi="Arial" w:cs="Arial"/>
          <w:sz w:val="22"/>
          <w:szCs w:val="22"/>
        </w:rPr>
        <w:t>XXXXXXXXXXXXXXXX</w:t>
      </w:r>
    </w:p>
    <w:p w14:paraId="20091C99" w14:textId="30865714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E-mail: </w:t>
      </w:r>
      <w:r w:rsidR="00F34B10">
        <w:rPr>
          <w:rFonts w:ascii="Arial" w:hAnsi="Arial" w:cs="Arial"/>
          <w:sz w:val="22"/>
          <w:szCs w:val="22"/>
        </w:rPr>
        <w:t>XXXXXXXXXXXXXX</w:t>
      </w:r>
    </w:p>
    <w:p w14:paraId="19E2E3A4" w14:textId="3043BBE2" w:rsidR="005C79C3" w:rsidRPr="001910EC" w:rsidRDefault="001910EC" w:rsidP="005C79C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>ID datové schránky: .8k7p399</w:t>
      </w:r>
    </w:p>
    <w:p w14:paraId="0ABB9072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Bankovní spojení:</w:t>
      </w:r>
      <w:r w:rsidRPr="001910EC">
        <w:rPr>
          <w:rFonts w:ascii="Arial" w:hAnsi="Arial" w:cs="Arial"/>
          <w:sz w:val="22"/>
          <w:szCs w:val="22"/>
        </w:rPr>
        <w:t xml:space="preserve"> KB</w:t>
      </w:r>
    </w:p>
    <w:p w14:paraId="58A11BE3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>Číslo účtu: 43-6830890257/0100</w:t>
      </w:r>
    </w:p>
    <w:p w14:paraId="798A6F51" w14:textId="77777777" w:rsidR="00F34B10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DIČ: CZ24662976 </w:t>
      </w:r>
    </w:p>
    <w:p w14:paraId="428CB100" w14:textId="77777777" w:rsidR="00F34B10" w:rsidRDefault="00F34B10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21A1B46E" w14:textId="4EDD62C6" w:rsidR="005C79C3" w:rsidRPr="003C0D30" w:rsidRDefault="00797092" w:rsidP="00F34B10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52CD1D09" w14:textId="77777777" w:rsidR="005C79C3" w:rsidRPr="00D32B3A" w:rsidRDefault="005C79C3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240F0D30" w14:textId="77777777" w:rsidR="00310303" w:rsidRDefault="00D9408D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C72A01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C72A01">
        <w:rPr>
          <w:rFonts w:ascii="Arial" w:hAnsi="Arial" w:cs="Arial"/>
          <w:sz w:val="22"/>
          <w:szCs w:val="22"/>
        </w:rPr>
        <w:t xml:space="preserve"> </w:t>
      </w:r>
    </w:p>
    <w:p w14:paraId="3F472A58" w14:textId="197CADAE" w:rsidR="00C72A01" w:rsidRPr="00C72A01" w:rsidRDefault="00C72A01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C72A01">
        <w:rPr>
          <w:rFonts w:ascii="Arial" w:hAnsi="Arial" w:cs="Arial"/>
          <w:b/>
          <w:sz w:val="22"/>
          <w:szCs w:val="22"/>
        </w:rPr>
        <w:t>STČ/14_PB_Luhy_Kuní_Bratříkovice_Počaply_Týnčany_Lazsko_Ostrov_Mašov_ProsenickáL_Rtišovice_Kojetín_Mokřany_VilasovaL_vytyčení_po_KoPÚ</w:t>
      </w:r>
      <w:r w:rsidRPr="00C72A01">
        <w:rPr>
          <w:rFonts w:ascii="Arial" w:hAnsi="Arial" w:cs="Arial"/>
          <w:bCs/>
          <w:sz w:val="22"/>
          <w:szCs w:val="22"/>
        </w:rPr>
        <w:t xml:space="preserve"> </w:t>
      </w:r>
    </w:p>
    <w:p w14:paraId="6FB0F684" w14:textId="2830478A" w:rsidR="00D9408D" w:rsidRDefault="00411B27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B0C193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9E067C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82380">
        <w:rPr>
          <w:rFonts w:ascii="Arial" w:hAnsi="Arial" w:cs="Arial"/>
          <w:sz w:val="22"/>
          <w:szCs w:val="22"/>
        </w:rPr>
        <w:t>21.4.2026</w:t>
      </w:r>
    </w:p>
    <w:p w14:paraId="085E7CB4" w14:textId="344C41C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Pobočky Příbram.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E3C02E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F97CB7">
        <w:rPr>
          <w:rFonts w:ascii="Arial" w:hAnsi="Arial" w:cs="Arial"/>
          <w:sz w:val="22"/>
          <w:szCs w:val="22"/>
        </w:rPr>
        <w:t>pozemků</w:t>
      </w:r>
      <w:r w:rsidR="002744AA" w:rsidRPr="00F97CB7">
        <w:rPr>
          <w:rFonts w:ascii="Arial" w:hAnsi="Arial" w:cs="Arial"/>
          <w:sz w:val="22"/>
          <w:szCs w:val="22"/>
        </w:rPr>
        <w:t xml:space="preserve"> </w:t>
      </w:r>
      <w:r w:rsidR="00C05583" w:rsidRPr="00F97CB7">
        <w:rPr>
          <w:rFonts w:ascii="Arial" w:hAnsi="Arial" w:cs="Arial"/>
          <w:sz w:val="22"/>
          <w:szCs w:val="22"/>
        </w:rPr>
        <w:t>v </w:t>
      </w:r>
      <w:r w:rsidR="00AA4335" w:rsidRPr="00F97CB7">
        <w:rPr>
          <w:rFonts w:ascii="Arial" w:hAnsi="Arial" w:cs="Arial"/>
          <w:sz w:val="22"/>
          <w:szCs w:val="22"/>
        </w:rPr>
        <w:t>katastrální</w:t>
      </w:r>
      <w:r w:rsidR="00A71D4A" w:rsidRPr="00F97CB7">
        <w:rPr>
          <w:rFonts w:ascii="Arial" w:hAnsi="Arial" w:cs="Arial"/>
          <w:sz w:val="22"/>
          <w:szCs w:val="22"/>
        </w:rPr>
        <w:t>m</w:t>
      </w:r>
      <w:r w:rsidR="00AA4335" w:rsidRPr="00F97CB7">
        <w:rPr>
          <w:rFonts w:ascii="Arial" w:hAnsi="Arial" w:cs="Arial"/>
          <w:sz w:val="22"/>
          <w:szCs w:val="22"/>
        </w:rPr>
        <w:t xml:space="preserve"> území</w:t>
      </w:r>
      <w:r w:rsidR="00D6385D" w:rsidRPr="00F97CB7">
        <w:rPr>
          <w:rFonts w:ascii="Arial" w:hAnsi="Arial" w:cs="Arial"/>
          <w:sz w:val="22"/>
          <w:szCs w:val="22"/>
        </w:rPr>
        <w:t xml:space="preserve">: Luhu u Prosenické Lhoty, Kuní, Bratříkovice u Nechvalic, Počaply u Březnice,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Týnčany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, Lazsko, Ostrov u Ouběnic,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Mašov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>, Rtišovice, Prosenická Lhota, Kojetín</w:t>
      </w:r>
      <w:r w:rsidR="00585D79" w:rsidRPr="00F97CB7">
        <w:rPr>
          <w:rFonts w:ascii="Arial" w:hAnsi="Arial" w:cs="Arial"/>
          <w:sz w:val="22"/>
          <w:szCs w:val="22"/>
        </w:rPr>
        <w:t xml:space="preserve"> u Petrovic</w:t>
      </w:r>
      <w:r w:rsidR="00D6385D" w:rsidRPr="00F97CB7">
        <w:rPr>
          <w:rFonts w:ascii="Arial" w:hAnsi="Arial" w:cs="Arial"/>
          <w:sz w:val="22"/>
          <w:szCs w:val="22"/>
        </w:rPr>
        <w:t xml:space="preserve">, Mokřany u Nechvalic a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Vilasova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 Lhota, okres Příbram </w:t>
      </w:r>
      <w:r w:rsidR="00AA4335" w:rsidRPr="00F97CB7">
        <w:rPr>
          <w:rFonts w:ascii="Arial" w:hAnsi="Arial" w:cs="Arial"/>
          <w:sz w:val="22"/>
          <w:szCs w:val="22"/>
        </w:rPr>
        <w:t xml:space="preserve">(viz </w:t>
      </w:r>
      <w:r w:rsidR="00AA4335" w:rsidRPr="00F01B16">
        <w:rPr>
          <w:rFonts w:ascii="Arial" w:hAnsi="Arial" w:cs="Arial"/>
          <w:sz w:val="22"/>
          <w:szCs w:val="22"/>
        </w:rPr>
        <w:t xml:space="preserve">Příloha č. </w:t>
      </w:r>
      <w:r w:rsidR="00D6385D" w:rsidRPr="00F01B16">
        <w:rPr>
          <w:rFonts w:ascii="Arial" w:hAnsi="Arial" w:cs="Arial"/>
          <w:sz w:val="22"/>
          <w:szCs w:val="22"/>
        </w:rPr>
        <w:t>1</w:t>
      </w:r>
      <w:proofErr w:type="gramStart"/>
      <w:r w:rsidR="00AA4335" w:rsidRPr="00F01B16">
        <w:rPr>
          <w:rFonts w:ascii="Arial" w:hAnsi="Arial" w:cs="Arial"/>
          <w:sz w:val="22"/>
          <w:szCs w:val="22"/>
        </w:rPr>
        <w:t>)</w:t>
      </w:r>
      <w:r w:rsidR="00AA4335" w:rsidRPr="00F97CB7">
        <w:rPr>
          <w:rFonts w:ascii="Arial" w:hAnsi="Arial" w:cs="Arial"/>
          <w:sz w:val="22"/>
          <w:szCs w:val="22"/>
        </w:rPr>
        <w:t xml:space="preserve"> </w:t>
      </w:r>
      <w:r w:rsidR="00EF29D9" w:rsidRPr="00F97CB7">
        <w:rPr>
          <w:rFonts w:ascii="Arial" w:hAnsi="Arial" w:cs="Arial"/>
          <w:sz w:val="22"/>
          <w:szCs w:val="22"/>
        </w:rPr>
        <w:t xml:space="preserve"> </w:t>
      </w:r>
      <w:r w:rsidR="003E5EEC" w:rsidRPr="00F97CB7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5DEA122" w:rsidR="00643337" w:rsidRPr="00F97CB7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F97CB7">
        <w:rPr>
          <w:rFonts w:ascii="Arial" w:hAnsi="Arial" w:cs="Arial"/>
          <w:sz w:val="22"/>
          <w:szCs w:val="22"/>
        </w:rPr>
        <w:t>předstihu</w:t>
      </w:r>
      <w:r w:rsidR="006D681C" w:rsidRPr="00F97CB7">
        <w:rPr>
          <w:rFonts w:ascii="Arial" w:hAnsi="Arial" w:cs="Arial"/>
          <w:sz w:val="22"/>
          <w:szCs w:val="22"/>
        </w:rPr>
        <w:t xml:space="preserve"> (</w:t>
      </w:r>
      <w:r w:rsidR="00F97CB7" w:rsidRPr="00F97CB7">
        <w:rPr>
          <w:rFonts w:ascii="Arial" w:hAnsi="Arial" w:cs="Arial"/>
          <w:sz w:val="22"/>
          <w:szCs w:val="22"/>
        </w:rPr>
        <w:t>10</w:t>
      </w:r>
      <w:r w:rsidR="00D6385D" w:rsidRPr="00F97CB7">
        <w:rPr>
          <w:rFonts w:ascii="Arial" w:hAnsi="Arial" w:cs="Arial"/>
          <w:sz w:val="22"/>
          <w:szCs w:val="22"/>
        </w:rPr>
        <w:t xml:space="preserve"> pracovních dní</w:t>
      </w:r>
      <w:r w:rsidR="006D681C" w:rsidRPr="00F97CB7">
        <w:rPr>
          <w:rFonts w:ascii="Arial" w:hAnsi="Arial" w:cs="Arial"/>
          <w:sz w:val="22"/>
          <w:szCs w:val="22"/>
        </w:rPr>
        <w:t xml:space="preserve"> </w:t>
      </w:r>
      <w:r w:rsidR="00BA3D97" w:rsidRPr="00F97CB7">
        <w:rPr>
          <w:rFonts w:ascii="Arial" w:hAnsi="Arial" w:cs="Arial"/>
          <w:sz w:val="22"/>
          <w:szCs w:val="22"/>
        </w:rPr>
        <w:t xml:space="preserve">před termínem pro </w:t>
      </w:r>
      <w:r w:rsidR="002744AA" w:rsidRPr="00F97CB7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BA3D97" w:rsidRPr="00F97CB7">
        <w:rPr>
          <w:rFonts w:ascii="Arial" w:hAnsi="Arial" w:cs="Arial"/>
          <w:sz w:val="22"/>
          <w:szCs w:val="22"/>
        </w:rPr>
        <w:t>íla</w:t>
      </w:r>
      <w:r w:rsidR="006D681C" w:rsidRPr="00F97CB7">
        <w:rPr>
          <w:rFonts w:ascii="Arial" w:hAnsi="Arial" w:cs="Arial"/>
          <w:sz w:val="22"/>
          <w:szCs w:val="22"/>
        </w:rPr>
        <w:t>)</w:t>
      </w:r>
      <w:r w:rsidR="00545EC8" w:rsidRPr="00F97CB7">
        <w:rPr>
          <w:rFonts w:ascii="Arial" w:hAnsi="Arial" w:cs="Arial"/>
          <w:sz w:val="22"/>
          <w:szCs w:val="22"/>
        </w:rPr>
        <w:t xml:space="preserve"> ke kontrole</w:t>
      </w:r>
      <w:r w:rsidR="00ED75A0" w:rsidRPr="00F97CB7">
        <w:rPr>
          <w:rFonts w:ascii="Arial" w:hAnsi="Arial" w:cs="Arial"/>
          <w:sz w:val="22"/>
          <w:szCs w:val="22"/>
        </w:rPr>
        <w:t xml:space="preserve"> </w:t>
      </w:r>
      <w:r w:rsidR="002E7C14" w:rsidRPr="00F97CB7">
        <w:rPr>
          <w:rFonts w:ascii="Arial" w:hAnsi="Arial" w:cs="Arial"/>
          <w:sz w:val="22"/>
          <w:szCs w:val="22"/>
        </w:rPr>
        <w:t xml:space="preserve">náležitosti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ED75A0" w:rsidRPr="00F97CB7">
        <w:rPr>
          <w:rFonts w:ascii="Arial" w:hAnsi="Arial" w:cs="Arial"/>
          <w:sz w:val="22"/>
          <w:szCs w:val="22"/>
        </w:rPr>
        <w:t>íla</w:t>
      </w:r>
      <w:r w:rsidR="00545EC8" w:rsidRPr="00F97CB7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073C4E" w:rsidR="002B5853" w:rsidRPr="00F97CB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Pobočku Příbram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D6385D">
        <w:rPr>
          <w:rFonts w:ascii="Arial" w:hAnsi="Arial" w:cs="Arial"/>
          <w:sz w:val="22"/>
          <w:szCs w:val="22"/>
        </w:rPr>
        <w:t> </w:t>
      </w:r>
      <w:r w:rsidR="007F6D2D" w:rsidRPr="00F97CB7">
        <w:rPr>
          <w:rFonts w:ascii="Arial" w:hAnsi="Arial" w:cs="Arial"/>
          <w:sz w:val="22"/>
          <w:szCs w:val="22"/>
        </w:rPr>
        <w:t>počtu</w:t>
      </w:r>
      <w:r w:rsidR="00D6385D" w:rsidRPr="00F97CB7">
        <w:rPr>
          <w:rFonts w:ascii="Arial" w:hAnsi="Arial" w:cs="Arial"/>
          <w:sz w:val="22"/>
          <w:szCs w:val="22"/>
        </w:rPr>
        <w:t xml:space="preserve"> 1 </w:t>
      </w:r>
      <w:r w:rsidR="00FB28EB" w:rsidRPr="00F97CB7">
        <w:rPr>
          <w:rFonts w:ascii="Arial" w:hAnsi="Arial" w:cs="Arial"/>
          <w:sz w:val="22"/>
          <w:szCs w:val="22"/>
        </w:rPr>
        <w:t>vyhotovení</w:t>
      </w:r>
      <w:r w:rsidR="00FD4817" w:rsidRPr="00F97CB7">
        <w:rPr>
          <w:rFonts w:ascii="Arial" w:hAnsi="Arial" w:cs="Arial"/>
          <w:sz w:val="22"/>
          <w:szCs w:val="22"/>
        </w:rPr>
        <w:t xml:space="preserve">. </w:t>
      </w:r>
      <w:r w:rsidR="00354E99" w:rsidRPr="00F97CB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F97CB7">
        <w:rPr>
          <w:rFonts w:ascii="Arial" w:hAnsi="Arial" w:cs="Arial"/>
          <w:sz w:val="22"/>
          <w:szCs w:val="22"/>
        </w:rPr>
        <w:t xml:space="preserve"> a</w:t>
      </w:r>
      <w:r w:rsidR="00354E99" w:rsidRPr="00F97CB7">
        <w:rPr>
          <w:rFonts w:ascii="Arial" w:hAnsi="Arial" w:cs="Arial"/>
          <w:sz w:val="22"/>
          <w:szCs w:val="22"/>
        </w:rPr>
        <w:t xml:space="preserve"> </w:t>
      </w:r>
      <w:r w:rsidR="00AD699E" w:rsidRPr="00F97CB7">
        <w:rPr>
          <w:rFonts w:ascii="Arial" w:hAnsi="Arial" w:cs="Arial"/>
          <w:sz w:val="22"/>
          <w:szCs w:val="22"/>
        </w:rPr>
        <w:t xml:space="preserve">bude </w:t>
      </w:r>
      <w:r w:rsidRPr="00F97CB7">
        <w:rPr>
          <w:rFonts w:ascii="Arial" w:hAnsi="Arial" w:cs="Arial"/>
          <w:sz w:val="22"/>
          <w:szCs w:val="22"/>
        </w:rPr>
        <w:t>Z</w:t>
      </w:r>
      <w:r w:rsidR="00AD699E" w:rsidRPr="00F97CB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42404C" w:rsidRPr="00F97CB7">
        <w:rPr>
          <w:rFonts w:ascii="Arial" w:hAnsi="Arial" w:cs="Arial"/>
          <w:sz w:val="22"/>
          <w:szCs w:val="22"/>
        </w:rPr>
        <w:t>Pobočka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7F6D2D" w:rsidRPr="00F97CB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F97CB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F97CB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F97CB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F97CB7">
        <w:rPr>
          <w:rFonts w:ascii="Arial" w:hAnsi="Arial" w:cs="Arial"/>
          <w:sz w:val="22"/>
          <w:szCs w:val="22"/>
        </w:rPr>
        <w:t>O</w:t>
      </w:r>
      <w:r w:rsidR="00B2052C" w:rsidRPr="00F97CB7">
        <w:rPr>
          <w:rFonts w:ascii="Arial" w:hAnsi="Arial" w:cs="Arial"/>
          <w:sz w:val="22"/>
          <w:szCs w:val="22"/>
        </w:rPr>
        <w:t>bjednateli zároveň dokla</w:t>
      </w:r>
      <w:r w:rsidR="00364EAE" w:rsidRPr="00F97CB7">
        <w:rPr>
          <w:rFonts w:ascii="Arial" w:hAnsi="Arial" w:cs="Arial"/>
          <w:sz w:val="22"/>
          <w:szCs w:val="22"/>
        </w:rPr>
        <w:t>d o předání dokumentace na kata</w:t>
      </w:r>
      <w:r w:rsidR="00B2052C" w:rsidRPr="00F97CB7">
        <w:rPr>
          <w:rFonts w:ascii="Arial" w:hAnsi="Arial" w:cs="Arial"/>
          <w:sz w:val="22"/>
          <w:szCs w:val="22"/>
        </w:rPr>
        <w:t>s</w:t>
      </w:r>
      <w:r w:rsidR="00364EAE" w:rsidRPr="00F97CB7">
        <w:rPr>
          <w:rFonts w:ascii="Arial" w:hAnsi="Arial" w:cs="Arial"/>
          <w:sz w:val="22"/>
          <w:szCs w:val="22"/>
        </w:rPr>
        <w:t>t</w:t>
      </w:r>
      <w:r w:rsidR="00B2052C" w:rsidRPr="00F97CB7">
        <w:rPr>
          <w:rFonts w:ascii="Arial" w:hAnsi="Arial" w:cs="Arial"/>
          <w:sz w:val="22"/>
          <w:szCs w:val="22"/>
        </w:rPr>
        <w:t>rální úřad</w:t>
      </w:r>
      <w:r w:rsidR="00754188" w:rsidRPr="00F97CB7">
        <w:rPr>
          <w:rFonts w:ascii="Arial" w:hAnsi="Arial" w:cs="Arial"/>
          <w:sz w:val="22"/>
          <w:szCs w:val="22"/>
        </w:rPr>
        <w:t>.</w:t>
      </w:r>
      <w:r w:rsidR="00B2052C" w:rsidRPr="00F97CB7">
        <w:rPr>
          <w:rFonts w:ascii="Arial" w:hAnsi="Arial" w:cs="Arial"/>
          <w:sz w:val="22"/>
          <w:szCs w:val="22"/>
        </w:rPr>
        <w:t xml:space="preserve"> </w:t>
      </w:r>
      <w:r w:rsidR="005F38B8" w:rsidRPr="00F97CB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F97CB7">
        <w:rPr>
          <w:rFonts w:ascii="Arial" w:hAnsi="Arial" w:cs="Arial"/>
          <w:sz w:val="22"/>
          <w:szCs w:val="22"/>
        </w:rPr>
        <w:t>zákres vytyčen</w:t>
      </w:r>
      <w:r w:rsidR="005F38B8" w:rsidRPr="00F97CB7">
        <w:rPr>
          <w:rFonts w:ascii="Arial" w:hAnsi="Arial" w:cs="Arial"/>
          <w:sz w:val="22"/>
          <w:szCs w:val="22"/>
        </w:rPr>
        <w:t>ých hranic</w:t>
      </w:r>
      <w:r w:rsidR="00527B62" w:rsidRPr="00F97CB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F97CB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F97CB7">
        <w:rPr>
          <w:rFonts w:ascii="Arial" w:hAnsi="Arial" w:cs="Arial"/>
          <w:sz w:val="22"/>
          <w:szCs w:val="22"/>
        </w:rPr>
        <w:t xml:space="preserve">. </w:t>
      </w:r>
      <w:r w:rsidR="008B77F6" w:rsidRPr="00F97CB7">
        <w:rPr>
          <w:rFonts w:ascii="Arial" w:hAnsi="Arial" w:cs="Arial"/>
          <w:sz w:val="22"/>
          <w:szCs w:val="22"/>
        </w:rPr>
        <w:t>Digitální data budou předá</w:t>
      </w:r>
      <w:r w:rsidR="00F04956" w:rsidRPr="00F97CB7">
        <w:rPr>
          <w:rFonts w:ascii="Arial" w:hAnsi="Arial" w:cs="Arial"/>
          <w:sz w:val="22"/>
          <w:szCs w:val="22"/>
        </w:rPr>
        <w:t>na</w:t>
      </w:r>
      <w:r w:rsidR="00CB7B66" w:rsidRPr="00F97CB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F97CB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F97CB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3A85204" w:rsidR="00294AF8" w:rsidRPr="00F97CB7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F97CB7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F97CB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</w:t>
      </w:r>
      <w:r w:rsidR="00294AF8" w:rsidRPr="000D3C16">
        <w:rPr>
          <w:rFonts w:ascii="Arial" w:hAnsi="Arial" w:cs="Arial"/>
          <w:b/>
          <w:bCs/>
          <w:sz w:val="22"/>
          <w:szCs w:val="22"/>
          <w:u w:val="single"/>
        </w:rPr>
        <w:t xml:space="preserve">ve lhůtě </w:t>
      </w:r>
      <w:r w:rsidR="00E044C2" w:rsidRPr="000D3C16">
        <w:rPr>
          <w:rFonts w:ascii="Arial" w:hAnsi="Arial" w:cs="Arial"/>
          <w:b/>
          <w:bCs/>
          <w:sz w:val="22"/>
          <w:szCs w:val="22"/>
          <w:u w:val="single"/>
        </w:rPr>
        <w:t>178</w:t>
      </w:r>
      <w:r w:rsidR="00294AF8" w:rsidRPr="000D3C16">
        <w:rPr>
          <w:rFonts w:ascii="Arial" w:hAnsi="Arial" w:cs="Arial"/>
          <w:b/>
          <w:bCs/>
          <w:sz w:val="22"/>
          <w:szCs w:val="22"/>
          <w:u w:val="single"/>
        </w:rPr>
        <w:t xml:space="preserve"> dnů</w:t>
      </w:r>
      <w:r w:rsidR="00294AF8" w:rsidRPr="000D3C16">
        <w:rPr>
          <w:rFonts w:ascii="Arial" w:hAnsi="Arial" w:cs="Arial"/>
          <w:sz w:val="22"/>
          <w:szCs w:val="22"/>
          <w:u w:val="single"/>
        </w:rPr>
        <w:t>.</w:t>
      </w:r>
      <w:r w:rsidR="00294AF8" w:rsidRPr="00E044C2">
        <w:rPr>
          <w:rFonts w:ascii="Arial" w:hAnsi="Arial" w:cs="Arial"/>
          <w:sz w:val="22"/>
          <w:szCs w:val="22"/>
        </w:rPr>
        <w:t xml:space="preserve"> Tato</w:t>
      </w:r>
      <w:r w:rsidR="00294AF8" w:rsidRPr="00F97CB7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F97CB7">
        <w:rPr>
          <w:rFonts w:ascii="Arial" w:hAnsi="Arial" w:cs="Arial"/>
          <w:sz w:val="22"/>
          <w:szCs w:val="22"/>
        </w:rPr>
        <w:t>k </w:t>
      </w:r>
      <w:r w:rsidR="00294AF8" w:rsidRPr="00F97CB7">
        <w:rPr>
          <w:rFonts w:ascii="Arial" w:hAnsi="Arial" w:cs="Arial"/>
          <w:sz w:val="22"/>
          <w:szCs w:val="22"/>
        </w:rPr>
        <w:t>uveřejnění</w:t>
      </w:r>
      <w:r w:rsidR="0010420E" w:rsidRPr="00F97CB7">
        <w:rPr>
          <w:rFonts w:ascii="Arial" w:hAnsi="Arial" w:cs="Arial"/>
          <w:sz w:val="22"/>
          <w:szCs w:val="22"/>
        </w:rPr>
        <w:t xml:space="preserve"> uzavřené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10420E" w:rsidRPr="00F97CB7">
        <w:rPr>
          <w:rFonts w:ascii="Arial" w:hAnsi="Arial" w:cs="Arial"/>
          <w:sz w:val="22"/>
          <w:szCs w:val="22"/>
        </w:rPr>
        <w:t>mlouvy</w:t>
      </w:r>
      <w:r w:rsidR="00294AF8" w:rsidRPr="00F97CB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F97CB7">
        <w:rPr>
          <w:rFonts w:ascii="Arial" w:hAnsi="Arial" w:cs="Arial"/>
          <w:sz w:val="22"/>
          <w:szCs w:val="22"/>
        </w:rPr>
        <w:br/>
      </w:r>
      <w:r w:rsidR="00294AF8" w:rsidRPr="00F97CB7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>mlouvu spolu s potvrzením o jejím uveřejnění.</w:t>
      </w:r>
    </w:p>
    <w:p w14:paraId="08C4BBA6" w14:textId="317E60AF" w:rsidR="00D6385D" w:rsidRPr="00D6385D" w:rsidRDefault="00FD4817" w:rsidP="00D6385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385D" w:rsidRPr="00D6385D">
        <w:rPr>
          <w:rFonts w:ascii="Arial" w:hAnsi="Arial" w:cs="Arial"/>
          <w:sz w:val="22"/>
          <w:szCs w:val="22"/>
        </w:rPr>
        <w:t>katastrální území Luhy u Prosenické Lhoty, okres: Příbram</w:t>
      </w:r>
    </w:p>
    <w:p w14:paraId="7E5F7644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</w:t>
      </w:r>
      <w:r w:rsidRPr="00AF4D21">
        <w:rPr>
          <w:rFonts w:ascii="Arial" w:hAnsi="Arial" w:cs="Arial"/>
          <w:sz w:val="22"/>
          <w:szCs w:val="22"/>
        </w:rPr>
        <w:t>uní</w:t>
      </w:r>
      <w:r>
        <w:rPr>
          <w:rFonts w:ascii="Arial" w:hAnsi="Arial" w:cs="Arial"/>
          <w:sz w:val="22"/>
          <w:szCs w:val="22"/>
        </w:rPr>
        <w:t>, okres: Příbram</w:t>
      </w:r>
    </w:p>
    <w:p w14:paraId="2F48F9ED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Bratříkovice u Nechvalic</w:t>
      </w:r>
      <w:r>
        <w:rPr>
          <w:rFonts w:ascii="Arial" w:hAnsi="Arial" w:cs="Arial"/>
          <w:sz w:val="22"/>
          <w:szCs w:val="22"/>
        </w:rPr>
        <w:t>, okres: Příbram</w:t>
      </w:r>
    </w:p>
    <w:p w14:paraId="1DA8D03E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Počaply u Březnice</w:t>
      </w:r>
      <w:r>
        <w:rPr>
          <w:rFonts w:ascii="Arial" w:hAnsi="Arial" w:cs="Arial"/>
          <w:sz w:val="22"/>
          <w:szCs w:val="22"/>
        </w:rPr>
        <w:t>, okres: Příbram</w:t>
      </w:r>
    </w:p>
    <w:p w14:paraId="7049978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Týnčany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246773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Lazsko</w:t>
      </w:r>
      <w:r>
        <w:rPr>
          <w:rFonts w:ascii="Arial" w:hAnsi="Arial" w:cs="Arial"/>
          <w:sz w:val="22"/>
          <w:szCs w:val="22"/>
        </w:rPr>
        <w:t>, okres: Příbram</w:t>
      </w:r>
    </w:p>
    <w:p w14:paraId="7459930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O</w:t>
      </w:r>
      <w:r w:rsidRPr="00AF4D21">
        <w:rPr>
          <w:rFonts w:ascii="Arial" w:hAnsi="Arial" w:cs="Arial"/>
          <w:sz w:val="22"/>
          <w:szCs w:val="22"/>
        </w:rPr>
        <w:t>strov u Ouběnic</w:t>
      </w:r>
      <w:r>
        <w:rPr>
          <w:rFonts w:ascii="Arial" w:hAnsi="Arial" w:cs="Arial"/>
          <w:sz w:val="22"/>
          <w:szCs w:val="22"/>
        </w:rPr>
        <w:t>, okres: Příbram</w:t>
      </w:r>
    </w:p>
    <w:p w14:paraId="2B6BAB39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Mašov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C947E7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</w:t>
      </w:r>
      <w:r w:rsidRPr="00AF4D21">
        <w:rPr>
          <w:rFonts w:ascii="Arial" w:hAnsi="Arial" w:cs="Arial"/>
          <w:sz w:val="22"/>
          <w:szCs w:val="22"/>
        </w:rPr>
        <w:t>Prosenická Lhota</w:t>
      </w:r>
      <w:r>
        <w:rPr>
          <w:rFonts w:ascii="Arial" w:hAnsi="Arial" w:cs="Arial"/>
          <w:sz w:val="22"/>
          <w:szCs w:val="22"/>
        </w:rPr>
        <w:t>, okres: Příbram</w:t>
      </w:r>
    </w:p>
    <w:p w14:paraId="47C3EC5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Rtišovice</w:t>
      </w:r>
      <w:r w:rsidRPr="00AF4D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F4D21">
        <w:rPr>
          <w:rFonts w:ascii="Arial" w:hAnsi="Arial" w:cs="Arial"/>
          <w:sz w:val="22"/>
          <w:szCs w:val="22"/>
        </w:rPr>
        <w:t>okres: Příbram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0BD1BE" w14:textId="6BC7C1D3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Kojetín</w:t>
      </w:r>
      <w:r w:rsidR="00585D79">
        <w:rPr>
          <w:rFonts w:ascii="Arial" w:hAnsi="Arial" w:cs="Arial"/>
          <w:sz w:val="22"/>
          <w:szCs w:val="22"/>
        </w:rPr>
        <w:t xml:space="preserve"> u Petrovic</w:t>
      </w:r>
      <w:r>
        <w:rPr>
          <w:rFonts w:ascii="Arial" w:hAnsi="Arial" w:cs="Arial"/>
          <w:sz w:val="22"/>
          <w:szCs w:val="22"/>
        </w:rPr>
        <w:t>, okres: Příbram</w:t>
      </w:r>
    </w:p>
    <w:p w14:paraId="4A5A05C6" w14:textId="29AB70D4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Mokřany u Nechvalic, okres: Příbram</w:t>
      </w:r>
    </w:p>
    <w:p w14:paraId="713F0EF4" w14:textId="7755DDDF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katastrální území </w:t>
      </w:r>
      <w:proofErr w:type="spellStart"/>
      <w:r>
        <w:rPr>
          <w:rFonts w:ascii="Arial" w:hAnsi="Arial" w:cs="Arial"/>
          <w:sz w:val="22"/>
          <w:szCs w:val="22"/>
        </w:rPr>
        <w:t>Vilasova</w:t>
      </w:r>
      <w:proofErr w:type="spellEnd"/>
      <w:r>
        <w:rPr>
          <w:rFonts w:ascii="Arial" w:hAnsi="Arial" w:cs="Arial"/>
          <w:sz w:val="22"/>
          <w:szCs w:val="22"/>
        </w:rPr>
        <w:t xml:space="preserve"> Lhota, okres: Příbram</w:t>
      </w:r>
    </w:p>
    <w:p w14:paraId="07965649" w14:textId="220E7E1D" w:rsidR="00FD4817" w:rsidRPr="000F2FB9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00B0F" w:rsidRPr="00F97CB7">
        <w:rPr>
          <w:rFonts w:ascii="Arial" w:hAnsi="Arial" w:cs="Arial"/>
          <w:sz w:val="22"/>
          <w:szCs w:val="22"/>
        </w:rPr>
        <w:t>(</w:t>
      </w:r>
      <w:r w:rsidR="00D6451F" w:rsidRPr="00F97CB7">
        <w:rPr>
          <w:rFonts w:ascii="Arial" w:hAnsi="Arial" w:cs="Arial"/>
          <w:sz w:val="22"/>
          <w:szCs w:val="22"/>
        </w:rPr>
        <w:t xml:space="preserve">viz </w:t>
      </w:r>
      <w:r w:rsidR="004A5B21" w:rsidRPr="00F97CB7">
        <w:rPr>
          <w:rFonts w:ascii="Arial" w:hAnsi="Arial" w:cs="Arial"/>
          <w:sz w:val="22"/>
          <w:szCs w:val="22"/>
        </w:rPr>
        <w:t>P</w:t>
      </w:r>
      <w:r w:rsidR="00D6451F" w:rsidRPr="00F97CB7">
        <w:rPr>
          <w:rFonts w:ascii="Arial" w:hAnsi="Arial" w:cs="Arial"/>
          <w:sz w:val="22"/>
          <w:szCs w:val="22"/>
        </w:rPr>
        <w:t xml:space="preserve">říloha č. </w:t>
      </w:r>
      <w:r w:rsidRPr="00F97CB7">
        <w:rPr>
          <w:rFonts w:ascii="Arial" w:hAnsi="Arial" w:cs="Arial"/>
          <w:sz w:val="22"/>
          <w:szCs w:val="22"/>
        </w:rPr>
        <w:t>1</w:t>
      </w:r>
      <w:r w:rsidR="00500B0F" w:rsidRPr="00F97CB7">
        <w:rPr>
          <w:rFonts w:ascii="Arial" w:hAnsi="Arial" w:cs="Arial"/>
          <w:sz w:val="22"/>
          <w:szCs w:val="22"/>
        </w:rPr>
        <w:t>).</w:t>
      </w:r>
    </w:p>
    <w:p w14:paraId="32C54D6B" w14:textId="46A03036" w:rsidR="00145065" w:rsidRPr="00D6385D" w:rsidRDefault="00FD4817" w:rsidP="00DC35A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6385D">
        <w:rPr>
          <w:rFonts w:ascii="Arial" w:hAnsi="Arial" w:cs="Arial"/>
          <w:sz w:val="22"/>
          <w:szCs w:val="22"/>
        </w:rPr>
        <w:t xml:space="preserve">Dokončené </w:t>
      </w:r>
      <w:r w:rsidR="00FF0C21" w:rsidRPr="00D6385D">
        <w:rPr>
          <w:rFonts w:ascii="Arial" w:hAnsi="Arial" w:cs="Arial"/>
          <w:sz w:val="22"/>
          <w:szCs w:val="22"/>
        </w:rPr>
        <w:t>Dílo</w:t>
      </w:r>
      <w:r w:rsidRPr="00D6385D">
        <w:rPr>
          <w:rFonts w:ascii="Arial" w:hAnsi="Arial" w:cs="Arial"/>
          <w:sz w:val="22"/>
          <w:szCs w:val="22"/>
        </w:rPr>
        <w:t xml:space="preserve"> bude předáno</w:t>
      </w:r>
      <w:r w:rsidR="00D6385D" w:rsidRPr="00D6385D">
        <w:rPr>
          <w:rFonts w:ascii="Arial" w:hAnsi="Arial" w:cs="Arial"/>
          <w:sz w:val="22"/>
          <w:szCs w:val="22"/>
        </w:rPr>
        <w:t xml:space="preserve"> </w:t>
      </w:r>
      <w:r w:rsidR="00A87320" w:rsidRPr="00D6385D">
        <w:rPr>
          <w:rFonts w:ascii="Arial" w:hAnsi="Arial" w:cs="Arial"/>
          <w:sz w:val="22"/>
          <w:szCs w:val="22"/>
        </w:rPr>
        <w:t>O</w:t>
      </w:r>
      <w:r w:rsidR="00D6451F" w:rsidRPr="00D6385D">
        <w:rPr>
          <w:rFonts w:ascii="Arial" w:hAnsi="Arial" w:cs="Arial"/>
          <w:sz w:val="22"/>
          <w:szCs w:val="22"/>
        </w:rPr>
        <w:t xml:space="preserve">bjednateli </w:t>
      </w:r>
      <w:r w:rsidR="00145065" w:rsidRPr="00D6385D">
        <w:rPr>
          <w:rFonts w:ascii="Arial" w:hAnsi="Arial" w:cs="Arial"/>
          <w:sz w:val="22"/>
          <w:szCs w:val="22"/>
        </w:rPr>
        <w:t>na adrese:</w:t>
      </w:r>
      <w:r w:rsidR="00D6385D" w:rsidRPr="00D6385D">
        <w:rPr>
          <w:rFonts w:ascii="Arial" w:hAnsi="Arial" w:cs="Arial"/>
          <w:sz w:val="22"/>
          <w:szCs w:val="22"/>
        </w:rPr>
        <w:t xml:space="preserve"> Krajský pozemkový úřad pro Středočeský kraj a hl. </w:t>
      </w:r>
      <w:proofErr w:type="gramStart"/>
      <w:r w:rsidR="00D6385D" w:rsidRPr="00D6385D">
        <w:rPr>
          <w:rFonts w:ascii="Arial" w:hAnsi="Arial" w:cs="Arial"/>
          <w:sz w:val="22"/>
          <w:szCs w:val="22"/>
        </w:rPr>
        <w:t>m .</w:t>
      </w:r>
      <w:proofErr w:type="gramEnd"/>
      <w:r w:rsidR="00D6385D" w:rsidRPr="00D6385D">
        <w:rPr>
          <w:rFonts w:ascii="Arial" w:hAnsi="Arial" w:cs="Arial"/>
          <w:sz w:val="22"/>
          <w:szCs w:val="22"/>
        </w:rPr>
        <w:t xml:space="preserve"> Praha, Pobočka Příbram, Poštovní 4, 261 01 Příbram V – </w:t>
      </w:r>
      <w:proofErr w:type="spellStart"/>
      <w:r w:rsidR="00D6385D" w:rsidRPr="00D6385D">
        <w:rPr>
          <w:rFonts w:ascii="Arial" w:hAnsi="Arial" w:cs="Arial"/>
          <w:sz w:val="22"/>
          <w:szCs w:val="22"/>
        </w:rPr>
        <w:t>Zdaboř</w:t>
      </w:r>
      <w:proofErr w:type="spellEnd"/>
      <w:r w:rsidR="00D6385D" w:rsidRPr="00D6385D">
        <w:rPr>
          <w:rFonts w:ascii="Arial" w:hAnsi="Arial" w:cs="Arial"/>
          <w:sz w:val="22"/>
          <w:szCs w:val="22"/>
        </w:rPr>
        <w:t xml:space="preserve">. </w:t>
      </w: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5EF70E1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385D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4C5A95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</w:t>
      </w:r>
      <w:r w:rsidR="00163AEF" w:rsidRPr="00F9412A">
        <w:rPr>
          <w:rFonts w:ascii="Arial" w:hAnsi="Arial" w:cs="Arial"/>
          <w:sz w:val="22"/>
          <w:szCs w:val="22"/>
        </w:rPr>
        <w:lastRenderedPageBreak/>
        <w:t xml:space="preserve">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97CB7">
        <w:rPr>
          <w:rFonts w:ascii="Arial" w:hAnsi="Arial" w:cs="Arial"/>
          <w:sz w:val="22"/>
          <w:szCs w:val="22"/>
        </w:rPr>
        <w:t xml:space="preserve">než </w:t>
      </w:r>
      <w:r w:rsidR="00D6385D" w:rsidRPr="00F97CB7">
        <w:rPr>
          <w:rFonts w:ascii="Arial" w:hAnsi="Arial" w:cs="Arial"/>
          <w:sz w:val="22"/>
          <w:szCs w:val="22"/>
        </w:rPr>
        <w:t>10</w:t>
      </w:r>
      <w:r w:rsidR="00163AEF" w:rsidRPr="00F97CB7">
        <w:rPr>
          <w:rFonts w:ascii="Arial" w:hAnsi="Arial" w:cs="Arial"/>
          <w:sz w:val="22"/>
          <w:szCs w:val="22"/>
        </w:rPr>
        <w:t xml:space="preserve"> dní o</w:t>
      </w:r>
      <w:r w:rsidR="00163AEF" w:rsidRPr="00F9412A">
        <w:rPr>
          <w:rFonts w:ascii="Arial" w:hAnsi="Arial" w:cs="Arial"/>
          <w:sz w:val="22"/>
          <w:szCs w:val="22"/>
        </w:rPr>
        <w:t xml:space="preserve">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58718D10" w14:textId="7777777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(370 MJ)</w:t>
      </w:r>
    </w:p>
    <w:p w14:paraId="173D835E" w14:textId="2D6016AF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1910EC">
        <w:rPr>
          <w:rFonts w:ascii="Arial" w:hAnsi="Arial" w:cs="Arial"/>
          <w:b/>
          <w:sz w:val="22"/>
          <w:szCs w:val="22"/>
        </w:rPr>
        <w:t>- cena za 1 MJ</w:t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proofErr w:type="gramStart"/>
      <w:r w:rsidRPr="001910E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</w:t>
      </w:r>
      <w:r w:rsidR="00682380">
        <w:rPr>
          <w:rFonts w:ascii="Arial" w:hAnsi="Arial" w:cs="Arial"/>
          <w:b/>
          <w:sz w:val="22"/>
          <w:szCs w:val="22"/>
        </w:rPr>
        <w:t xml:space="preserve"> </w:t>
      </w:r>
      <w:r w:rsidRPr="001910EC">
        <w:rPr>
          <w:rFonts w:ascii="Arial" w:hAnsi="Arial" w:cs="Arial"/>
          <w:b/>
          <w:sz w:val="22"/>
          <w:szCs w:val="22"/>
        </w:rPr>
        <w:t>890 Kč</w:t>
      </w:r>
    </w:p>
    <w:p w14:paraId="2DE57DD9" w14:textId="7777777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i/>
          <w:sz w:val="22"/>
          <w:szCs w:val="22"/>
        </w:rPr>
      </w:pPr>
      <w:r w:rsidRPr="001910EC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1910EC">
        <w:rPr>
          <w:rFonts w:ascii="Arial" w:hAnsi="Arial" w:cs="Arial"/>
          <w:i/>
          <w:sz w:val="22"/>
          <w:szCs w:val="22"/>
        </w:rPr>
        <w:t>bm</w:t>
      </w:r>
      <w:proofErr w:type="spellEnd"/>
      <w:r w:rsidRPr="001910EC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5819B95C" w14:textId="5A5309EB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1910EC">
        <w:rPr>
          <w:rFonts w:ascii="Arial" w:hAnsi="Arial" w:cs="Arial"/>
          <w:b/>
          <w:sz w:val="22"/>
          <w:szCs w:val="22"/>
        </w:rPr>
        <w:t xml:space="preserve">Smluvní cena celkem </w:t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  <w:t xml:space="preserve"> </w:t>
      </w:r>
      <w:r w:rsidRPr="001910EC"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1910EC">
        <w:rPr>
          <w:rFonts w:ascii="Arial" w:hAnsi="Arial" w:cs="Arial"/>
          <w:b/>
          <w:sz w:val="22"/>
          <w:szCs w:val="22"/>
        </w:rPr>
        <w:t>329</w:t>
      </w:r>
      <w:r w:rsidR="00682380">
        <w:rPr>
          <w:rFonts w:ascii="Arial" w:hAnsi="Arial" w:cs="Arial"/>
          <w:b/>
          <w:sz w:val="22"/>
          <w:szCs w:val="22"/>
        </w:rPr>
        <w:t>.</w:t>
      </w:r>
      <w:r w:rsidRPr="001910EC">
        <w:rPr>
          <w:rFonts w:ascii="Arial" w:hAnsi="Arial" w:cs="Arial"/>
          <w:b/>
          <w:sz w:val="22"/>
          <w:szCs w:val="22"/>
        </w:rPr>
        <w:t xml:space="preserve">300,00 Kč </w:t>
      </w:r>
    </w:p>
    <w:p w14:paraId="6DE8DBDB" w14:textId="05930B5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r w:rsidRPr="00682380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Pr="00682380">
        <w:rPr>
          <w:rFonts w:ascii="Arial" w:hAnsi="Arial" w:cs="Arial"/>
          <w:b/>
          <w:sz w:val="22"/>
          <w:szCs w:val="22"/>
          <w:u w:val="single"/>
        </w:rPr>
        <w:t>21%</w:t>
      </w:r>
      <w:proofErr w:type="gramEnd"/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1910EC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910EC">
        <w:rPr>
          <w:rFonts w:ascii="Arial" w:hAnsi="Arial" w:cs="Arial"/>
          <w:b/>
          <w:sz w:val="22"/>
          <w:szCs w:val="22"/>
          <w:u w:val="single"/>
        </w:rPr>
        <w:t>69</w:t>
      </w:r>
      <w:r w:rsidR="00682380">
        <w:rPr>
          <w:rFonts w:ascii="Arial" w:hAnsi="Arial" w:cs="Arial"/>
          <w:b/>
          <w:sz w:val="22"/>
          <w:szCs w:val="22"/>
          <w:u w:val="single"/>
        </w:rPr>
        <w:t>.</w:t>
      </w:r>
      <w:r w:rsidRPr="001910EC">
        <w:rPr>
          <w:rFonts w:ascii="Arial" w:hAnsi="Arial" w:cs="Arial"/>
          <w:b/>
          <w:sz w:val="22"/>
          <w:szCs w:val="22"/>
          <w:u w:val="single"/>
        </w:rPr>
        <w:t>153</w:t>
      </w:r>
      <w:proofErr w:type="gramEnd"/>
      <w:r w:rsidRPr="001910EC">
        <w:rPr>
          <w:rFonts w:ascii="Arial" w:hAnsi="Arial" w:cs="Arial"/>
          <w:b/>
          <w:sz w:val="22"/>
          <w:szCs w:val="22"/>
          <w:u w:val="single"/>
        </w:rPr>
        <w:t xml:space="preserve">,00 Kč </w:t>
      </w:r>
    </w:p>
    <w:p w14:paraId="306EA382" w14:textId="07F60E66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  <w:u w:val="double"/>
        </w:rPr>
      </w:pPr>
      <w:r w:rsidRPr="001910EC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  <w:t>398</w:t>
      </w:r>
      <w:r w:rsidR="00682380">
        <w:rPr>
          <w:rFonts w:ascii="Arial" w:hAnsi="Arial" w:cs="Arial"/>
          <w:b/>
          <w:sz w:val="22"/>
          <w:szCs w:val="22"/>
          <w:u w:val="double"/>
        </w:rPr>
        <w:t>.</w:t>
      </w:r>
      <w:r w:rsidRPr="001910EC">
        <w:rPr>
          <w:rFonts w:ascii="Arial" w:hAnsi="Arial" w:cs="Arial"/>
          <w:b/>
          <w:sz w:val="22"/>
          <w:szCs w:val="22"/>
          <w:u w:val="double"/>
        </w:rPr>
        <w:t>453,00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F4D8CE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D6385D">
        <w:rPr>
          <w:rFonts w:ascii="Arial" w:hAnsi="Arial" w:cs="Arial"/>
          <w:sz w:val="22"/>
          <w:szCs w:val="22"/>
        </w:rPr>
        <w:t xml:space="preserve"> Příbram,</w:t>
      </w:r>
      <w:r w:rsidRPr="00085F28">
        <w:rPr>
          <w:rFonts w:ascii="Arial" w:hAnsi="Arial" w:cs="Arial"/>
          <w:sz w:val="22"/>
          <w:szCs w:val="22"/>
        </w:rPr>
        <w:t xml:space="preserve">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D6385D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gramStart"/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Příbram 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>,</w:t>
      </w:r>
      <w:proofErr w:type="gram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 xml:space="preserve">: Poštovní 4, 261 01 Příbram V – </w:t>
      </w:r>
      <w:proofErr w:type="spellStart"/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>Zdaboř</w:t>
      </w:r>
      <w:proofErr w:type="spellEnd"/>
      <w:r w:rsidR="00D6385D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8415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D84151">
        <w:rPr>
          <w:rFonts w:ascii="Arial" w:hAnsi="Arial" w:cs="Arial"/>
          <w:sz w:val="22"/>
          <w:szCs w:val="22"/>
        </w:rPr>
        <w:br/>
      </w:r>
      <w:r w:rsidRPr="00D8415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5F321C">
        <w:rPr>
          <w:rFonts w:ascii="Arial" w:hAnsi="Arial" w:cs="Arial"/>
          <w:sz w:val="22"/>
          <w:szCs w:val="22"/>
        </w:rPr>
        <w:t>O</w:t>
      </w:r>
      <w:r w:rsidRPr="005F321C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5F321C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5F321C">
        <w:rPr>
          <w:rFonts w:ascii="Arial" w:hAnsi="Arial" w:cs="Arial"/>
          <w:sz w:val="22"/>
          <w:szCs w:val="22"/>
        </w:rPr>
        <w:t>S</w:t>
      </w:r>
      <w:r w:rsidRPr="005F321C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2BBFF4" w:rsidR="00B817EB" w:rsidRPr="00CF3CE6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CF3C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CF3CE6">
        <w:rPr>
          <w:rFonts w:ascii="Arial" w:hAnsi="Arial" w:cs="Arial"/>
          <w:sz w:val="22"/>
          <w:szCs w:val="22"/>
        </w:rPr>
        <w:t xml:space="preserve">e Příbram. </w:t>
      </w:r>
    </w:p>
    <w:p w14:paraId="3497C8EF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32120C1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3618B4FF" w14:textId="77777777" w:rsidR="00CF3CE6" w:rsidRPr="00014665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36D8F7F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682380" w:rsidRPr="00682380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682380" w:rsidRPr="00682380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4C72F021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</w:t>
      </w:r>
      <w:r w:rsidR="00EF3DF0">
        <w:rPr>
          <w:rFonts w:ascii="Arial" w:hAnsi="Arial" w:cs="Arial"/>
          <w:sz w:val="22"/>
          <w:szCs w:val="22"/>
        </w:rPr>
        <w:t xml:space="preserve"> 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>Místo:</w:t>
      </w:r>
      <w:r w:rsidR="00682380" w:rsidRPr="00682380">
        <w:rPr>
          <w:rFonts w:ascii="Arial" w:hAnsi="Arial" w:cs="Arial"/>
          <w:sz w:val="22"/>
          <w:szCs w:val="22"/>
        </w:rPr>
        <w:t xml:space="preserve"> Praha</w:t>
      </w:r>
    </w:p>
    <w:p w14:paraId="275FAE40" w14:textId="10B36D77" w:rsidR="00610F2F" w:rsidRPr="0024541D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1E548D97" w:rsidR="00144CBF" w:rsidRDefault="0024541D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7.5.2026</w:t>
      </w:r>
      <w:r>
        <w:rPr>
          <w:rFonts w:ascii="Arial" w:hAnsi="Arial" w:cs="Arial"/>
          <w:sz w:val="22"/>
          <w:szCs w:val="22"/>
        </w:rPr>
        <w:tab/>
        <w:t>Dne 6.5.2026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FD1D17C" w:rsidR="00BB303E" w:rsidRPr="00682380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CF3CE6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>Jméno:</w:t>
      </w:r>
      <w:r w:rsidR="00682380" w:rsidRPr="00682380">
        <w:rPr>
          <w:rFonts w:ascii="Arial" w:hAnsi="Arial" w:cs="Arial"/>
          <w:sz w:val="22"/>
          <w:szCs w:val="22"/>
        </w:rPr>
        <w:t xml:space="preserve"> Ing. Dalimil </w:t>
      </w:r>
      <w:proofErr w:type="spellStart"/>
      <w:r w:rsidR="00682380" w:rsidRPr="00682380">
        <w:rPr>
          <w:rFonts w:ascii="Arial" w:hAnsi="Arial" w:cs="Arial"/>
          <w:sz w:val="22"/>
          <w:szCs w:val="22"/>
        </w:rPr>
        <w:t>Foltánek</w:t>
      </w:r>
      <w:proofErr w:type="spellEnd"/>
      <w:r w:rsidR="00682380" w:rsidRPr="00682380">
        <w:rPr>
          <w:rFonts w:ascii="Arial" w:hAnsi="Arial" w:cs="Arial"/>
          <w:sz w:val="22"/>
          <w:szCs w:val="22"/>
        </w:rPr>
        <w:t xml:space="preserve"> </w:t>
      </w:r>
    </w:p>
    <w:p w14:paraId="1F5A5897" w14:textId="464F1C59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682380">
        <w:rPr>
          <w:rFonts w:ascii="Arial" w:hAnsi="Arial" w:cs="Arial"/>
          <w:sz w:val="22"/>
          <w:szCs w:val="22"/>
        </w:rPr>
        <w:t xml:space="preserve">Funkce: </w:t>
      </w:r>
      <w:r w:rsidR="00CF3CE6" w:rsidRPr="00682380">
        <w:rPr>
          <w:rFonts w:ascii="Arial" w:hAnsi="Arial" w:cs="Arial"/>
          <w:sz w:val="22"/>
          <w:szCs w:val="22"/>
        </w:rPr>
        <w:t>ředitel KPÚ pro Středočeský kraj</w:t>
      </w:r>
      <w:r w:rsidRPr="00682380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ab/>
        <w:t xml:space="preserve">Funkce: </w:t>
      </w:r>
      <w:r w:rsidR="00682380" w:rsidRPr="00682380">
        <w:rPr>
          <w:rFonts w:ascii="Arial" w:hAnsi="Arial" w:cs="Arial"/>
          <w:sz w:val="22"/>
          <w:szCs w:val="22"/>
        </w:rPr>
        <w:t>jednatel</w:t>
      </w:r>
      <w:r w:rsidR="00682380">
        <w:rPr>
          <w:rFonts w:ascii="Arial" w:hAnsi="Arial" w:cs="Arial"/>
          <w:sz w:val="22"/>
          <w:szCs w:val="22"/>
        </w:rPr>
        <w:t xml:space="preserve"> společnosti</w:t>
      </w:r>
    </w:p>
    <w:bookmarkEnd w:id="1"/>
    <w:p w14:paraId="6E0FC991" w14:textId="1B035F14" w:rsidR="00C15359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 hl. m. Praha</w:t>
      </w:r>
    </w:p>
    <w:p w14:paraId="5A02D552" w14:textId="77777777" w:rsidR="00CF3CE6" w:rsidRPr="00014665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25F94F85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0CCC26" w14:textId="0BC0DC7C" w:rsidR="00682380" w:rsidRDefault="00682380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Bc. Gabriela Vorlíčková </w:t>
      </w:r>
    </w:p>
    <w:tbl>
      <w:tblPr>
        <w:tblpPr w:leftFromText="141" w:rightFromText="141" w:vertAnchor="page" w:horzAnchor="margin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467"/>
        <w:gridCol w:w="1573"/>
        <w:gridCol w:w="1012"/>
        <w:gridCol w:w="3195"/>
      </w:tblGrid>
      <w:tr w:rsidR="001910EC" w:rsidRPr="001910EC" w14:paraId="4E7EAE15" w14:textId="77777777" w:rsidTr="001910EC">
        <w:tc>
          <w:tcPr>
            <w:tcW w:w="1814" w:type="dxa"/>
          </w:tcPr>
          <w:p w14:paraId="06F34EC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1467" w:type="dxa"/>
          </w:tcPr>
          <w:p w14:paraId="3F22742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vytyčené hranice </w:t>
            </w:r>
          </w:p>
        </w:tc>
        <w:tc>
          <w:tcPr>
            <w:tcW w:w="1573" w:type="dxa"/>
          </w:tcPr>
          <w:p w14:paraId="27CF9F3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Počet MJ po zaokrouhlení</w:t>
            </w:r>
          </w:p>
        </w:tc>
        <w:tc>
          <w:tcPr>
            <w:tcW w:w="1012" w:type="dxa"/>
          </w:tcPr>
          <w:p w14:paraId="631AE12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3195" w:type="dxa"/>
          </w:tcPr>
          <w:p w14:paraId="193CAAE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Parcely dle KN (celý/část)</w:t>
            </w:r>
          </w:p>
          <w:p w14:paraId="47742A1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10EC" w:rsidRPr="001910EC" w14:paraId="30F21D8E" w14:textId="77777777" w:rsidTr="001910EC">
        <w:tc>
          <w:tcPr>
            <w:tcW w:w="1814" w:type="dxa"/>
          </w:tcPr>
          <w:p w14:paraId="6CE948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Luhy u Prosenické Lhoty</w:t>
            </w:r>
          </w:p>
        </w:tc>
        <w:tc>
          <w:tcPr>
            <w:tcW w:w="1467" w:type="dxa"/>
          </w:tcPr>
          <w:p w14:paraId="4C94ED2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261,77</w:t>
            </w:r>
          </w:p>
        </w:tc>
        <w:tc>
          <w:tcPr>
            <w:tcW w:w="1573" w:type="dxa"/>
          </w:tcPr>
          <w:p w14:paraId="085B04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3 MJ</w:t>
            </w:r>
          </w:p>
        </w:tc>
        <w:tc>
          <w:tcPr>
            <w:tcW w:w="1012" w:type="dxa"/>
          </w:tcPr>
          <w:p w14:paraId="26BEFA9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195" w:type="dxa"/>
          </w:tcPr>
          <w:p w14:paraId="07A06FEA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474</w:t>
            </w:r>
          </w:p>
        </w:tc>
      </w:tr>
      <w:tr w:rsidR="001910EC" w:rsidRPr="001910EC" w14:paraId="1B88DFDE" w14:textId="77777777" w:rsidTr="001910EC">
        <w:tc>
          <w:tcPr>
            <w:tcW w:w="1814" w:type="dxa"/>
          </w:tcPr>
          <w:p w14:paraId="5364973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Kuní</w:t>
            </w:r>
          </w:p>
        </w:tc>
        <w:tc>
          <w:tcPr>
            <w:tcW w:w="1467" w:type="dxa"/>
          </w:tcPr>
          <w:p w14:paraId="550B0A6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1232,84</w:t>
            </w:r>
          </w:p>
        </w:tc>
        <w:tc>
          <w:tcPr>
            <w:tcW w:w="1573" w:type="dxa"/>
          </w:tcPr>
          <w:p w14:paraId="2399F173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13 MJ</w:t>
            </w:r>
          </w:p>
        </w:tc>
        <w:tc>
          <w:tcPr>
            <w:tcW w:w="1012" w:type="dxa"/>
          </w:tcPr>
          <w:p w14:paraId="63D083D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3195" w:type="dxa"/>
          </w:tcPr>
          <w:p w14:paraId="515DEE3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1223, část 1224, část 1247, část 1248</w:t>
            </w:r>
          </w:p>
        </w:tc>
      </w:tr>
      <w:tr w:rsidR="001910EC" w:rsidRPr="001910EC" w14:paraId="4B3F6AE2" w14:textId="77777777" w:rsidTr="001910EC">
        <w:tc>
          <w:tcPr>
            <w:tcW w:w="1814" w:type="dxa"/>
          </w:tcPr>
          <w:p w14:paraId="6D01155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Bratříkovice u Nechvalic</w:t>
            </w:r>
          </w:p>
        </w:tc>
        <w:tc>
          <w:tcPr>
            <w:tcW w:w="1467" w:type="dxa"/>
          </w:tcPr>
          <w:p w14:paraId="5D9CDF0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856,52</w:t>
            </w:r>
          </w:p>
        </w:tc>
        <w:tc>
          <w:tcPr>
            <w:tcW w:w="1573" w:type="dxa"/>
          </w:tcPr>
          <w:p w14:paraId="66251EB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9 MJ</w:t>
            </w:r>
          </w:p>
        </w:tc>
        <w:tc>
          <w:tcPr>
            <w:tcW w:w="1012" w:type="dxa"/>
          </w:tcPr>
          <w:p w14:paraId="3918CA3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195" w:type="dxa"/>
          </w:tcPr>
          <w:p w14:paraId="0711A6FA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639, část 593, celý 637</w:t>
            </w:r>
          </w:p>
        </w:tc>
      </w:tr>
      <w:tr w:rsidR="001910EC" w:rsidRPr="001910EC" w14:paraId="16BD2C06" w14:textId="77777777" w:rsidTr="001910EC">
        <w:tc>
          <w:tcPr>
            <w:tcW w:w="1814" w:type="dxa"/>
          </w:tcPr>
          <w:p w14:paraId="5AF4446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Počaply u Březnice</w:t>
            </w:r>
          </w:p>
        </w:tc>
        <w:tc>
          <w:tcPr>
            <w:tcW w:w="1467" w:type="dxa"/>
          </w:tcPr>
          <w:p w14:paraId="67F2121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2946,72</w:t>
            </w:r>
          </w:p>
        </w:tc>
        <w:tc>
          <w:tcPr>
            <w:tcW w:w="1573" w:type="dxa"/>
          </w:tcPr>
          <w:p w14:paraId="4CADE0C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30 MJ</w:t>
            </w:r>
          </w:p>
        </w:tc>
        <w:tc>
          <w:tcPr>
            <w:tcW w:w="1012" w:type="dxa"/>
          </w:tcPr>
          <w:p w14:paraId="459581B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139D5B1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1043, část 1063</w:t>
            </w:r>
          </w:p>
        </w:tc>
      </w:tr>
      <w:tr w:rsidR="001910EC" w:rsidRPr="001910EC" w14:paraId="1A327E9A" w14:textId="77777777" w:rsidTr="001910EC">
        <w:tc>
          <w:tcPr>
            <w:tcW w:w="1814" w:type="dxa"/>
          </w:tcPr>
          <w:p w14:paraId="724E966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Týnčany</w:t>
            </w:r>
            <w:proofErr w:type="spellEnd"/>
          </w:p>
        </w:tc>
        <w:tc>
          <w:tcPr>
            <w:tcW w:w="1467" w:type="dxa"/>
          </w:tcPr>
          <w:p w14:paraId="4BECDE6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1020,51</w:t>
            </w:r>
          </w:p>
        </w:tc>
        <w:tc>
          <w:tcPr>
            <w:tcW w:w="1573" w:type="dxa"/>
          </w:tcPr>
          <w:p w14:paraId="591D38A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511489E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3195" w:type="dxa"/>
          </w:tcPr>
          <w:p w14:paraId="1BFB7E8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973, celý 976, část 977</w:t>
            </w:r>
          </w:p>
        </w:tc>
      </w:tr>
      <w:tr w:rsidR="001910EC" w:rsidRPr="001910EC" w14:paraId="100F19CF" w14:textId="77777777" w:rsidTr="001910EC">
        <w:tc>
          <w:tcPr>
            <w:tcW w:w="1814" w:type="dxa"/>
          </w:tcPr>
          <w:p w14:paraId="1E2FA733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Lazsko</w:t>
            </w:r>
          </w:p>
        </w:tc>
        <w:tc>
          <w:tcPr>
            <w:tcW w:w="1467" w:type="dxa"/>
          </w:tcPr>
          <w:p w14:paraId="252E0D6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1287,16</w:t>
            </w:r>
          </w:p>
        </w:tc>
        <w:tc>
          <w:tcPr>
            <w:tcW w:w="1573" w:type="dxa"/>
          </w:tcPr>
          <w:p w14:paraId="72C59D0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13 MJ</w:t>
            </w:r>
          </w:p>
        </w:tc>
        <w:tc>
          <w:tcPr>
            <w:tcW w:w="1012" w:type="dxa"/>
          </w:tcPr>
          <w:p w14:paraId="2227247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3195" w:type="dxa"/>
          </w:tcPr>
          <w:p w14:paraId="52AE9EC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762</w:t>
            </w:r>
          </w:p>
        </w:tc>
      </w:tr>
      <w:tr w:rsidR="001910EC" w:rsidRPr="001910EC" w14:paraId="11D5CD1B" w14:textId="77777777" w:rsidTr="001910EC">
        <w:tc>
          <w:tcPr>
            <w:tcW w:w="1814" w:type="dxa"/>
          </w:tcPr>
          <w:p w14:paraId="2E5DCCE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Ostrov u Ouběnic</w:t>
            </w:r>
          </w:p>
        </w:tc>
        <w:tc>
          <w:tcPr>
            <w:tcW w:w="1467" w:type="dxa"/>
          </w:tcPr>
          <w:p w14:paraId="5F8B78D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6592,34</w:t>
            </w:r>
          </w:p>
        </w:tc>
        <w:tc>
          <w:tcPr>
            <w:tcW w:w="1573" w:type="dxa"/>
          </w:tcPr>
          <w:p w14:paraId="04A69FC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66 MJ</w:t>
            </w:r>
          </w:p>
        </w:tc>
        <w:tc>
          <w:tcPr>
            <w:tcW w:w="1012" w:type="dxa"/>
          </w:tcPr>
          <w:p w14:paraId="074D45F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12, 10002</w:t>
            </w:r>
          </w:p>
        </w:tc>
        <w:tc>
          <w:tcPr>
            <w:tcW w:w="3195" w:type="dxa"/>
          </w:tcPr>
          <w:p w14:paraId="3A816A3F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273, celý 275, část 267, celý 357, část 377</w:t>
            </w:r>
          </w:p>
        </w:tc>
      </w:tr>
      <w:tr w:rsidR="001910EC" w:rsidRPr="001910EC" w14:paraId="1C14E72F" w14:textId="77777777" w:rsidTr="001910EC">
        <w:tc>
          <w:tcPr>
            <w:tcW w:w="1814" w:type="dxa"/>
            <w:vMerge w:val="restart"/>
          </w:tcPr>
          <w:p w14:paraId="522A2C9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Mašov</w:t>
            </w:r>
            <w:proofErr w:type="spellEnd"/>
          </w:p>
        </w:tc>
        <w:tc>
          <w:tcPr>
            <w:tcW w:w="1467" w:type="dxa"/>
          </w:tcPr>
          <w:p w14:paraId="36FDAE5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150,37</w:t>
            </w:r>
          </w:p>
        </w:tc>
        <w:tc>
          <w:tcPr>
            <w:tcW w:w="1573" w:type="dxa"/>
            <w:vMerge w:val="restart"/>
          </w:tcPr>
          <w:p w14:paraId="3D171C3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50 MJ</w:t>
            </w:r>
          </w:p>
        </w:tc>
        <w:tc>
          <w:tcPr>
            <w:tcW w:w="1012" w:type="dxa"/>
          </w:tcPr>
          <w:p w14:paraId="3AA37D6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3195" w:type="dxa"/>
          </w:tcPr>
          <w:p w14:paraId="2D0E63B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336, část 337, část 338, část 526</w:t>
            </w:r>
          </w:p>
        </w:tc>
      </w:tr>
      <w:tr w:rsidR="001910EC" w:rsidRPr="001910EC" w14:paraId="7FFB4367" w14:textId="77777777" w:rsidTr="001910EC">
        <w:tc>
          <w:tcPr>
            <w:tcW w:w="1814" w:type="dxa"/>
            <w:vMerge/>
          </w:tcPr>
          <w:p w14:paraId="68F5BF4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36B7F264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209,40</w:t>
            </w:r>
          </w:p>
        </w:tc>
        <w:tc>
          <w:tcPr>
            <w:tcW w:w="1573" w:type="dxa"/>
            <w:vMerge/>
          </w:tcPr>
          <w:p w14:paraId="49DAB9D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67198E2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95" w:type="dxa"/>
          </w:tcPr>
          <w:p w14:paraId="5A6F6ED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339, část 341, část 346</w:t>
            </w:r>
          </w:p>
        </w:tc>
      </w:tr>
      <w:tr w:rsidR="001910EC" w:rsidRPr="001910EC" w14:paraId="57A2711B" w14:textId="77777777" w:rsidTr="001910EC">
        <w:tc>
          <w:tcPr>
            <w:tcW w:w="1814" w:type="dxa"/>
            <w:vMerge/>
          </w:tcPr>
          <w:p w14:paraId="6555D3C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8AB7CC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4595,47</w:t>
            </w:r>
          </w:p>
        </w:tc>
        <w:tc>
          <w:tcPr>
            <w:tcW w:w="1573" w:type="dxa"/>
            <w:vMerge/>
          </w:tcPr>
          <w:p w14:paraId="55DD8F5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FD0E24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7B85D0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384, celý 533, celý 534, celý 537</w:t>
            </w:r>
          </w:p>
        </w:tc>
      </w:tr>
      <w:tr w:rsidR="001910EC" w:rsidRPr="001910EC" w14:paraId="14D9FDD1" w14:textId="77777777" w:rsidTr="001910EC">
        <w:tc>
          <w:tcPr>
            <w:tcW w:w="1814" w:type="dxa"/>
            <w:vMerge w:val="restart"/>
          </w:tcPr>
          <w:p w14:paraId="0DD9FBF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Rtišovice </w:t>
            </w:r>
          </w:p>
          <w:p w14:paraId="7EA30BF0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500DE9A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1956,58</w:t>
            </w:r>
          </w:p>
        </w:tc>
        <w:tc>
          <w:tcPr>
            <w:tcW w:w="1573" w:type="dxa"/>
            <w:vMerge w:val="restart"/>
            <w:vAlign w:val="center"/>
          </w:tcPr>
          <w:p w14:paraId="40C9821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23 MJ</w:t>
            </w:r>
          </w:p>
        </w:tc>
        <w:tc>
          <w:tcPr>
            <w:tcW w:w="1012" w:type="dxa"/>
          </w:tcPr>
          <w:p w14:paraId="0D8F63D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195" w:type="dxa"/>
          </w:tcPr>
          <w:p w14:paraId="50F652F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 xml:space="preserve">celý 396, část 410, celý 412, celý 418, celý 357 </w:t>
            </w:r>
          </w:p>
        </w:tc>
      </w:tr>
      <w:tr w:rsidR="001910EC" w:rsidRPr="001910EC" w14:paraId="5660F75B" w14:textId="77777777" w:rsidTr="001910EC">
        <w:tc>
          <w:tcPr>
            <w:tcW w:w="1814" w:type="dxa"/>
            <w:vMerge/>
          </w:tcPr>
          <w:p w14:paraId="09EAE8D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467" w:type="dxa"/>
          </w:tcPr>
          <w:p w14:paraId="13F400A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294,86</w:t>
            </w:r>
          </w:p>
        </w:tc>
        <w:tc>
          <w:tcPr>
            <w:tcW w:w="1573" w:type="dxa"/>
            <w:vMerge/>
          </w:tcPr>
          <w:p w14:paraId="12CA2AD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0DA2C9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3195" w:type="dxa"/>
          </w:tcPr>
          <w:p w14:paraId="7CEE207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448, část 449, celý 450</w:t>
            </w:r>
          </w:p>
        </w:tc>
      </w:tr>
      <w:tr w:rsidR="001910EC" w:rsidRPr="001910EC" w14:paraId="19D91954" w14:textId="77777777" w:rsidTr="001910EC">
        <w:tc>
          <w:tcPr>
            <w:tcW w:w="1814" w:type="dxa"/>
          </w:tcPr>
          <w:p w14:paraId="60FE54D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Prosenická Lhota</w:t>
            </w:r>
          </w:p>
        </w:tc>
        <w:tc>
          <w:tcPr>
            <w:tcW w:w="1467" w:type="dxa"/>
          </w:tcPr>
          <w:p w14:paraId="1808D24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2033,31</w:t>
            </w:r>
          </w:p>
        </w:tc>
        <w:tc>
          <w:tcPr>
            <w:tcW w:w="1573" w:type="dxa"/>
            <w:vMerge w:val="restart"/>
            <w:vAlign w:val="center"/>
          </w:tcPr>
          <w:p w14:paraId="2578E8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72F15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104 MJ</w:t>
            </w:r>
          </w:p>
        </w:tc>
        <w:tc>
          <w:tcPr>
            <w:tcW w:w="1012" w:type="dxa"/>
          </w:tcPr>
          <w:p w14:paraId="16A237E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51; 649</w:t>
            </w:r>
          </w:p>
        </w:tc>
        <w:tc>
          <w:tcPr>
            <w:tcW w:w="3195" w:type="dxa"/>
          </w:tcPr>
          <w:p w14:paraId="68477ED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st. 98, celý st. 243, celý 1577, celý 1633, celý 1762, celý 1763, část 1764, část 1832, celý 1833, celý 2196</w:t>
            </w:r>
          </w:p>
        </w:tc>
      </w:tr>
      <w:tr w:rsidR="001910EC" w:rsidRPr="001910EC" w14:paraId="1C1235F1" w14:textId="77777777" w:rsidTr="001910EC">
        <w:trPr>
          <w:trHeight w:val="50"/>
        </w:trPr>
        <w:tc>
          <w:tcPr>
            <w:tcW w:w="1814" w:type="dxa"/>
          </w:tcPr>
          <w:p w14:paraId="38AD799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721E7A0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269,49</w:t>
            </w:r>
          </w:p>
        </w:tc>
        <w:tc>
          <w:tcPr>
            <w:tcW w:w="1573" w:type="dxa"/>
            <w:vMerge/>
          </w:tcPr>
          <w:p w14:paraId="163C7F7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9F3BE8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3195" w:type="dxa"/>
          </w:tcPr>
          <w:p w14:paraId="06E1B610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1618</w:t>
            </w:r>
          </w:p>
        </w:tc>
      </w:tr>
      <w:tr w:rsidR="001910EC" w:rsidRPr="001910EC" w14:paraId="5F3A17F5" w14:textId="77777777" w:rsidTr="001910EC">
        <w:tc>
          <w:tcPr>
            <w:tcW w:w="1814" w:type="dxa"/>
          </w:tcPr>
          <w:p w14:paraId="01AC25E3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443625F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5A7C6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32A7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2956,43</w:t>
            </w:r>
          </w:p>
        </w:tc>
        <w:tc>
          <w:tcPr>
            <w:tcW w:w="1573" w:type="dxa"/>
            <w:vMerge/>
          </w:tcPr>
          <w:p w14:paraId="0561407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7EF4081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418,549</w:t>
            </w:r>
          </w:p>
        </w:tc>
        <w:tc>
          <w:tcPr>
            <w:tcW w:w="3195" w:type="dxa"/>
          </w:tcPr>
          <w:p w14:paraId="72E8921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1502, celý 1522, celý 1524, celý 1533, celý 1541, celý 1548, celý 1551, část 1674, část 1675, část 1518, část 1519, celý 1521</w:t>
            </w:r>
          </w:p>
        </w:tc>
      </w:tr>
      <w:tr w:rsidR="001910EC" w:rsidRPr="001910EC" w14:paraId="46726589" w14:textId="77777777" w:rsidTr="001910EC">
        <w:tc>
          <w:tcPr>
            <w:tcW w:w="1814" w:type="dxa"/>
          </w:tcPr>
          <w:p w14:paraId="52B5FF7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B16AD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884,8</w:t>
            </w:r>
          </w:p>
        </w:tc>
        <w:tc>
          <w:tcPr>
            <w:tcW w:w="1573" w:type="dxa"/>
            <w:vMerge/>
          </w:tcPr>
          <w:p w14:paraId="200190D3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771DABF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3195" w:type="dxa"/>
          </w:tcPr>
          <w:p w14:paraId="485A2CB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1592, část 1583, celý 1559</w:t>
            </w:r>
          </w:p>
        </w:tc>
      </w:tr>
      <w:tr w:rsidR="001910EC" w:rsidRPr="001910EC" w14:paraId="2790EADA" w14:textId="77777777" w:rsidTr="001910EC">
        <w:tc>
          <w:tcPr>
            <w:tcW w:w="1814" w:type="dxa"/>
          </w:tcPr>
          <w:p w14:paraId="2DAE18A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0AF591D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615,81</w:t>
            </w:r>
          </w:p>
        </w:tc>
        <w:tc>
          <w:tcPr>
            <w:tcW w:w="1573" w:type="dxa"/>
            <w:vMerge/>
          </w:tcPr>
          <w:p w14:paraId="09E9D68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6AD6D91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195" w:type="dxa"/>
          </w:tcPr>
          <w:p w14:paraId="4F5268F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2036, celý 2037</w:t>
            </w:r>
          </w:p>
        </w:tc>
      </w:tr>
      <w:tr w:rsidR="001910EC" w:rsidRPr="001910EC" w14:paraId="21BAA2CD" w14:textId="77777777" w:rsidTr="001910EC">
        <w:trPr>
          <w:trHeight w:val="70"/>
        </w:trPr>
        <w:tc>
          <w:tcPr>
            <w:tcW w:w="1814" w:type="dxa"/>
          </w:tcPr>
          <w:p w14:paraId="7D8E65F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5AEB8EF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1739,92</w:t>
            </w:r>
          </w:p>
        </w:tc>
        <w:tc>
          <w:tcPr>
            <w:tcW w:w="1573" w:type="dxa"/>
            <w:vMerge/>
          </w:tcPr>
          <w:p w14:paraId="19D8CE3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D6C9D3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582</w:t>
            </w:r>
          </w:p>
        </w:tc>
        <w:tc>
          <w:tcPr>
            <w:tcW w:w="3195" w:type="dxa"/>
          </w:tcPr>
          <w:p w14:paraId="3AD8943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1924, celý 1942, celý 1966, celý 1967, celý 1987, část 1991, část 2282</w:t>
            </w:r>
          </w:p>
        </w:tc>
      </w:tr>
      <w:tr w:rsidR="001910EC" w:rsidRPr="001910EC" w14:paraId="7517EA35" w14:textId="77777777" w:rsidTr="001910EC">
        <w:tc>
          <w:tcPr>
            <w:tcW w:w="1814" w:type="dxa"/>
          </w:tcPr>
          <w:p w14:paraId="10045B6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467" w:type="dxa"/>
          </w:tcPr>
          <w:p w14:paraId="123267F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573" w:type="dxa"/>
            <w:vMerge/>
          </w:tcPr>
          <w:p w14:paraId="32CB2C66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37730B5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3195" w:type="dxa"/>
          </w:tcPr>
          <w:p w14:paraId="5386CA9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1824, část 1822, celý 1596</w:t>
            </w:r>
          </w:p>
        </w:tc>
      </w:tr>
      <w:tr w:rsidR="001910EC" w:rsidRPr="001910EC" w14:paraId="1809F895" w14:textId="77777777" w:rsidTr="001910EC">
        <w:tc>
          <w:tcPr>
            <w:tcW w:w="1814" w:type="dxa"/>
          </w:tcPr>
          <w:p w14:paraId="3180F92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Kojetín u Petrovic</w:t>
            </w:r>
          </w:p>
        </w:tc>
        <w:tc>
          <w:tcPr>
            <w:tcW w:w="1467" w:type="dxa"/>
          </w:tcPr>
          <w:p w14:paraId="3BE3176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1072,85</w:t>
            </w:r>
          </w:p>
        </w:tc>
        <w:tc>
          <w:tcPr>
            <w:tcW w:w="1573" w:type="dxa"/>
          </w:tcPr>
          <w:p w14:paraId="1206644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1A429E3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08BB647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707</w:t>
            </w:r>
          </w:p>
        </w:tc>
      </w:tr>
      <w:tr w:rsidR="001910EC" w:rsidRPr="001910EC" w14:paraId="484CDF61" w14:textId="77777777" w:rsidTr="001910EC">
        <w:tc>
          <w:tcPr>
            <w:tcW w:w="1814" w:type="dxa"/>
          </w:tcPr>
          <w:p w14:paraId="51922D5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Mokřany u Nechvalic</w:t>
            </w:r>
          </w:p>
        </w:tc>
        <w:tc>
          <w:tcPr>
            <w:tcW w:w="1467" w:type="dxa"/>
          </w:tcPr>
          <w:p w14:paraId="6FE1575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1063,61</w:t>
            </w:r>
          </w:p>
        </w:tc>
        <w:tc>
          <w:tcPr>
            <w:tcW w:w="1573" w:type="dxa"/>
          </w:tcPr>
          <w:p w14:paraId="32DF7E9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430746B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195" w:type="dxa"/>
          </w:tcPr>
          <w:p w14:paraId="09316DC5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 xml:space="preserve">celý 950, část. 949, celý 838, část 840, celý 846 </w:t>
            </w:r>
          </w:p>
        </w:tc>
      </w:tr>
      <w:tr w:rsidR="001910EC" w:rsidRPr="001910EC" w14:paraId="7AADEABE" w14:textId="77777777" w:rsidTr="001910EC">
        <w:tc>
          <w:tcPr>
            <w:tcW w:w="1814" w:type="dxa"/>
          </w:tcPr>
          <w:p w14:paraId="48226A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Vilasova</w:t>
            </w:r>
            <w:proofErr w:type="spellEnd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Lhota</w:t>
            </w:r>
          </w:p>
        </w:tc>
        <w:tc>
          <w:tcPr>
            <w:tcW w:w="1467" w:type="dxa"/>
          </w:tcPr>
          <w:p w14:paraId="6B62370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2536,71</w:t>
            </w:r>
          </w:p>
        </w:tc>
        <w:tc>
          <w:tcPr>
            <w:tcW w:w="1573" w:type="dxa"/>
          </w:tcPr>
          <w:p w14:paraId="31E6B1E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26 MJ</w:t>
            </w:r>
          </w:p>
        </w:tc>
        <w:tc>
          <w:tcPr>
            <w:tcW w:w="1012" w:type="dxa"/>
          </w:tcPr>
          <w:p w14:paraId="7A43F68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1C54C24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888, celý 902 a celý 908</w:t>
            </w:r>
          </w:p>
        </w:tc>
      </w:tr>
      <w:tr w:rsidR="001910EC" w:rsidRPr="001910EC" w14:paraId="08D1FA62" w14:textId="77777777" w:rsidTr="001910EC">
        <w:tc>
          <w:tcPr>
            <w:tcW w:w="1814" w:type="dxa"/>
          </w:tcPr>
          <w:p w14:paraId="7D1369C4" w14:textId="77777777" w:rsidR="001910EC" w:rsidRPr="00682380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3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</w:t>
            </w:r>
          </w:p>
          <w:p w14:paraId="6CCD7006" w14:textId="77777777" w:rsidR="001910EC" w:rsidRPr="00682380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04F7EB5" w14:textId="77777777" w:rsidR="001910EC" w:rsidRPr="00682380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24BCA838" w14:textId="77777777" w:rsidR="001910EC" w:rsidRPr="00682380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380">
              <w:rPr>
                <w:rFonts w:ascii="Arial" w:hAnsi="Arial" w:cs="Arial"/>
                <w:b/>
                <w:bCs/>
                <w:sz w:val="22"/>
                <w:szCs w:val="22"/>
              </w:rPr>
              <w:t>370 MJ</w:t>
            </w:r>
          </w:p>
        </w:tc>
        <w:tc>
          <w:tcPr>
            <w:tcW w:w="1012" w:type="dxa"/>
          </w:tcPr>
          <w:p w14:paraId="748E243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0C11255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AC1F62A" w14:textId="68B0FFCA" w:rsidR="00682380" w:rsidRPr="00FA626A" w:rsidRDefault="001910EC" w:rsidP="00FA626A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FA626A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  <w:r w:rsidR="00682380" w:rsidRPr="00FA626A">
        <w:rPr>
          <w:rFonts w:ascii="Arial" w:hAnsi="Arial" w:cs="Arial"/>
          <w:sz w:val="22"/>
          <w:szCs w:val="22"/>
        </w:rPr>
        <w:t xml:space="preserve"> v okrese Příbram </w:t>
      </w:r>
    </w:p>
    <w:p w14:paraId="1C1CDD4F" w14:textId="3E0D838C" w:rsidR="001910EC" w:rsidRPr="00014665" w:rsidRDefault="001910EC" w:rsidP="001910EC">
      <w:pPr>
        <w:spacing w:before="0"/>
        <w:ind w:left="0"/>
        <w:rPr>
          <w:rFonts w:ascii="Arial" w:hAnsi="Arial" w:cs="Arial"/>
          <w:sz w:val="22"/>
          <w:szCs w:val="22"/>
        </w:rPr>
      </w:pPr>
    </w:p>
    <w:sectPr w:rsidR="001910EC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A84A492" w:rsidR="00FF0C21" w:rsidRPr="00BD0F59" w:rsidRDefault="00BD0F59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bCs/>
        <w:sz w:val="16"/>
        <w:szCs w:val="16"/>
      </w:rPr>
    </w:pPr>
    <w:r w:rsidRPr="00BD0F59">
      <w:rPr>
        <w:rFonts w:ascii="Arial" w:hAnsi="Arial" w:cs="Arial"/>
        <w:bCs/>
        <w:sz w:val="16"/>
        <w:szCs w:val="16"/>
      </w:rPr>
      <w:t xml:space="preserve">STČ/14_PB_Luhy_Kuní_ </w:t>
    </w:r>
    <w:proofErr w:type="spellStart"/>
    <w:r w:rsidRPr="00BD0F59">
      <w:rPr>
        <w:rFonts w:ascii="Arial" w:hAnsi="Arial" w:cs="Arial"/>
        <w:bCs/>
        <w:sz w:val="16"/>
        <w:szCs w:val="16"/>
      </w:rPr>
      <w:t>Bratříkovice_Počaply_Týnčany_Lazsko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Ostrov_Mašov_ProsenickáL_Rtišovice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Kojetín_Mokřany_VilasovaL_vytyčení_po_KoPÚ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912B" w14:textId="4890665D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 xml:space="preserve">Číslo Smlouvy Objednatele: </w:t>
    </w:r>
    <w:r w:rsidR="005C79C3">
      <w:rPr>
        <w:rFonts w:ascii="Arial" w:hAnsi="Arial" w:cs="Arial"/>
        <w:bCs/>
        <w:sz w:val="16"/>
        <w:szCs w:val="16"/>
      </w:rPr>
      <w:t>230-2026-537212</w:t>
    </w:r>
  </w:p>
  <w:p w14:paraId="18ABD060" w14:textId="0A005748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UID:</w:t>
    </w:r>
    <w:r w:rsidR="000D3C16">
      <w:rPr>
        <w:rFonts w:ascii="Arial" w:hAnsi="Arial" w:cs="Arial"/>
        <w:bCs/>
        <w:sz w:val="16"/>
        <w:szCs w:val="16"/>
      </w:rPr>
      <w:t xml:space="preserve"> </w:t>
    </w:r>
    <w:r w:rsidR="000D3C16" w:rsidRPr="000D3C16">
      <w:rPr>
        <w:rFonts w:ascii="Arial" w:hAnsi="Arial" w:cs="Arial"/>
        <w:bCs/>
        <w:sz w:val="16"/>
        <w:szCs w:val="16"/>
      </w:rPr>
      <w:t>spudms00000016632038</w:t>
    </w:r>
  </w:p>
  <w:p w14:paraId="1265BDBB" w14:textId="6F811FFE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Číslo Smlouvy Zhotovitele:</w:t>
    </w:r>
  </w:p>
  <w:p w14:paraId="58FD5CC2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395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STČ/14_PB_Luhy_Kuní_Bratříkovice_Počaply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Týnčany_</w:t>
    </w:r>
  </w:p>
  <w:p w14:paraId="0F1732D7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Lazsko_Ostrov_Mašov_ProsenickáL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Rtišovice_Kojetín</w:t>
    </w:r>
    <w:proofErr w:type="spellEnd"/>
    <w:r w:rsidRPr="00742A2A">
      <w:rPr>
        <w:rFonts w:ascii="Arial" w:hAnsi="Arial" w:cs="Arial"/>
        <w:bCs/>
        <w:sz w:val="16"/>
        <w:szCs w:val="16"/>
      </w:rPr>
      <w:t>_</w:t>
    </w:r>
  </w:p>
  <w:p w14:paraId="4B86A1C1" w14:textId="7C41043E" w:rsidR="00742A2A" w:rsidRPr="00BD0F59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Mokřany_VilasovaL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vytyčení_po_KoPÚ</w:t>
    </w:r>
    <w:proofErr w:type="spellEnd"/>
    <w:r w:rsidRPr="00742A2A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3C16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915"/>
    <w:rsid w:val="00157D1A"/>
    <w:rsid w:val="00161189"/>
    <w:rsid w:val="00163AEF"/>
    <w:rsid w:val="00166DEE"/>
    <w:rsid w:val="0017262A"/>
    <w:rsid w:val="00172A89"/>
    <w:rsid w:val="00172C94"/>
    <w:rsid w:val="00173672"/>
    <w:rsid w:val="00174186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0EC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1826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41D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2C0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0303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1EA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9E6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4B4"/>
    <w:rsid w:val="00584E24"/>
    <w:rsid w:val="00585D79"/>
    <w:rsid w:val="005904E6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79C3"/>
    <w:rsid w:val="005D05CC"/>
    <w:rsid w:val="005D12B7"/>
    <w:rsid w:val="005D2927"/>
    <w:rsid w:val="005E0F42"/>
    <w:rsid w:val="005E362D"/>
    <w:rsid w:val="005E4A68"/>
    <w:rsid w:val="005F321C"/>
    <w:rsid w:val="005F38B8"/>
    <w:rsid w:val="005F4DB0"/>
    <w:rsid w:val="00600BC1"/>
    <w:rsid w:val="00610F2F"/>
    <w:rsid w:val="0061170B"/>
    <w:rsid w:val="00613A2F"/>
    <w:rsid w:val="00622863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F4D"/>
    <w:rsid w:val="00681860"/>
    <w:rsid w:val="0068238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A2A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02D6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4E65"/>
    <w:rsid w:val="0091090C"/>
    <w:rsid w:val="00910DD9"/>
    <w:rsid w:val="0091238B"/>
    <w:rsid w:val="009123B4"/>
    <w:rsid w:val="0091285C"/>
    <w:rsid w:val="00921728"/>
    <w:rsid w:val="00926421"/>
    <w:rsid w:val="009303EE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6106"/>
    <w:rsid w:val="00BC6261"/>
    <w:rsid w:val="00BC6A31"/>
    <w:rsid w:val="00BC6F9C"/>
    <w:rsid w:val="00BD0F5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A01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3CE6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85D"/>
    <w:rsid w:val="00D63E53"/>
    <w:rsid w:val="00D6451F"/>
    <w:rsid w:val="00D75D18"/>
    <w:rsid w:val="00D808C3"/>
    <w:rsid w:val="00D83C46"/>
    <w:rsid w:val="00D84151"/>
    <w:rsid w:val="00D853A6"/>
    <w:rsid w:val="00D91C6C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044C2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60E3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3DF0"/>
    <w:rsid w:val="00EF4E56"/>
    <w:rsid w:val="00EF6484"/>
    <w:rsid w:val="00EF71B9"/>
    <w:rsid w:val="00F01B16"/>
    <w:rsid w:val="00F04956"/>
    <w:rsid w:val="00F05F7A"/>
    <w:rsid w:val="00F06067"/>
    <w:rsid w:val="00F10212"/>
    <w:rsid w:val="00F112E9"/>
    <w:rsid w:val="00F1463F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B10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7909"/>
    <w:rsid w:val="00F97CB7"/>
    <w:rsid w:val="00FA626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5279</Words>
  <Characters>31151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30</cp:revision>
  <cp:lastPrinted>2026-05-04T09:28:00Z</cp:lastPrinted>
  <dcterms:created xsi:type="dcterms:W3CDTF">2025-08-20T13:27:00Z</dcterms:created>
  <dcterms:modified xsi:type="dcterms:W3CDTF">2026-06-11T08:10:00Z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