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BB6859F" w:rsidR="00643372" w:rsidRPr="00B567AB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B567AB">
        <w:rPr>
          <w:rFonts w:ascii="Arial" w:hAnsi="Arial"/>
          <w:b/>
          <w:bCs/>
        </w:rPr>
        <w:t>4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3701B3CA" w14:textId="77777777" w:rsidR="00F072CE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</w:p>
    <w:p w14:paraId="4EF7F4DC" w14:textId="0A1D0427" w:rsidR="008F521D" w:rsidRDefault="00F072CE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>Komplexní pozemkové úpravy Oldřiš u Hlinska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>
        <w:rPr>
          <w:rFonts w:cs="Arial"/>
          <w:sz w:val="22"/>
        </w:rPr>
        <w:t xml:space="preserve"> zhotovitele 070 60/19, </w:t>
      </w:r>
      <w:r w:rsidR="002D4486">
        <w:rPr>
          <w:rFonts w:cs="Arial"/>
          <w:sz w:val="22"/>
        </w:rPr>
        <w:t>č. objednatele 999-2019-544101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1A43C1">
        <w:rPr>
          <w:rFonts w:cs="Arial"/>
          <w:sz w:val="22"/>
        </w:rPr>
        <w:t>9.12.2019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74271DFE" w:rsidR="0083666F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B567AB">
        <w:rPr>
          <w:rFonts w:ascii="Arial" w:hAnsi="Arial" w:cs="Arial"/>
        </w:rPr>
        <w:t>přiměřeně podle</w:t>
      </w:r>
      <w:r w:rsidR="00404E33" w:rsidRPr="00BE04E4">
        <w:rPr>
          <w:rFonts w:ascii="Arial" w:hAnsi="Arial" w:cs="Arial"/>
        </w:rPr>
        <w:t xml:space="preserve"> ustanovení </w:t>
      </w:r>
      <w:r w:rsidRPr="00BE04E4">
        <w:rPr>
          <w:rFonts w:ascii="Arial" w:hAnsi="Arial" w:cs="Arial"/>
        </w:rPr>
        <w:t>§ 222 odst.</w:t>
      </w:r>
      <w:r w:rsidR="00B567AB">
        <w:rPr>
          <w:rFonts w:ascii="Arial" w:hAnsi="Arial" w:cs="Arial"/>
        </w:rPr>
        <w:t xml:space="preserve">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CBB884C" w14:textId="77777777" w:rsidR="00867097" w:rsidRPr="00BE04E4" w:rsidRDefault="00867097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7428FD87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14686A" w:rsidRPr="0014686A">
        <w:rPr>
          <w:rFonts w:ascii="Arial" w:hAnsi="Arial" w:cs="Arial"/>
          <w:b/>
          <w:bCs/>
        </w:rPr>
        <w:t>pro Pardubický kraj</w:t>
      </w:r>
      <w:bookmarkStart w:id="0" w:name="_Hlk215040681"/>
      <w:r w:rsidR="0014686A">
        <w:rPr>
          <w:rFonts w:ascii="Arial" w:eastAsia="Times New Roman" w:hAnsi="Arial" w:cs="Arial"/>
          <w:b/>
          <w:bCs/>
          <w:snapToGrid w:val="0"/>
          <w:lang w:eastAsia="cs-CZ"/>
        </w:rPr>
        <w:t>,</w:t>
      </w:r>
      <w:r w:rsidR="0014686A" w:rsidRPr="0014686A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8C4017" w:rsidRPr="0014686A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0"/>
      <w:r w:rsidR="005348EF">
        <w:rPr>
          <w:rFonts w:ascii="Arial" w:eastAsia="Times New Roman" w:hAnsi="Arial" w:cs="Arial"/>
          <w:snapToGrid w:val="0"/>
          <w:lang w:eastAsia="cs-CZ"/>
        </w:rPr>
        <w:t>Boženy Němcové 231, 530 02 Pardubice</w:t>
      </w:r>
    </w:p>
    <w:p w14:paraId="2BB55C1B" w14:textId="6CEBFBBA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E95C35">
        <w:rPr>
          <w:rFonts w:ascii="Arial" w:hAnsi="Arial" w:cs="Arial"/>
        </w:rPr>
        <w:t>Ing. Miroslavem Kučerou, ředitelem KPÚ pro Pardubický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FB200EE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2"/>
      <w:r w:rsidR="003D6666" w:rsidRPr="00227364">
        <w:rPr>
          <w:rFonts w:ascii="Arial" w:hAnsi="Arial" w:cs="Arial"/>
          <w:snapToGrid w:val="0"/>
        </w:rPr>
        <w:t>Ing. Miroslav Kučera, ředitel KPÚ</w:t>
      </w:r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10064A9C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    </w:t>
      </w:r>
      <w:bookmarkEnd w:id="1"/>
      <w:r w:rsidR="00EE0F9D">
        <w:rPr>
          <w:rFonts w:ascii="Arial" w:hAnsi="Arial" w:cs="Arial"/>
          <w:snapToGrid w:val="0"/>
        </w:rPr>
        <w:t>Bc. Petra Wrkoslavová, Pobočka Chrudim</w:t>
      </w:r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EC5AEF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A80E2E">
        <w:rPr>
          <w:rFonts w:ascii="Arial" w:hAnsi="Arial" w:cs="Arial"/>
        </w:rPr>
        <w:t xml:space="preserve"> 727 966 745</w:t>
      </w:r>
    </w:p>
    <w:p w14:paraId="073F5E87" w14:textId="158587CA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857744" w:rsidRPr="000C2837">
          <w:rPr>
            <w:rStyle w:val="Hypertextovodkaz"/>
            <w:rFonts w:ascii="Arial" w:hAnsi="Arial" w:cs="Arial"/>
            <w:snapToGrid w:val="0"/>
          </w:rPr>
          <w:t>pardubicky.kraj</w:t>
        </w:r>
        <w:r w:rsidR="00857744" w:rsidRPr="000C2837">
          <w:rPr>
            <w:rStyle w:val="Hypertextovodkaz"/>
            <w:rFonts w:ascii="Arial" w:eastAsia="Times New Roman" w:hAnsi="Arial" w:cs="Arial"/>
            <w:snapToGrid w:val="0"/>
          </w:rPr>
          <w:t>@spu.gov.cz</w:t>
        </w:r>
      </w:hyperlink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5D6638E5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420B2A">
        <w:rPr>
          <w:rFonts w:ascii="Arial" w:hAnsi="Arial" w:cs="Arial"/>
        </w:rPr>
        <w:t>3723001/0710</w:t>
      </w:r>
    </w:p>
    <w:p w14:paraId="1375E27A" w14:textId="65169E0D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46F6DE46" w14:textId="77777777" w:rsidR="00867097" w:rsidRDefault="00867097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E3C0C14" w14:textId="2A1A1DD3" w:rsidR="00E0086F" w:rsidRDefault="00867097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FC1DDAB" w14:textId="58849A0F" w:rsidR="00042BAA" w:rsidRPr="006B6565" w:rsidRDefault="00042BAA" w:rsidP="00042BAA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Sdružení Agroprojekce Litomyšl spol. s r.o.</w:t>
      </w:r>
      <w:r w:rsidR="00B9726D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 xml:space="preserve"> Geodezie Východní Čechy spol. s r.o. a Výzkumný ústav meliorací a ochrany půdy</w:t>
      </w:r>
    </w:p>
    <w:p w14:paraId="3B61A6B6" w14:textId="77777777" w:rsidR="00042BAA" w:rsidRPr="003311A0" w:rsidRDefault="00042BAA" w:rsidP="00042BAA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3311A0">
        <w:rPr>
          <w:rFonts w:ascii="Arial" w:hAnsi="Arial" w:cs="Arial"/>
          <w:bCs/>
        </w:rPr>
        <w:t>Sídlo:</w:t>
      </w:r>
      <w:r w:rsidRPr="003311A0">
        <w:rPr>
          <w:rFonts w:ascii="Arial" w:hAnsi="Arial" w:cs="Arial"/>
          <w:bCs/>
        </w:rPr>
        <w:tab/>
      </w:r>
      <w:r w:rsidRPr="003311A0">
        <w:rPr>
          <w:rFonts w:ascii="Arial" w:hAnsi="Arial" w:cs="Arial"/>
          <w:bCs/>
        </w:rPr>
        <w:tab/>
      </w:r>
      <w:r w:rsidRPr="003311A0">
        <w:rPr>
          <w:rFonts w:ascii="Arial" w:hAnsi="Arial" w:cs="Arial"/>
          <w:bCs/>
        </w:rPr>
        <w:tab/>
      </w:r>
      <w:r w:rsidRPr="003311A0">
        <w:rPr>
          <w:rFonts w:ascii="Arial" w:hAnsi="Arial" w:cs="Arial"/>
          <w:bCs/>
        </w:rPr>
        <w:tab/>
      </w:r>
      <w:r w:rsidRPr="003311A0">
        <w:rPr>
          <w:rFonts w:ascii="Arial" w:hAnsi="Arial" w:cs="Arial"/>
          <w:bCs/>
        </w:rPr>
        <w:tab/>
      </w:r>
      <w:r w:rsidRPr="003311A0">
        <w:rPr>
          <w:rFonts w:ascii="Arial" w:hAnsi="Arial" w:cs="Arial"/>
          <w:bCs/>
        </w:rPr>
        <w:tab/>
        <w:t>Rokycanova 114/4, 566 01 Vysoké Mýto</w:t>
      </w:r>
    </w:p>
    <w:p w14:paraId="2C4579CC" w14:textId="77777777" w:rsidR="00042BAA" w:rsidRPr="003311A0" w:rsidRDefault="00042BAA" w:rsidP="00042BAA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3" w:name="_Hlk215041448"/>
      <w:r w:rsidRPr="003311A0">
        <w:rPr>
          <w:rFonts w:ascii="Arial" w:hAnsi="Arial" w:cs="Arial"/>
          <w:bCs/>
        </w:rPr>
        <w:t>Zastoupený:</w:t>
      </w:r>
      <w:r>
        <w:rPr>
          <w:rFonts w:ascii="Arial" w:hAnsi="Arial" w:cs="Arial"/>
          <w:bCs/>
        </w:rPr>
        <w:tab/>
      </w:r>
      <w:r w:rsidRPr="003311A0">
        <w:rPr>
          <w:rFonts w:ascii="Arial" w:hAnsi="Arial" w:cs="Arial"/>
          <w:bCs/>
        </w:rPr>
        <w:t xml:space="preserve">                                         </w:t>
      </w:r>
      <w:r>
        <w:rPr>
          <w:rFonts w:ascii="Arial" w:hAnsi="Arial" w:cs="Arial"/>
          <w:bCs/>
        </w:rPr>
        <w:tab/>
      </w:r>
      <w:bookmarkEnd w:id="3"/>
      <w:r w:rsidRPr="003311A0">
        <w:rPr>
          <w:rFonts w:ascii="Arial" w:hAnsi="Arial" w:cs="Arial"/>
        </w:rPr>
        <w:t>Ing. Jaroslavem Jakoubkem, jednatelem</w:t>
      </w:r>
      <w:r w:rsidRPr="003311A0" w:rsidDel="0005005E">
        <w:rPr>
          <w:rFonts w:ascii="Arial" w:hAnsi="Arial" w:cs="Arial"/>
          <w:bCs/>
        </w:rPr>
        <w:t xml:space="preserve"> </w:t>
      </w:r>
      <w:r w:rsidRPr="003311A0">
        <w:rPr>
          <w:rFonts w:ascii="Arial" w:hAnsi="Arial" w:cs="Arial"/>
          <w:bCs/>
          <w:iCs/>
        </w:rPr>
        <w:t xml:space="preserve"> </w:t>
      </w:r>
    </w:p>
    <w:p w14:paraId="005E4D3F" w14:textId="77777777" w:rsidR="00042BAA" w:rsidRPr="008B219F" w:rsidRDefault="00042BAA" w:rsidP="00042BAA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B219F">
        <w:rPr>
          <w:rFonts w:ascii="Arial" w:hAnsi="Arial" w:cs="Arial"/>
          <w:bCs/>
        </w:rPr>
        <w:t xml:space="preserve">Ve smluvních záležitostech zastoupený: </w:t>
      </w:r>
      <w:r w:rsidRPr="008B219F">
        <w:rPr>
          <w:rFonts w:ascii="Arial" w:hAnsi="Arial" w:cs="Arial"/>
          <w:bCs/>
        </w:rPr>
        <w:tab/>
      </w:r>
      <w:r w:rsidRPr="008B219F">
        <w:rPr>
          <w:rFonts w:ascii="Arial" w:hAnsi="Arial" w:cs="Arial"/>
        </w:rPr>
        <w:t>Ing. Jaroslav Jakoubek, jednatel</w:t>
      </w:r>
      <w:r w:rsidRPr="008B219F">
        <w:rPr>
          <w:rFonts w:ascii="Arial" w:hAnsi="Arial" w:cs="Arial"/>
          <w:bCs/>
        </w:rPr>
        <w:t xml:space="preserve"> </w:t>
      </w:r>
    </w:p>
    <w:p w14:paraId="3CC61DF6" w14:textId="697D8F44" w:rsidR="00042BAA" w:rsidRPr="008B219F" w:rsidRDefault="00042BAA" w:rsidP="00042BAA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8B219F">
        <w:rPr>
          <w:rFonts w:ascii="Arial" w:hAnsi="Arial" w:cs="Arial"/>
          <w:bCs/>
        </w:rPr>
        <w:lastRenderedPageBreak/>
        <w:t>V technických záležitostech zastoupený:</w:t>
      </w:r>
      <w:r>
        <w:rPr>
          <w:rFonts w:ascii="Arial" w:hAnsi="Arial" w:cs="Arial"/>
          <w:bCs/>
        </w:rPr>
        <w:tab/>
      </w:r>
      <w:r w:rsidR="007C7F46">
        <w:rPr>
          <w:rFonts w:ascii="Arial" w:hAnsi="Arial" w:cs="Arial"/>
        </w:rPr>
        <w:t>xxx</w:t>
      </w:r>
    </w:p>
    <w:p w14:paraId="20D4EDF8" w14:textId="77777777" w:rsidR="00173D9F" w:rsidRDefault="00173D9F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  <w:highlight w:val="lightGray"/>
        </w:rPr>
      </w:pPr>
    </w:p>
    <w:p w14:paraId="079A5632" w14:textId="77777777" w:rsidR="00867097" w:rsidRDefault="00867097" w:rsidP="00640F38">
      <w:pPr>
        <w:spacing w:after="0"/>
        <w:ind w:left="567"/>
        <w:jc w:val="both"/>
        <w:rPr>
          <w:rFonts w:ascii="Arial" w:hAnsi="Arial" w:cs="Arial"/>
          <w:b/>
          <w:bCs/>
        </w:rPr>
      </w:pPr>
    </w:p>
    <w:p w14:paraId="5248E7F5" w14:textId="07BA0D3B" w:rsidR="00640F38" w:rsidRPr="00314306" w:rsidRDefault="00640F38" w:rsidP="00640F38">
      <w:pPr>
        <w:spacing w:after="0"/>
        <w:ind w:left="567"/>
        <w:jc w:val="both"/>
        <w:rPr>
          <w:rFonts w:ascii="Arial" w:hAnsi="Arial" w:cs="Arial"/>
          <w:bCs/>
        </w:rPr>
      </w:pPr>
      <w:r w:rsidRPr="00314306">
        <w:rPr>
          <w:rFonts w:ascii="Arial" w:hAnsi="Arial" w:cs="Arial"/>
          <w:b/>
          <w:bCs/>
        </w:rPr>
        <w:t>Kontaktní údaje:</w:t>
      </w:r>
    </w:p>
    <w:p w14:paraId="51F776D2" w14:textId="4B65FBAD" w:rsidR="00640F38" w:rsidRPr="00F54CF4" w:rsidRDefault="00640F38" w:rsidP="00640F38">
      <w:pPr>
        <w:spacing w:after="0"/>
        <w:ind w:left="567"/>
        <w:jc w:val="both"/>
        <w:rPr>
          <w:rFonts w:ascii="Arial" w:hAnsi="Arial" w:cs="Arial"/>
        </w:rPr>
      </w:pPr>
      <w:r w:rsidRPr="00F54CF4">
        <w:rPr>
          <w:rFonts w:ascii="Arial" w:hAnsi="Arial" w:cs="Arial"/>
          <w:bCs/>
        </w:rPr>
        <w:t xml:space="preserve">Tel.:                                                                 </w:t>
      </w:r>
      <w:r w:rsidR="001C05A4">
        <w:rPr>
          <w:rFonts w:ascii="Arial" w:hAnsi="Arial" w:cs="Arial"/>
          <w:bCs/>
        </w:rPr>
        <w:t>xxx</w:t>
      </w:r>
    </w:p>
    <w:p w14:paraId="1D9647CF" w14:textId="4427D341" w:rsidR="00640F38" w:rsidRPr="00F54CF4" w:rsidRDefault="00640F38" w:rsidP="00640F38">
      <w:pPr>
        <w:spacing w:after="0"/>
        <w:ind w:left="567"/>
        <w:jc w:val="both"/>
        <w:rPr>
          <w:rFonts w:ascii="Arial" w:hAnsi="Arial" w:cs="Arial"/>
        </w:rPr>
      </w:pPr>
      <w:r w:rsidRPr="00F54CF4">
        <w:rPr>
          <w:rFonts w:ascii="Arial" w:hAnsi="Arial" w:cs="Arial"/>
        </w:rPr>
        <w:t xml:space="preserve">E-mail:                                                    </w:t>
      </w:r>
      <w:r w:rsidR="001C05A4">
        <w:rPr>
          <w:rFonts w:ascii="Arial" w:hAnsi="Arial" w:cs="Arial"/>
        </w:rPr>
        <w:t xml:space="preserve">        xxx</w:t>
      </w:r>
    </w:p>
    <w:p w14:paraId="294D8ACB" w14:textId="77777777" w:rsidR="00640F38" w:rsidRPr="00314306" w:rsidRDefault="00640F38" w:rsidP="00640F38">
      <w:pPr>
        <w:spacing w:after="0"/>
        <w:ind w:left="567"/>
        <w:jc w:val="both"/>
        <w:rPr>
          <w:rFonts w:ascii="Arial" w:hAnsi="Arial" w:cs="Arial"/>
          <w:bCs/>
        </w:rPr>
      </w:pPr>
      <w:r w:rsidRPr="00314306">
        <w:rPr>
          <w:rFonts w:ascii="Arial" w:hAnsi="Arial" w:cs="Arial"/>
          <w:bCs/>
        </w:rPr>
        <w:t xml:space="preserve">ID datové schránky:                                        </w:t>
      </w:r>
      <w:r w:rsidRPr="00314306">
        <w:rPr>
          <w:rFonts w:ascii="Arial" w:hAnsi="Arial" w:cs="Arial"/>
        </w:rPr>
        <w:t>gv6y8j4</w:t>
      </w:r>
    </w:p>
    <w:p w14:paraId="091BF453" w14:textId="77777777" w:rsidR="00640F38" w:rsidRPr="00314306" w:rsidRDefault="00640F38" w:rsidP="00640F38">
      <w:pPr>
        <w:spacing w:after="0"/>
        <w:ind w:left="567"/>
        <w:jc w:val="both"/>
        <w:rPr>
          <w:rFonts w:ascii="Arial" w:hAnsi="Arial" w:cs="Arial"/>
        </w:rPr>
      </w:pPr>
      <w:r w:rsidRPr="00314306">
        <w:rPr>
          <w:rFonts w:ascii="Arial" w:hAnsi="Arial" w:cs="Arial"/>
          <w:b/>
          <w:bCs/>
        </w:rPr>
        <w:t>Bankovní spojení:</w:t>
      </w:r>
      <w:r w:rsidRPr="00314306">
        <w:rPr>
          <w:rFonts w:ascii="Arial" w:hAnsi="Arial" w:cs="Arial"/>
          <w:b/>
          <w:bCs/>
        </w:rPr>
        <w:tab/>
      </w:r>
      <w:r w:rsidRPr="00314306">
        <w:rPr>
          <w:rFonts w:ascii="Arial" w:hAnsi="Arial" w:cs="Arial"/>
          <w:b/>
          <w:bCs/>
        </w:rPr>
        <w:tab/>
      </w:r>
      <w:r w:rsidRPr="00314306">
        <w:rPr>
          <w:rFonts w:ascii="Arial" w:hAnsi="Arial" w:cs="Arial"/>
          <w:b/>
          <w:bCs/>
        </w:rPr>
        <w:tab/>
      </w:r>
      <w:r w:rsidRPr="00314306">
        <w:rPr>
          <w:rFonts w:ascii="Arial" w:hAnsi="Arial" w:cs="Arial"/>
          <w:b/>
          <w:bCs/>
        </w:rPr>
        <w:tab/>
      </w:r>
      <w:r w:rsidRPr="00314306">
        <w:rPr>
          <w:rFonts w:ascii="Arial" w:hAnsi="Arial" w:cs="Arial"/>
        </w:rPr>
        <w:t>MONETA Money Bank a.s. Ústí nad Orlicí</w:t>
      </w:r>
    </w:p>
    <w:p w14:paraId="1078B93F" w14:textId="77777777" w:rsidR="00640F38" w:rsidRPr="00314306" w:rsidRDefault="00640F38" w:rsidP="00640F38">
      <w:pPr>
        <w:spacing w:after="0"/>
        <w:ind w:left="567"/>
        <w:jc w:val="both"/>
        <w:rPr>
          <w:rFonts w:ascii="Arial" w:hAnsi="Arial" w:cs="Arial"/>
          <w:bCs/>
        </w:rPr>
      </w:pPr>
      <w:r w:rsidRPr="00314306">
        <w:rPr>
          <w:rFonts w:ascii="Arial" w:hAnsi="Arial" w:cs="Arial"/>
          <w:bCs/>
        </w:rPr>
        <w:t xml:space="preserve">Číslo účtu:                                                    </w:t>
      </w:r>
      <w:r w:rsidRPr="00314306">
        <w:rPr>
          <w:rFonts w:ascii="Arial" w:hAnsi="Arial" w:cs="Arial"/>
          <w:bCs/>
        </w:rPr>
        <w:tab/>
      </w:r>
      <w:r w:rsidRPr="00314306">
        <w:rPr>
          <w:rFonts w:ascii="Arial" w:hAnsi="Arial" w:cs="Arial"/>
        </w:rPr>
        <w:t>341 302 664/0600</w:t>
      </w:r>
    </w:p>
    <w:p w14:paraId="026755FF" w14:textId="77777777" w:rsidR="00640F38" w:rsidRPr="00314306" w:rsidRDefault="00640F38" w:rsidP="00640F38">
      <w:pPr>
        <w:spacing w:after="0"/>
        <w:ind w:left="567"/>
        <w:jc w:val="both"/>
        <w:rPr>
          <w:rFonts w:ascii="Arial" w:hAnsi="Arial" w:cs="Arial"/>
          <w:bCs/>
        </w:rPr>
      </w:pPr>
      <w:r w:rsidRPr="00314306">
        <w:rPr>
          <w:rFonts w:ascii="Arial" w:hAnsi="Arial" w:cs="Arial"/>
          <w:bCs/>
        </w:rPr>
        <w:t>IČO:</w:t>
      </w:r>
      <w:r w:rsidRPr="00314306">
        <w:rPr>
          <w:rFonts w:ascii="Arial" w:hAnsi="Arial" w:cs="Arial"/>
          <w:bCs/>
        </w:rPr>
        <w:tab/>
      </w:r>
      <w:r w:rsidRPr="00314306">
        <w:rPr>
          <w:rFonts w:ascii="Arial" w:hAnsi="Arial" w:cs="Arial"/>
          <w:bCs/>
        </w:rPr>
        <w:tab/>
      </w:r>
      <w:r w:rsidRPr="00314306">
        <w:rPr>
          <w:rFonts w:ascii="Arial" w:hAnsi="Arial" w:cs="Arial"/>
          <w:bCs/>
        </w:rPr>
        <w:tab/>
      </w:r>
      <w:r w:rsidRPr="00314306">
        <w:rPr>
          <w:rFonts w:ascii="Arial" w:hAnsi="Arial" w:cs="Arial"/>
          <w:bCs/>
        </w:rPr>
        <w:tab/>
      </w:r>
      <w:r w:rsidRPr="00314306">
        <w:rPr>
          <w:rFonts w:ascii="Arial" w:hAnsi="Arial" w:cs="Arial"/>
          <w:bCs/>
        </w:rPr>
        <w:tab/>
      </w:r>
      <w:r w:rsidRPr="00314306">
        <w:rPr>
          <w:rFonts w:ascii="Arial" w:hAnsi="Arial" w:cs="Arial"/>
          <w:bCs/>
        </w:rPr>
        <w:tab/>
        <w:t>64255611</w:t>
      </w:r>
    </w:p>
    <w:p w14:paraId="565BDCE7" w14:textId="515ABC47" w:rsidR="000A4EA8" w:rsidRPr="00173D9F" w:rsidRDefault="00640F38" w:rsidP="00640F3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314306">
        <w:rPr>
          <w:rFonts w:ascii="Arial" w:hAnsi="Arial" w:cs="Arial"/>
          <w:bCs/>
        </w:rPr>
        <w:t xml:space="preserve">DIČ:                                                                </w:t>
      </w:r>
      <w:r w:rsidRPr="00314306">
        <w:rPr>
          <w:rFonts w:ascii="Arial" w:hAnsi="Arial" w:cs="Arial"/>
          <w:bCs/>
        </w:rPr>
        <w:tab/>
      </w:r>
      <w:r w:rsidRPr="00314306">
        <w:rPr>
          <w:rFonts w:ascii="Arial" w:hAnsi="Arial" w:cs="Arial"/>
        </w:rPr>
        <w:t>CZ64255611</w:t>
      </w:r>
    </w:p>
    <w:p w14:paraId="483330C9" w14:textId="41610179" w:rsidR="00E0086F" w:rsidRPr="00D630CB" w:rsidRDefault="000A4EA8" w:rsidP="00D630CB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73D9F">
        <w:rPr>
          <w:rFonts w:ascii="Arial" w:hAnsi="Arial" w:cs="Arial"/>
          <w:bCs/>
        </w:rPr>
        <w:t xml:space="preserve">(dále jen </w:t>
      </w:r>
      <w:r w:rsidRPr="00173D9F">
        <w:rPr>
          <w:rFonts w:ascii="Arial" w:hAnsi="Arial" w:cs="Arial"/>
          <w:b/>
          <w:bCs/>
        </w:rPr>
        <w:t>„Zhotovitel“</w:t>
      </w:r>
      <w:r w:rsidRPr="00173D9F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21366231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D630CB">
        <w:rPr>
          <w:rFonts w:ascii="Arial" w:hAnsi="Arial" w:cs="Arial"/>
          <w:b/>
          <w:bCs/>
          <w:snapToGrid w:val="0"/>
        </w:rPr>
        <w:t>4.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4D98CB58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3E935D27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D76709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 xml:space="preserve"> </w:t>
      </w:r>
    </w:p>
    <w:p w14:paraId="278B432E" w14:textId="77777777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817"/>
        <w:gridCol w:w="2144"/>
        <w:gridCol w:w="617"/>
        <w:gridCol w:w="1163"/>
        <w:gridCol w:w="1270"/>
        <w:gridCol w:w="1217"/>
        <w:gridCol w:w="1491"/>
      </w:tblGrid>
      <w:tr w:rsidR="005576E2" w14:paraId="72C3FB32" w14:textId="77777777" w:rsidTr="00252CD6">
        <w:trPr>
          <w:trHeight w:val="1701"/>
        </w:trPr>
        <w:tc>
          <w:tcPr>
            <w:tcW w:w="7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C7076A" w:rsidRDefault="00AD63B1" w:rsidP="005576E2">
            <w:pPr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r w:rsidR="005576E2"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</w:p>
          <w:p w14:paraId="23968EA2" w14:textId="0C78EF75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14:paraId="10249BBC" w14:textId="77777777" w:rsidTr="00554B6E">
        <w:tc>
          <w:tcPr>
            <w:tcW w:w="767" w:type="dxa"/>
          </w:tcPr>
          <w:p w14:paraId="20209DFD" w14:textId="1D1468D3" w:rsidR="005576E2" w:rsidRPr="006A669D" w:rsidRDefault="002F35D4" w:rsidP="005D1DB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3.4.3.</w:t>
            </w:r>
          </w:p>
        </w:tc>
        <w:tc>
          <w:tcPr>
            <w:tcW w:w="2582" w:type="dxa"/>
          </w:tcPr>
          <w:p w14:paraId="1E59BD77" w14:textId="204A5448" w:rsidR="005576E2" w:rsidRPr="00C2264A" w:rsidRDefault="002F35D4" w:rsidP="005D1DBC">
            <w:pPr>
              <w:rPr>
                <w:rFonts w:ascii="Arial" w:eastAsia="Arial" w:hAnsi="Arial" w:cs="Arial"/>
              </w:rPr>
            </w:pPr>
            <w:r w:rsidRPr="00C2264A">
              <w:rPr>
                <w:rFonts w:ascii="Arial" w:hAnsi="Arial" w:cs="Arial"/>
              </w:rPr>
              <w:t>Vyhotovení podkladů pro případnou změnu katastrální hranice</w:t>
            </w:r>
          </w:p>
        </w:tc>
        <w:tc>
          <w:tcPr>
            <w:tcW w:w="584" w:type="dxa"/>
            <w:vAlign w:val="center"/>
          </w:tcPr>
          <w:p w14:paraId="73C64DCD" w14:textId="63A920A8" w:rsidR="005576E2" w:rsidRPr="006A669D" w:rsidRDefault="00D562C8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1E8F5C2E" w14:textId="6A56B495" w:rsidR="005576E2" w:rsidRDefault="00D562C8" w:rsidP="00D562C8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A27ADC">
              <w:rPr>
                <w:rFonts w:ascii="Arial" w:eastAsia="Arial" w:hAnsi="Arial" w:cs="Arial"/>
              </w:rPr>
              <w:t>8</w:t>
            </w:r>
          </w:p>
        </w:tc>
        <w:tc>
          <w:tcPr>
            <w:tcW w:w="1183" w:type="dxa"/>
            <w:vAlign w:val="center"/>
          </w:tcPr>
          <w:p w14:paraId="19A3ADEE" w14:textId="3408077F" w:rsidR="005576E2" w:rsidRPr="006A669D" w:rsidRDefault="00D562C8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+8</w:t>
            </w:r>
          </w:p>
        </w:tc>
        <w:tc>
          <w:tcPr>
            <w:tcW w:w="1134" w:type="dxa"/>
            <w:vAlign w:val="center"/>
          </w:tcPr>
          <w:p w14:paraId="37545210" w14:textId="2998F48F" w:rsidR="005576E2" w:rsidRPr="006A669D" w:rsidRDefault="005576E2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880E24">
              <w:rPr>
                <w:rFonts w:ascii="Arial" w:eastAsia="Arial" w:hAnsi="Arial" w:cs="Arial"/>
              </w:rPr>
              <w:t>2 500,00</w:t>
            </w:r>
          </w:p>
        </w:tc>
        <w:tc>
          <w:tcPr>
            <w:tcW w:w="1385" w:type="dxa"/>
            <w:vAlign w:val="center"/>
          </w:tcPr>
          <w:p w14:paraId="38DCF80B" w14:textId="7943C279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 </w:t>
            </w:r>
            <w:r w:rsidR="00554B6E">
              <w:rPr>
                <w:rFonts w:ascii="Arial" w:eastAsia="Arial" w:hAnsi="Arial" w:cs="Arial"/>
                <w:b/>
                <w:bCs/>
                <w:color w:val="FF0000"/>
              </w:rPr>
              <w:t>+20 000,00</w:t>
            </w:r>
          </w:p>
        </w:tc>
      </w:tr>
      <w:tr w:rsidR="005576E2" w14:paraId="28FE01F0" w14:textId="77777777" w:rsidTr="00554B6E">
        <w:tc>
          <w:tcPr>
            <w:tcW w:w="767" w:type="dxa"/>
          </w:tcPr>
          <w:p w14:paraId="55267F73" w14:textId="77777777" w:rsidR="005576E2" w:rsidRPr="00B278FA" w:rsidRDefault="005576E2" w:rsidP="005D1DBC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82" w:type="dxa"/>
          </w:tcPr>
          <w:p w14:paraId="40F43E9C" w14:textId="4F75644A" w:rsidR="005576E2" w:rsidRPr="008558F0" w:rsidRDefault="005576E2" w:rsidP="005D1DBC">
            <w:pPr>
              <w:rPr>
                <w:rFonts w:ascii="Arial" w:hAnsi="Arial" w:cs="Arial"/>
                <w:highlight w:val="yellow"/>
              </w:rPr>
            </w:pPr>
            <w:r w:rsidRPr="00554B6E">
              <w:rPr>
                <w:rFonts w:ascii="Arial" w:hAnsi="Arial" w:cs="Arial"/>
              </w:rPr>
              <w:t xml:space="preserve">Součet navýšení </w:t>
            </w:r>
            <w:r w:rsidR="008558F0" w:rsidRPr="00554B6E">
              <w:rPr>
                <w:rFonts w:ascii="Arial" w:hAnsi="Arial" w:cs="Arial"/>
              </w:rPr>
              <w:t xml:space="preserve">ceny </w:t>
            </w:r>
            <w:r w:rsidRPr="00554B6E">
              <w:rPr>
                <w:rFonts w:ascii="Arial" w:hAnsi="Arial" w:cs="Arial"/>
              </w:rPr>
              <w:t>v Kč bez DPH</w:t>
            </w:r>
          </w:p>
        </w:tc>
        <w:tc>
          <w:tcPr>
            <w:tcW w:w="584" w:type="dxa"/>
            <w:vAlign w:val="center"/>
          </w:tcPr>
          <w:p w14:paraId="7512CCB9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</w:tcPr>
          <w:p w14:paraId="6D44BE2E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Default="005576E2" w:rsidP="005D1DBC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00AA998F" w14:textId="77777777" w:rsidR="005576E2" w:rsidRDefault="005576E2" w:rsidP="005D1DBC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85" w:type="dxa"/>
            <w:vAlign w:val="center"/>
          </w:tcPr>
          <w:p w14:paraId="2BD1C1A1" w14:textId="35C4B9CC" w:rsidR="005576E2" w:rsidRDefault="00BB123E" w:rsidP="005D1DBC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+20 000,00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72E589C6" w14:textId="248143C1" w:rsidR="00DF6A64" w:rsidRPr="0071755F" w:rsidRDefault="00DF6A64" w:rsidP="0071755F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00008">
        <w:rPr>
          <w:rFonts w:ascii="Arial" w:hAnsi="Arial" w:cs="Arial"/>
          <w:b/>
          <w:bCs/>
        </w:rPr>
        <w:t>20 000,00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9F10EF">
        <w:rPr>
          <w:rFonts w:ascii="Arial" w:hAnsi="Arial" w:cs="Arial"/>
        </w:rPr>
        <w:t xml:space="preserve">1,84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63BF5CB8" w14:textId="77777777" w:rsidR="008C21E7" w:rsidRDefault="008C21E7" w:rsidP="00DF6A64">
      <w:pPr>
        <w:rPr>
          <w:rFonts w:ascii="Arial" w:hAnsi="Arial" w:cs="Arial"/>
          <w:b/>
          <w:bCs/>
          <w:u w:val="single"/>
        </w:rPr>
      </w:pPr>
    </w:p>
    <w:p w14:paraId="11EF9B0A" w14:textId="5552C794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F837C45" w14:textId="2E0557A2" w:rsidR="00EE588D" w:rsidRDefault="00913FA5" w:rsidP="009710F1">
      <w:pPr>
        <w:jc w:val="both"/>
        <w:rPr>
          <w:rFonts w:ascii="Arial" w:hAnsi="Arial" w:cs="Arial"/>
        </w:rPr>
      </w:pPr>
      <w:bookmarkStart w:id="4" w:name="_Hlk215053992"/>
      <w:r w:rsidRPr="00812D77">
        <w:rPr>
          <w:rFonts w:ascii="Arial" w:hAnsi="Arial" w:cs="Arial"/>
        </w:rPr>
        <w:t>Předmětem dodatku ke smlouvě jsou dodatečné služby, které nebyly obsaženy v původní kalkulaci nabídkové ceny a jsou nezbytné pro provedení původních služeb.</w:t>
      </w:r>
      <w:r w:rsidR="00AA5AC8" w:rsidRPr="00812D77">
        <w:rPr>
          <w:rFonts w:ascii="Arial" w:hAnsi="Arial" w:cs="Arial"/>
        </w:rPr>
        <w:t xml:space="preserve"> Rozšířením obvodu </w:t>
      </w:r>
      <w:r w:rsidR="00486EE4">
        <w:rPr>
          <w:rFonts w:ascii="Arial" w:hAnsi="Arial" w:cs="Arial"/>
        </w:rPr>
        <w:t xml:space="preserve">pozemkových úprav </w:t>
      </w:r>
      <w:r w:rsidR="00AA5AC8" w:rsidRPr="00812D77">
        <w:rPr>
          <w:rFonts w:ascii="Arial" w:hAnsi="Arial" w:cs="Arial"/>
        </w:rPr>
        <w:t>o část navazujícího katastrálního území Krouna</w:t>
      </w:r>
      <w:r w:rsidR="006B42A9" w:rsidRPr="00812D77">
        <w:rPr>
          <w:rFonts w:ascii="Arial" w:hAnsi="Arial" w:cs="Arial"/>
        </w:rPr>
        <w:t xml:space="preserve"> </w:t>
      </w:r>
      <w:r w:rsidR="00ED77E5">
        <w:rPr>
          <w:rFonts w:ascii="Arial" w:hAnsi="Arial" w:cs="Arial"/>
        </w:rPr>
        <w:t xml:space="preserve">v rámci návrhu nového uspořádání pozemků </w:t>
      </w:r>
      <w:r w:rsidR="006B42A9" w:rsidRPr="00812D77">
        <w:rPr>
          <w:rFonts w:ascii="Arial" w:hAnsi="Arial" w:cs="Arial"/>
        </w:rPr>
        <w:t>vyvstala potřeba provést změnu katastrální hranice mezi k.ú. Oldřiš u Hlinska a k.ú. Krouna tak, aby opisovala hranici pozemku pro cestu</w:t>
      </w:r>
      <w:r w:rsidR="00591610" w:rsidRPr="00812D77">
        <w:rPr>
          <w:rFonts w:ascii="Arial" w:hAnsi="Arial" w:cs="Arial"/>
        </w:rPr>
        <w:t xml:space="preserve"> </w:t>
      </w:r>
      <w:bookmarkEnd w:id="4"/>
      <w:r w:rsidR="007A4266" w:rsidRPr="00812D77">
        <w:rPr>
          <w:rFonts w:ascii="Arial" w:hAnsi="Arial" w:cs="Arial"/>
        </w:rPr>
        <w:t xml:space="preserve">a nevedla jejím středem. Délka této změny činí </w:t>
      </w:r>
      <w:r w:rsidR="004674AE">
        <w:rPr>
          <w:rFonts w:ascii="Arial" w:hAnsi="Arial" w:cs="Arial"/>
        </w:rPr>
        <w:t>8</w:t>
      </w:r>
      <w:r w:rsidR="007A4266" w:rsidRPr="00812D77">
        <w:rPr>
          <w:rFonts w:ascii="Arial" w:hAnsi="Arial" w:cs="Arial"/>
        </w:rPr>
        <w:t>37,28 m.</w:t>
      </w:r>
      <w:r w:rsidR="006D7824" w:rsidRPr="00812D77">
        <w:rPr>
          <w:rFonts w:ascii="Arial" w:hAnsi="Arial" w:cs="Arial"/>
        </w:rPr>
        <w:t xml:space="preserve"> Celkem dojde v rámci KoPÚ Oldřiš u Hlinska ke změně katastrálních hranic v délce 1551,37 m</w:t>
      </w:r>
      <w:r w:rsidR="004D351A" w:rsidRPr="00812D77">
        <w:rPr>
          <w:rFonts w:ascii="Arial" w:hAnsi="Arial" w:cs="Arial"/>
        </w:rPr>
        <w:t>, tj. celkem 16 MJ. V</w:t>
      </w:r>
      <w:r w:rsidR="00E73A8E">
        <w:rPr>
          <w:rFonts w:ascii="Arial" w:hAnsi="Arial" w:cs="Arial"/>
        </w:rPr>
        <w:t xml:space="preserve"> původním</w:t>
      </w:r>
      <w:r w:rsidR="004D351A" w:rsidRPr="00812D77">
        <w:rPr>
          <w:rFonts w:ascii="Arial" w:hAnsi="Arial" w:cs="Arial"/>
        </w:rPr>
        <w:t xml:space="preserve"> položkovém výkazu činností je uvedeno 8 MJ pro změny katastrálních hranic mezi k.ú. Oldřiš u Hlinska a </w:t>
      </w:r>
      <w:r w:rsidR="00C4096E" w:rsidRPr="00812D77">
        <w:rPr>
          <w:rFonts w:ascii="Arial" w:hAnsi="Arial" w:cs="Arial"/>
        </w:rPr>
        <w:t>Vojtěchov u Hlinska a mezi k.ú. Oldřiš u Hlinska a Kladno u Hlinska</w:t>
      </w:r>
      <w:r w:rsidR="00812D77" w:rsidRPr="00812D77">
        <w:rPr>
          <w:rFonts w:ascii="Arial" w:hAnsi="Arial" w:cs="Arial"/>
        </w:rPr>
        <w:t xml:space="preserve"> v délce 714,09 m.</w:t>
      </w:r>
      <w:r w:rsidR="002A515F">
        <w:rPr>
          <w:rFonts w:ascii="Arial" w:hAnsi="Arial" w:cs="Arial"/>
        </w:rPr>
        <w:t xml:space="preserve"> Dodatkem č. 4 dochází k navýšení položky vyhotovení podkladů pro změnu katastrálních hranic o 8 MJ</w:t>
      </w:r>
      <w:r w:rsidR="0083189D">
        <w:rPr>
          <w:rFonts w:ascii="Arial" w:hAnsi="Arial" w:cs="Arial"/>
        </w:rPr>
        <w:t>, tj. navýší o 20 000,- Kč bez DPH.</w:t>
      </w:r>
      <w:bookmarkStart w:id="5" w:name="_Hlk215054031"/>
    </w:p>
    <w:p w14:paraId="0D013FEA" w14:textId="77777777" w:rsidR="0078055D" w:rsidRDefault="0078055D" w:rsidP="009710F1">
      <w:pPr>
        <w:jc w:val="both"/>
        <w:rPr>
          <w:rFonts w:ascii="Arial" w:hAnsi="Arial" w:cs="Arial"/>
          <w:bCs/>
        </w:rPr>
      </w:pPr>
    </w:p>
    <w:p w14:paraId="09647C6F" w14:textId="27FC1BDA" w:rsidR="00195C21" w:rsidRDefault="007E113B" w:rsidP="0017058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71755F">
        <w:rPr>
          <w:rFonts w:ascii="Arial" w:hAnsi="Arial" w:cs="Arial"/>
          <w:bCs/>
        </w:rPr>
        <w:t>přiměřeně podle</w:t>
      </w:r>
      <w:r w:rsidRPr="005F3A6D">
        <w:rPr>
          <w:rFonts w:ascii="Arial" w:hAnsi="Arial" w:cs="Arial"/>
          <w:bCs/>
        </w:rPr>
        <w:t> ust</w:t>
      </w:r>
      <w:r w:rsidR="00404E33"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FD5605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>, i dříve provedených</w:t>
      </w:r>
      <w:r w:rsidR="00591610">
        <w:rPr>
          <w:rFonts w:ascii="Arial" w:hAnsi="Arial" w:cs="Arial"/>
          <w:bCs/>
        </w:rPr>
        <w:t xml:space="preserve"> </w:t>
      </w:r>
      <w:r w:rsidR="00591610" w:rsidRPr="00EE588D">
        <w:rPr>
          <w:rFonts w:ascii="Arial" w:hAnsi="Arial" w:cs="Arial"/>
          <w:bCs/>
        </w:rPr>
        <w:t>(dodatky č.</w:t>
      </w:r>
      <w:r w:rsidR="00FD5605" w:rsidRPr="00EE588D">
        <w:rPr>
          <w:rFonts w:ascii="Arial" w:hAnsi="Arial" w:cs="Arial"/>
          <w:bCs/>
        </w:rPr>
        <w:t xml:space="preserve"> 1</w:t>
      </w:r>
      <w:r w:rsidR="009710F1">
        <w:rPr>
          <w:rFonts w:ascii="Arial" w:hAnsi="Arial" w:cs="Arial"/>
          <w:bCs/>
        </w:rPr>
        <w:t>,</w:t>
      </w:r>
      <w:r w:rsidR="00FD5605" w:rsidRPr="00EE588D">
        <w:rPr>
          <w:rFonts w:ascii="Arial" w:hAnsi="Arial" w:cs="Arial"/>
          <w:bCs/>
        </w:rPr>
        <w:t xml:space="preserve"> 2</w:t>
      </w:r>
      <w:r w:rsidR="009710F1">
        <w:rPr>
          <w:rFonts w:ascii="Arial" w:hAnsi="Arial" w:cs="Arial"/>
          <w:bCs/>
        </w:rPr>
        <w:t xml:space="preserve"> a 4</w:t>
      </w:r>
      <w:r w:rsidR="00FD5605" w:rsidRPr="00EE588D">
        <w:rPr>
          <w:rFonts w:ascii="Arial" w:hAnsi="Arial" w:cs="Arial"/>
          <w:bCs/>
        </w:rPr>
        <w:t>)</w:t>
      </w:r>
      <w:r w:rsidR="00356454" w:rsidRPr="00EE588D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nepřesáhne </w:t>
      </w:r>
      <w:r w:rsidR="00EE588D">
        <w:rPr>
          <w:rFonts w:ascii="Arial" w:hAnsi="Arial" w:cs="Arial"/>
          <w:bCs/>
        </w:rPr>
        <w:t xml:space="preserve">10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5"/>
      <w:r w:rsidR="00F31904" w:rsidRPr="005F3A6D">
        <w:rPr>
          <w:rFonts w:ascii="Arial" w:hAnsi="Arial" w:cs="Arial"/>
          <w:bCs/>
        </w:rPr>
        <w:t xml:space="preserve"> </w:t>
      </w:r>
    </w:p>
    <w:p w14:paraId="0F656E88" w14:textId="77777777" w:rsidR="008C21E7" w:rsidRPr="00170585" w:rsidRDefault="008C21E7" w:rsidP="0017058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152390F7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="00897574">
        <w:rPr>
          <w:rFonts w:ascii="Arial" w:hAnsi="Arial" w:cs="Arial"/>
          <w:snapToGrid w:val="0"/>
        </w:rPr>
        <w:t xml:space="preserve">. </w:t>
      </w:r>
      <w:r w:rsidR="00897574" w:rsidRPr="00897574">
        <w:rPr>
          <w:rFonts w:ascii="Arial" w:hAnsi="Arial" w:cs="Arial"/>
          <w:b/>
          <w:bCs/>
          <w:snapToGrid w:val="0"/>
        </w:rPr>
        <w:t>6.1.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1B2D36" w:rsidRPr="00C7192B" w14:paraId="510B5D74" w14:textId="77777777" w:rsidTr="00B9649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B52E" w14:textId="77777777" w:rsidR="001B2D36" w:rsidRPr="00642DDB" w:rsidRDefault="001B2D36" w:rsidP="00B9649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642DD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„Přípravné práce“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8DB6" w14:textId="028E7157" w:rsidR="001B2D36" w:rsidRPr="00642DDB" w:rsidRDefault="007722D4" w:rsidP="00B9649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746</w:t>
            </w:r>
            <w:r w:rsidR="001B2D36" w:rsidRPr="00642DDB">
              <w:rPr>
                <w:rFonts w:ascii="Arial" w:hAnsi="Arial" w:cs="Arial"/>
                <w:snapToGrid w:val="0"/>
              </w:rPr>
              <w:t xml:space="preserve"> 000,00 Kč</w:t>
            </w:r>
          </w:p>
        </w:tc>
      </w:tr>
      <w:tr w:rsidR="001B2D36" w:rsidRPr="00C7192B" w14:paraId="5CB72C8D" w14:textId="77777777" w:rsidTr="00B9649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F8EB" w14:textId="77777777" w:rsidR="001B2D36" w:rsidRPr="00642DDB" w:rsidRDefault="001B2D36" w:rsidP="00B9649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642DD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„Návrhové práce“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17AD" w14:textId="72FCC417" w:rsidR="001B2D36" w:rsidRPr="00642DDB" w:rsidRDefault="007722D4" w:rsidP="00B9649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328 300</w:t>
            </w:r>
            <w:r w:rsidR="001B2D36" w:rsidRPr="00642DDB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1B2D36" w:rsidRPr="00C7192B" w14:paraId="1A5BD197" w14:textId="77777777" w:rsidTr="00B9649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FBDB" w14:textId="77777777" w:rsidR="001B2D36" w:rsidRPr="00642DDB" w:rsidRDefault="001B2D36" w:rsidP="00B9649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642DD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3 „Mapové dílo“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EA35" w14:textId="4ED627EB" w:rsidR="001B2D36" w:rsidRPr="00642DDB" w:rsidRDefault="007722D4" w:rsidP="00B9649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66 500</w:t>
            </w:r>
            <w:r w:rsidR="001B2D36" w:rsidRPr="00642DDB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1B2D36" w:rsidRPr="00C7192B" w14:paraId="02DDC93D" w14:textId="77777777" w:rsidTr="00B9649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5BA1" w14:textId="77777777" w:rsidR="001B2D36" w:rsidRPr="00642DDB" w:rsidRDefault="001B2D36" w:rsidP="00B9649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642DDB"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1E29" w14:textId="3712CED0" w:rsidR="001B2D36" w:rsidRPr="00642DDB" w:rsidRDefault="007722D4" w:rsidP="00B9649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1 140 800</w:t>
            </w:r>
            <w:r w:rsidR="001B2D36" w:rsidRPr="00642DDB">
              <w:rPr>
                <w:rFonts w:ascii="Arial" w:hAnsi="Arial" w:cs="Arial"/>
                <w:b/>
                <w:snapToGrid w:val="0"/>
              </w:rPr>
              <w:t>,00 Kč</w:t>
            </w:r>
          </w:p>
        </w:tc>
      </w:tr>
      <w:tr w:rsidR="001B2D36" w:rsidRPr="00C7192B" w14:paraId="5BC2AFDC" w14:textId="77777777" w:rsidTr="00B9649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E16F" w14:textId="77777777" w:rsidR="001B2D36" w:rsidRPr="00642DDB" w:rsidRDefault="001B2D36" w:rsidP="00B9649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642DD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21 %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229D" w14:textId="738650BC" w:rsidR="001B2D36" w:rsidRPr="00642DDB" w:rsidRDefault="000B2B25" w:rsidP="00B9649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239 568,00</w:t>
            </w:r>
            <w:r w:rsidR="001B2D36" w:rsidRPr="00642DD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1B2D36" w:rsidRPr="00C7192B" w14:paraId="64C7D42B" w14:textId="77777777" w:rsidTr="00B9649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680F" w14:textId="77777777" w:rsidR="001B2D36" w:rsidRPr="00642DDB" w:rsidRDefault="001B2D36" w:rsidP="00B9649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642DDB"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D8D3" w14:textId="37B708DC" w:rsidR="001B2D36" w:rsidRPr="00642DDB" w:rsidRDefault="00104A8B" w:rsidP="00B9649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1 380 368,00</w:t>
            </w:r>
            <w:r w:rsidR="001B2D36" w:rsidRPr="00642DDB">
              <w:rPr>
                <w:rFonts w:ascii="Arial" w:hAnsi="Arial" w:cs="Arial"/>
                <w:b/>
                <w:snapToGrid w:val="0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B0FA5BE" w14:textId="77777777" w:rsidR="008C21E7" w:rsidRPr="00AB2493" w:rsidRDefault="008C21E7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8332505" w14:textId="77777777" w:rsidR="008C21E7" w:rsidRDefault="008C21E7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1F2FD7BE" w14:textId="77777777" w:rsidR="00A61770" w:rsidRDefault="00A6177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FFE479B" w14:textId="5B6B405E" w:rsidR="00A61770" w:rsidRDefault="00A6177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Česká republika – Státní pozemkový úřad</w:t>
      </w:r>
      <w:r w:rsidR="00034F17">
        <w:rPr>
          <w:rFonts w:ascii="Arial" w:eastAsia="Times New Roman" w:hAnsi="Arial" w:cs="Arial"/>
          <w:bCs/>
          <w:lang w:eastAsia="cs-CZ"/>
        </w:rPr>
        <w:tab/>
      </w:r>
      <w:r w:rsidR="00034F17" w:rsidRPr="00302C02">
        <w:rPr>
          <w:rFonts w:ascii="Arial" w:eastAsia="Times New Roman" w:hAnsi="Arial" w:cs="Arial"/>
          <w:b/>
          <w:lang w:eastAsia="cs-CZ"/>
        </w:rPr>
        <w:t xml:space="preserve">Sdružení Agroprojekce Litomyšl </w:t>
      </w:r>
      <w:r w:rsidR="00F25453">
        <w:rPr>
          <w:rFonts w:ascii="Arial" w:eastAsia="Times New Roman" w:hAnsi="Arial" w:cs="Arial"/>
          <w:bCs/>
          <w:lang w:eastAsia="cs-CZ"/>
        </w:rPr>
        <w:t>Krajský pozemkový úřad pro Pardubický kraj</w:t>
      </w:r>
      <w:r w:rsidR="00F25453">
        <w:rPr>
          <w:rFonts w:ascii="Arial" w:eastAsia="Times New Roman" w:hAnsi="Arial" w:cs="Arial"/>
          <w:bCs/>
          <w:lang w:eastAsia="cs-CZ"/>
        </w:rPr>
        <w:tab/>
      </w:r>
      <w:r w:rsidR="00A910C7" w:rsidRPr="00302C02">
        <w:rPr>
          <w:rFonts w:ascii="Arial" w:eastAsia="Times New Roman" w:hAnsi="Arial" w:cs="Arial"/>
          <w:b/>
          <w:lang w:eastAsia="cs-CZ"/>
        </w:rPr>
        <w:t>spol.</w:t>
      </w:r>
      <w:r w:rsidR="00A910C7">
        <w:rPr>
          <w:rFonts w:ascii="Arial" w:eastAsia="Times New Roman" w:hAnsi="Arial" w:cs="Arial"/>
          <w:bCs/>
          <w:lang w:eastAsia="cs-CZ"/>
        </w:rPr>
        <w:t xml:space="preserve"> </w:t>
      </w:r>
      <w:r w:rsidR="00034F17" w:rsidRPr="00302C02">
        <w:rPr>
          <w:rFonts w:ascii="Arial" w:eastAsia="Times New Roman" w:hAnsi="Arial" w:cs="Arial"/>
          <w:b/>
          <w:lang w:eastAsia="cs-CZ"/>
        </w:rPr>
        <w:t>s r.o.</w:t>
      </w:r>
    </w:p>
    <w:p w14:paraId="75C00849" w14:textId="5856CA34" w:rsidR="006D37F5" w:rsidRDefault="006D37F5" w:rsidP="006D37F5">
      <w:pPr>
        <w:tabs>
          <w:tab w:val="left" w:pos="567"/>
          <w:tab w:val="left" w:pos="5670"/>
        </w:tabs>
        <w:spacing w:after="0" w:line="240" w:lineRule="auto"/>
        <w:ind w:left="5670"/>
        <w:rPr>
          <w:rFonts w:ascii="Arial" w:eastAsia="Times New Roman" w:hAnsi="Arial" w:cs="Arial"/>
          <w:b/>
          <w:bCs/>
          <w:snapToGrid w:val="0"/>
        </w:rPr>
      </w:pPr>
      <w:r>
        <w:rPr>
          <w:rFonts w:ascii="Arial" w:eastAsia="Times New Roman" w:hAnsi="Arial" w:cs="Arial"/>
          <w:bCs/>
          <w:lang w:eastAsia="cs-CZ"/>
        </w:rPr>
        <w:tab/>
      </w:r>
      <w:r w:rsidRPr="00BE6506">
        <w:rPr>
          <w:rFonts w:ascii="Arial" w:eastAsia="Times New Roman" w:hAnsi="Arial" w:cs="Arial"/>
          <w:b/>
          <w:bCs/>
          <w:snapToGrid w:val="0"/>
        </w:rPr>
        <w:t>a Geodezie Východní Čechy spol. s r.o. a</w:t>
      </w:r>
    </w:p>
    <w:p w14:paraId="78C537BA" w14:textId="315F36B6" w:rsidR="00EE23B9" w:rsidRPr="00BE6506" w:rsidRDefault="00EE23B9" w:rsidP="006D37F5">
      <w:pPr>
        <w:tabs>
          <w:tab w:val="left" w:pos="567"/>
          <w:tab w:val="left" w:pos="5670"/>
        </w:tabs>
        <w:spacing w:after="0" w:line="240" w:lineRule="auto"/>
        <w:ind w:left="5670"/>
        <w:rPr>
          <w:rFonts w:ascii="Arial" w:eastAsia="Times New Roman" w:hAnsi="Arial" w:cs="Arial"/>
          <w:b/>
          <w:bCs/>
          <w:snapToGrid w:val="0"/>
        </w:rPr>
      </w:pPr>
      <w:r>
        <w:rPr>
          <w:rFonts w:ascii="Arial" w:eastAsia="Times New Roman" w:hAnsi="Arial" w:cs="Arial"/>
          <w:b/>
          <w:bCs/>
          <w:snapToGrid w:val="0"/>
        </w:rPr>
        <w:t>Výzkumný ústav meliorací a ochrany půdy</w:t>
      </w:r>
      <w:r w:rsidR="00EF2BA1">
        <w:rPr>
          <w:rFonts w:ascii="Arial" w:eastAsia="Times New Roman" w:hAnsi="Arial" w:cs="Arial"/>
          <w:b/>
          <w:bCs/>
          <w:snapToGrid w:val="0"/>
        </w:rPr>
        <w:t>, v.v.i.</w:t>
      </w:r>
    </w:p>
    <w:p w14:paraId="1753DFBA" w14:textId="630AC025" w:rsidR="006D37F5" w:rsidRDefault="006D37F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C8C8DC" w14:textId="77777777" w:rsidR="00A61770" w:rsidRDefault="00A6177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642CA1" w14:textId="77777777" w:rsidR="00A61770" w:rsidRDefault="00A6177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6F106E4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4D2C">
        <w:rPr>
          <w:rFonts w:ascii="Arial" w:hAnsi="Arial" w:cs="Arial"/>
          <w:b/>
          <w:bCs/>
          <w:snapToGrid w:val="0"/>
        </w:rPr>
        <w:t xml:space="preserve">Pardubice                                                     </w:t>
      </w:r>
      <w:r w:rsidR="009620B2">
        <w:rPr>
          <w:rFonts w:ascii="Arial" w:hAnsi="Arial" w:cs="Arial"/>
          <w:b/>
          <w:bCs/>
          <w:snapToGrid w:val="0"/>
        </w:rPr>
        <w:t xml:space="preserve">  </w:t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64D2C">
        <w:rPr>
          <w:rFonts w:ascii="Arial" w:hAnsi="Arial" w:cs="Arial"/>
          <w:b/>
          <w:bCs/>
          <w:snapToGrid w:val="0"/>
        </w:rPr>
        <w:t>Vysoké Mýto</w:t>
      </w:r>
    </w:p>
    <w:p w14:paraId="435FBFFE" w14:textId="1FDC9ECE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4B7FCA">
        <w:rPr>
          <w:rFonts w:ascii="Arial" w:eastAsia="Times New Roman" w:hAnsi="Arial" w:cs="Arial"/>
          <w:bCs/>
          <w:lang w:eastAsia="cs-CZ"/>
        </w:rPr>
        <w:t xml:space="preserve">                          </w:t>
      </w:r>
      <w:r w:rsidR="009620B2">
        <w:rPr>
          <w:rFonts w:ascii="Arial" w:eastAsia="Times New Roman" w:hAnsi="Arial" w:cs="Arial"/>
          <w:bCs/>
          <w:lang w:eastAsia="cs-CZ"/>
        </w:rPr>
        <w:t xml:space="preserve">  </w:t>
      </w:r>
      <w:r w:rsidR="00257317">
        <w:rPr>
          <w:rFonts w:ascii="Arial" w:eastAsia="Times New Roman" w:hAnsi="Arial" w:cs="Arial"/>
          <w:bCs/>
          <w:lang w:eastAsia="cs-CZ"/>
        </w:rPr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C81A29">
        <w:rPr>
          <w:rFonts w:ascii="Arial" w:eastAsia="Times New Roman" w:hAnsi="Arial" w:cs="Arial"/>
          <w:bCs/>
          <w:i/>
          <w:iCs/>
          <w:lang w:eastAsia="cs-CZ"/>
        </w:rPr>
        <w:t xml:space="preserve"> 18.6.2026                                                                   </w:t>
      </w:r>
      <w:r w:rsidR="00256672">
        <w:rPr>
          <w:rFonts w:ascii="Arial" w:eastAsia="Times New Roman" w:hAnsi="Arial" w:cs="Arial"/>
          <w:bCs/>
          <w:i/>
          <w:iCs/>
          <w:lang w:eastAsia="cs-CZ"/>
        </w:rPr>
        <w:t>15.6.2026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613F52A7" w14:textId="77777777" w:rsidR="008C21E7" w:rsidRDefault="008C21E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B14B13" w14:textId="77777777" w:rsidR="0060438A" w:rsidRPr="00ED6435" w:rsidRDefault="0060438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3014B1D8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F45093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29DB6108" w14:textId="746A133F" w:rsidR="002B735B" w:rsidRPr="00ED6435" w:rsidRDefault="00013285" w:rsidP="00013285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>___________</w:t>
      </w:r>
      <w:r w:rsidR="004B7FCA">
        <w:rPr>
          <w:rFonts w:ascii="Arial" w:eastAsia="Times New Roman" w:hAnsi="Arial" w:cs="Arial"/>
          <w:bCs/>
          <w:lang w:eastAsia="cs-CZ"/>
        </w:rPr>
        <w:t>________</w:t>
      </w:r>
      <w:r w:rsidR="002B735B" w:rsidRPr="00ED6435">
        <w:rPr>
          <w:rFonts w:ascii="Arial" w:eastAsia="Times New Roman" w:hAnsi="Arial" w:cs="Arial"/>
          <w:bCs/>
          <w:lang w:eastAsia="cs-CZ"/>
        </w:rPr>
        <w:t>___________________________</w:t>
      </w:r>
      <w:r w:rsidR="0026211F">
        <w:rPr>
          <w:rFonts w:ascii="Arial" w:eastAsia="Times New Roman" w:hAnsi="Arial" w:cs="Arial"/>
          <w:bCs/>
          <w:lang w:eastAsia="cs-CZ"/>
        </w:rPr>
        <w:tab/>
      </w:r>
    </w:p>
    <w:p w14:paraId="60262FE5" w14:textId="2B88EB0A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504690">
        <w:rPr>
          <w:rFonts w:ascii="Arial" w:eastAsia="Times New Roman" w:hAnsi="Arial" w:cs="Arial"/>
          <w:bCs/>
          <w:lang w:eastAsia="cs-CZ"/>
        </w:rPr>
        <w:t>: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9620B2">
        <w:rPr>
          <w:rFonts w:ascii="Arial" w:eastAsia="Times New Roman" w:hAnsi="Arial" w:cs="Arial"/>
          <w:bCs/>
          <w:lang w:eastAsia="cs-CZ"/>
        </w:rPr>
        <w:t xml:space="preserve">Ing. Miroslav Kučera                                     Jméno: </w:t>
      </w:r>
      <w:r w:rsidR="009620B2">
        <w:rPr>
          <w:rFonts w:ascii="Arial" w:hAnsi="Arial" w:cs="Arial"/>
          <w:snapToGrid w:val="0"/>
        </w:rPr>
        <w:t>Ing. Jaroslav Jakoubek</w:t>
      </w:r>
    </w:p>
    <w:p w14:paraId="74508059" w14:textId="7EF8A954" w:rsidR="00692FDC" w:rsidRDefault="0060438A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02149C">
        <w:rPr>
          <w:rFonts w:ascii="Arial" w:eastAsia="Times New Roman" w:hAnsi="Arial" w:cs="Arial"/>
          <w:bCs/>
          <w:lang w:eastAsia="cs-CZ"/>
        </w:rPr>
        <w:t>ředitel KPÚ</w:t>
      </w:r>
      <w:r>
        <w:rPr>
          <w:rFonts w:ascii="Arial" w:eastAsia="Times New Roman" w:hAnsi="Arial" w:cs="Arial"/>
          <w:bCs/>
          <w:lang w:eastAsia="cs-CZ"/>
        </w:rPr>
        <w:t xml:space="preserve">                                                   Funkce: </w:t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76B6444A" w14:textId="41D75F1E" w:rsidR="008E0D4F" w:rsidRPr="008E0D4F" w:rsidRDefault="008E0D4F" w:rsidP="0060438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1B6A7C">
        <w:rPr>
          <w:rFonts w:ascii="Arial" w:hAnsi="Arial" w:cs="Arial"/>
          <w:b/>
          <w:bCs/>
          <w:snapToGrid w:val="0"/>
        </w:rPr>
        <w:t>Lenka Špalková</w:t>
      </w:r>
    </w:p>
    <w:sectPr w:rsidR="008E0D4F" w:rsidRPr="008E0D4F" w:rsidSect="00C010F4">
      <w:headerReference w:type="default" r:id="rId13"/>
      <w:footerReference w:type="default" r:id="rId14"/>
      <w:headerReference w:type="first" r:id="rId15"/>
      <w:pgSz w:w="11907" w:h="16839" w:code="9"/>
      <w:pgMar w:top="1418" w:right="992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7412" w14:textId="77777777" w:rsidR="005B4FBD" w:rsidRDefault="005B4FBD" w:rsidP="007936E4">
      <w:pPr>
        <w:spacing w:after="0"/>
      </w:pPr>
      <w:r>
        <w:separator/>
      </w:r>
    </w:p>
  </w:endnote>
  <w:endnote w:type="continuationSeparator" w:id="0">
    <w:p w14:paraId="027EED8C" w14:textId="77777777" w:rsidR="005B4FBD" w:rsidRDefault="005B4FBD" w:rsidP="007936E4">
      <w:pPr>
        <w:spacing w:after="0"/>
      </w:pPr>
      <w:r>
        <w:continuationSeparator/>
      </w:r>
    </w:p>
  </w:endnote>
  <w:endnote w:type="continuationNotice" w:id="1">
    <w:p w14:paraId="712BCE1C" w14:textId="77777777" w:rsidR="005B4FBD" w:rsidRDefault="005B4FB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7C09" w14:textId="77777777" w:rsidR="005B4FBD" w:rsidRDefault="005B4FBD" w:rsidP="007936E4">
      <w:pPr>
        <w:spacing w:after="0"/>
      </w:pPr>
      <w:r>
        <w:separator/>
      </w:r>
    </w:p>
  </w:footnote>
  <w:footnote w:type="continuationSeparator" w:id="0">
    <w:p w14:paraId="43ADE7EF" w14:textId="77777777" w:rsidR="005B4FBD" w:rsidRDefault="005B4FBD" w:rsidP="007936E4">
      <w:pPr>
        <w:spacing w:after="0"/>
      </w:pPr>
      <w:r>
        <w:continuationSeparator/>
      </w:r>
    </w:p>
  </w:footnote>
  <w:footnote w:type="continuationNotice" w:id="1">
    <w:p w14:paraId="16F4379C" w14:textId="77777777" w:rsidR="005B4FBD" w:rsidRDefault="005B4FB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6362012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551998">
      <w:rPr>
        <w:szCs w:val="16"/>
      </w:rPr>
      <w:t>Oldřiš u Hlinska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12E15C91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</w:t>
    </w:r>
    <w:r w:rsidR="00F21E06">
      <w:rPr>
        <w:rFonts w:cs="Arial"/>
        <w:sz w:val="18"/>
        <w:szCs w:val="18"/>
        <w:lang w:val="fr-FR" w:eastAsia="cs-CZ"/>
      </w:rPr>
      <w:t xml:space="preserve">     </w:t>
    </w:r>
    <w:r>
      <w:rPr>
        <w:rFonts w:cs="Arial"/>
        <w:sz w:val="18"/>
        <w:szCs w:val="18"/>
        <w:lang w:val="fr-FR" w:eastAsia="cs-CZ"/>
      </w:rPr>
      <w:t xml:space="preserve"> </w:t>
    </w:r>
    <w:r w:rsidR="0083666F">
      <w:rPr>
        <w:rFonts w:cs="Arial"/>
        <w:sz w:val="18"/>
        <w:szCs w:val="18"/>
        <w:lang w:val="fr-FR" w:eastAsia="cs-CZ"/>
      </w:rPr>
      <w:t>Č.j.:</w:t>
    </w:r>
    <w:r w:rsidR="00FE7392">
      <w:rPr>
        <w:rFonts w:cs="Arial"/>
        <w:sz w:val="18"/>
        <w:szCs w:val="18"/>
        <w:lang w:val="fr-FR" w:eastAsia="cs-CZ"/>
      </w:rPr>
      <w:t xml:space="preserve"> SPU 232948/2026/Šp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</w:t>
    </w:r>
    <w:r w:rsidR="00F21E06">
      <w:rPr>
        <w:rFonts w:cs="Arial"/>
        <w:szCs w:val="16"/>
        <w:lang w:val="fr-FR" w:eastAsia="cs-CZ"/>
      </w:rPr>
      <w:t xml:space="preserve">     </w:t>
    </w:r>
    <w:r w:rsidR="0083666F">
      <w:rPr>
        <w:rFonts w:cs="Arial"/>
        <w:szCs w:val="16"/>
        <w:lang w:val="fr-FR" w:eastAsia="cs-CZ"/>
      </w:rPr>
      <w:t xml:space="preserve">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356B57" w:rsidRPr="00356B57">
      <w:rPr>
        <w:rFonts w:cs="Arial"/>
        <w:szCs w:val="16"/>
        <w:lang w:val="fr-FR" w:eastAsia="cs-CZ"/>
      </w:rPr>
      <w:t>spudms00000016775325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1E2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285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4F17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BAA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3F43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766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CEE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2B25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2E1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008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4A8B"/>
    <w:rsid w:val="001056E2"/>
    <w:rsid w:val="00105B55"/>
    <w:rsid w:val="00105D61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86A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4D2C"/>
    <w:rsid w:val="0016536B"/>
    <w:rsid w:val="00165523"/>
    <w:rsid w:val="00165673"/>
    <w:rsid w:val="00165D18"/>
    <w:rsid w:val="00165EDE"/>
    <w:rsid w:val="0016671B"/>
    <w:rsid w:val="001679C6"/>
    <w:rsid w:val="00170585"/>
    <w:rsid w:val="0017116A"/>
    <w:rsid w:val="00172995"/>
    <w:rsid w:val="001731C7"/>
    <w:rsid w:val="00173B98"/>
    <w:rsid w:val="00173CF0"/>
    <w:rsid w:val="00173D9F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45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3C1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2D36"/>
    <w:rsid w:val="001B3074"/>
    <w:rsid w:val="001B3689"/>
    <w:rsid w:val="001B3B51"/>
    <w:rsid w:val="001B405B"/>
    <w:rsid w:val="001B4F46"/>
    <w:rsid w:val="001B4FDD"/>
    <w:rsid w:val="001B5896"/>
    <w:rsid w:val="001B6410"/>
    <w:rsid w:val="001B6A7C"/>
    <w:rsid w:val="001B6F37"/>
    <w:rsid w:val="001B743C"/>
    <w:rsid w:val="001B7695"/>
    <w:rsid w:val="001B7833"/>
    <w:rsid w:val="001B7EB2"/>
    <w:rsid w:val="001B7F0E"/>
    <w:rsid w:val="001C05A4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2CD6"/>
    <w:rsid w:val="00253DEB"/>
    <w:rsid w:val="0025424A"/>
    <w:rsid w:val="002544C1"/>
    <w:rsid w:val="002547FB"/>
    <w:rsid w:val="002550D9"/>
    <w:rsid w:val="00255151"/>
    <w:rsid w:val="00256672"/>
    <w:rsid w:val="00256693"/>
    <w:rsid w:val="00256DC7"/>
    <w:rsid w:val="00257317"/>
    <w:rsid w:val="00257632"/>
    <w:rsid w:val="00260BC9"/>
    <w:rsid w:val="0026211F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4D5"/>
    <w:rsid w:val="0026755B"/>
    <w:rsid w:val="00270045"/>
    <w:rsid w:val="0027049C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042"/>
    <w:rsid w:val="002A46EA"/>
    <w:rsid w:val="002A515F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486"/>
    <w:rsid w:val="002D48A3"/>
    <w:rsid w:val="002D52E7"/>
    <w:rsid w:val="002D600D"/>
    <w:rsid w:val="002D6287"/>
    <w:rsid w:val="002D798F"/>
    <w:rsid w:val="002E03D6"/>
    <w:rsid w:val="002E0A1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5D4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2C02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18B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56B57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6666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B2A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4AE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EE4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B7FCA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51A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393"/>
    <w:rsid w:val="0050384E"/>
    <w:rsid w:val="00504675"/>
    <w:rsid w:val="0050469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48EF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998"/>
    <w:rsid w:val="00551CF0"/>
    <w:rsid w:val="00553621"/>
    <w:rsid w:val="00553DE3"/>
    <w:rsid w:val="00554B6E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4FBD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8A6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8A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E25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133A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0F38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2A9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7F5"/>
    <w:rsid w:val="006D3D23"/>
    <w:rsid w:val="006D5515"/>
    <w:rsid w:val="006D579F"/>
    <w:rsid w:val="006D5982"/>
    <w:rsid w:val="006D61DE"/>
    <w:rsid w:val="006D770D"/>
    <w:rsid w:val="006D779F"/>
    <w:rsid w:val="006D7824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392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55F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B05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2D4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55D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266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C7F46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2D77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189D"/>
    <w:rsid w:val="00832502"/>
    <w:rsid w:val="00832DB0"/>
    <w:rsid w:val="0083309B"/>
    <w:rsid w:val="008331BB"/>
    <w:rsid w:val="00833336"/>
    <w:rsid w:val="0083412F"/>
    <w:rsid w:val="008344A6"/>
    <w:rsid w:val="008347FC"/>
    <w:rsid w:val="00835D3A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44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097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E24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574"/>
    <w:rsid w:val="00897CD0"/>
    <w:rsid w:val="00897F9E"/>
    <w:rsid w:val="008A0E3C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1E7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3FA5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2FE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0B2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0F1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01A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807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0EF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27ADC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1770"/>
    <w:rsid w:val="00A62884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67D11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0E2E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0C7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5AC8"/>
    <w:rsid w:val="00AA63EC"/>
    <w:rsid w:val="00AA6A3C"/>
    <w:rsid w:val="00AA707B"/>
    <w:rsid w:val="00AA7FCD"/>
    <w:rsid w:val="00AB0092"/>
    <w:rsid w:val="00AB095C"/>
    <w:rsid w:val="00AB1575"/>
    <w:rsid w:val="00AB2493"/>
    <w:rsid w:val="00AB3C95"/>
    <w:rsid w:val="00AB4826"/>
    <w:rsid w:val="00AB519F"/>
    <w:rsid w:val="00AB565B"/>
    <w:rsid w:val="00AB6305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275D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F5A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1854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47B9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67AB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26D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23E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1FC6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0F4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64A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96E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1A29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D8F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7A6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84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4EE5"/>
    <w:rsid w:val="00D5515D"/>
    <w:rsid w:val="00D55A06"/>
    <w:rsid w:val="00D562C8"/>
    <w:rsid w:val="00D56FD5"/>
    <w:rsid w:val="00D57DCE"/>
    <w:rsid w:val="00D60114"/>
    <w:rsid w:val="00D60DAE"/>
    <w:rsid w:val="00D6155E"/>
    <w:rsid w:val="00D61AB8"/>
    <w:rsid w:val="00D61AE9"/>
    <w:rsid w:val="00D61B5F"/>
    <w:rsid w:val="00D630CB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709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C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C7B6E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4322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3A8E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5C35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D77E5"/>
    <w:rsid w:val="00EE0F9D"/>
    <w:rsid w:val="00EE1BF1"/>
    <w:rsid w:val="00EE1EA2"/>
    <w:rsid w:val="00EE23B9"/>
    <w:rsid w:val="00EE3339"/>
    <w:rsid w:val="00EE339A"/>
    <w:rsid w:val="00EE3D88"/>
    <w:rsid w:val="00EE532C"/>
    <w:rsid w:val="00EE5863"/>
    <w:rsid w:val="00EE588D"/>
    <w:rsid w:val="00EE5EA7"/>
    <w:rsid w:val="00EE6C4B"/>
    <w:rsid w:val="00EF0640"/>
    <w:rsid w:val="00EF081C"/>
    <w:rsid w:val="00EF2245"/>
    <w:rsid w:val="00EF2837"/>
    <w:rsid w:val="00EF2BA1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2CE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1E06"/>
    <w:rsid w:val="00F227A3"/>
    <w:rsid w:val="00F22D6F"/>
    <w:rsid w:val="00F241DF"/>
    <w:rsid w:val="00F249A4"/>
    <w:rsid w:val="00F25453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093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5605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392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2FE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442F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442F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HCUZCRXN6NH5-581495652-36121</_dlc_DocId>
    <_dlc_DocIdUrl xmlns="85f4b5cc-4033-44c7-b405-f5eed34c8154">
      <Url>https://spucr.sharepoint.com/sites/Portal/544101/_layouts/15/DocIdRedir.aspx?ID=HCUZCRXN6NH5-581495652-36121</Url>
      <Description>HCUZCRXN6NH5-581495652-36121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01401A-0CF6-490E-A144-8045193C5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918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7</cp:revision>
  <cp:lastPrinted>2026-06-12T09:59:00Z</cp:lastPrinted>
  <dcterms:created xsi:type="dcterms:W3CDTF">2026-06-18T08:13:00Z</dcterms:created>
  <dcterms:modified xsi:type="dcterms:W3CDTF">2026-06-18T08:20:00Z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MediaServiceImageTags">
    <vt:lpwstr/>
  </property>
  <property fmtid="{D5CDD505-2E9C-101B-9397-08002B2CF9AE}" pid="5" name="_dlc_DocIdItemGuid">
    <vt:lpwstr>6367485c-590a-4dc4-b6ab-40a553688182</vt:lpwstr>
  </property>
</Properties>
</file>