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(školní kurzy </w:t>
      </w:r>
      <w:proofErr w:type="gramStart"/>
      <w:r>
        <w:rPr>
          <w:rFonts w:ascii="Times New Roman" w:hAnsi="Times New Roman"/>
          <w:sz w:val="24"/>
          <w:szCs w:val="24"/>
        </w:rPr>
        <w:t>plavání )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</w:t>
      </w:r>
      <w:proofErr w:type="gramStart"/>
      <w:r>
        <w:rPr>
          <w:rFonts w:ascii="Times New Roman" w:hAnsi="Times New Roman"/>
          <w:sz w:val="24"/>
          <w:szCs w:val="24"/>
        </w:rPr>
        <w:t>Praze,oddíl</w:t>
      </w:r>
      <w:proofErr w:type="gramEnd"/>
      <w:r>
        <w:rPr>
          <w:rFonts w:ascii="Times New Roman" w:hAnsi="Times New Roman"/>
          <w:sz w:val="24"/>
          <w:szCs w:val="24"/>
        </w:rPr>
        <w:t xml:space="preserve"> B,vložka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: 27946576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DIČ : CZ7946576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/>
          <w:sz w:val="24"/>
          <w:szCs w:val="24"/>
        </w:rPr>
        <w:t>spojení : Komerční</w:t>
      </w:r>
      <w:proofErr w:type="gramEnd"/>
      <w:r>
        <w:rPr>
          <w:rFonts w:ascii="Times New Roman" w:hAnsi="Times New Roman"/>
          <w:sz w:val="24"/>
          <w:szCs w:val="24"/>
        </w:rPr>
        <w:t xml:space="preserve">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Objednavatel  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91D35">
        <w:rPr>
          <w:rFonts w:ascii="Times New Roman" w:hAnsi="Times New Roman"/>
          <w:sz w:val="24"/>
          <w:szCs w:val="24"/>
        </w:rPr>
        <w:t>Z</w:t>
      </w:r>
      <w:r w:rsidR="00272541">
        <w:rPr>
          <w:rFonts w:ascii="Times New Roman" w:hAnsi="Times New Roman"/>
          <w:sz w:val="24"/>
          <w:szCs w:val="24"/>
        </w:rPr>
        <w:t>ákladní</w:t>
      </w:r>
      <w:proofErr w:type="gramEnd"/>
      <w:r w:rsidR="00272541">
        <w:rPr>
          <w:rFonts w:ascii="Times New Roman" w:hAnsi="Times New Roman"/>
          <w:sz w:val="24"/>
          <w:szCs w:val="24"/>
        </w:rPr>
        <w:t xml:space="preserve"> škola Kolín </w:t>
      </w:r>
      <w:r w:rsidR="00316711">
        <w:rPr>
          <w:rFonts w:ascii="Times New Roman" w:hAnsi="Times New Roman"/>
          <w:sz w:val="24"/>
          <w:szCs w:val="24"/>
        </w:rPr>
        <w:t>V</w:t>
      </w:r>
      <w:r w:rsidR="00272541">
        <w:rPr>
          <w:rFonts w:ascii="Times New Roman" w:hAnsi="Times New Roman"/>
          <w:sz w:val="24"/>
          <w:szCs w:val="24"/>
        </w:rPr>
        <w:t xml:space="preserve">., </w:t>
      </w:r>
      <w:r w:rsidR="00316711">
        <w:rPr>
          <w:rFonts w:ascii="Times New Roman" w:hAnsi="Times New Roman"/>
          <w:sz w:val="24"/>
          <w:szCs w:val="24"/>
        </w:rPr>
        <w:t>Mnichovická 62</w:t>
      </w:r>
    </w:p>
    <w:p w:rsidR="00391D35" w:rsidRDefault="002725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6711">
        <w:rPr>
          <w:rFonts w:ascii="Times New Roman" w:hAnsi="Times New Roman"/>
          <w:sz w:val="24"/>
          <w:szCs w:val="24"/>
        </w:rPr>
        <w:t>Mnichovická 62</w:t>
      </w:r>
      <w:r>
        <w:rPr>
          <w:rFonts w:ascii="Times New Roman" w:hAnsi="Times New Roman"/>
          <w:sz w:val="24"/>
          <w:szCs w:val="24"/>
        </w:rPr>
        <w:t>, 280 00 Kolín</w:t>
      </w:r>
    </w:p>
    <w:p w:rsidR="00391D35" w:rsidRDefault="003167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IČ: 48663794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</w:t>
      </w:r>
      <w:r w:rsidR="00272541">
        <w:rPr>
          <w:rFonts w:ascii="Times New Roman" w:hAnsi="Times New Roman"/>
          <w:sz w:val="24"/>
          <w:szCs w:val="24"/>
        </w:rPr>
        <w:t xml:space="preserve">pená: </w:t>
      </w:r>
      <w:r w:rsidR="00165478">
        <w:rPr>
          <w:rFonts w:ascii="Times New Roman" w:hAnsi="Times New Roman"/>
          <w:sz w:val="24"/>
          <w:szCs w:val="24"/>
        </w:rPr>
        <w:t>PhDr. Mgr. Ivou Lokajovou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Pr="00272541" w:rsidRDefault="00AE41F5" w:rsidP="00272541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>e odbornou plaveckou výuku žáků</w:t>
      </w:r>
      <w:r w:rsidR="00272541">
        <w:rPr>
          <w:rFonts w:ascii="Times New Roman" w:hAnsi="Times New Roman"/>
          <w:sz w:val="24"/>
          <w:szCs w:val="24"/>
        </w:rPr>
        <w:t xml:space="preserve"> 3</w:t>
      </w:r>
      <w:r w:rsidR="008F5DBC">
        <w:rPr>
          <w:rFonts w:ascii="Times New Roman" w:hAnsi="Times New Roman"/>
          <w:sz w:val="24"/>
          <w:szCs w:val="24"/>
        </w:rPr>
        <w:t>.</w:t>
      </w:r>
      <w:r w:rsidR="00272541">
        <w:rPr>
          <w:rFonts w:ascii="Times New Roman" w:hAnsi="Times New Roman"/>
          <w:sz w:val="24"/>
          <w:szCs w:val="24"/>
        </w:rPr>
        <w:t xml:space="preserve"> </w:t>
      </w:r>
      <w:r w:rsidR="00173DB4">
        <w:rPr>
          <w:rFonts w:ascii="Times New Roman" w:hAnsi="Times New Roman"/>
          <w:sz w:val="24"/>
          <w:szCs w:val="24"/>
        </w:rPr>
        <w:t xml:space="preserve">a 4. </w:t>
      </w:r>
      <w:r w:rsidR="00272541">
        <w:rPr>
          <w:rFonts w:ascii="Times New Roman" w:hAnsi="Times New Roman"/>
          <w:sz w:val="24"/>
          <w:szCs w:val="24"/>
        </w:rPr>
        <w:t>ročníků ve školním roce 201</w:t>
      </w:r>
      <w:r w:rsidR="008F5DBC">
        <w:rPr>
          <w:rFonts w:ascii="Times New Roman" w:hAnsi="Times New Roman"/>
          <w:sz w:val="24"/>
          <w:szCs w:val="24"/>
        </w:rPr>
        <w:t>7/2018</w:t>
      </w:r>
      <w:r>
        <w:rPr>
          <w:rFonts w:ascii="Times New Roman" w:hAnsi="Times New Roman"/>
          <w:sz w:val="24"/>
          <w:szCs w:val="24"/>
        </w:rPr>
        <w:t xml:space="preserve"> s počtem </w:t>
      </w:r>
      <w:proofErr w:type="gramStart"/>
      <w:r w:rsidR="002D72CC" w:rsidRPr="002D72CC"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2D72CC" w:rsidRPr="002D72CC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2D72CC" w:rsidRPr="002D72CC">
        <w:rPr>
          <w:rFonts w:ascii="Times New Roman" w:hAnsi="Times New Roman"/>
          <w:b/>
          <w:sz w:val="24"/>
          <w:szCs w:val="24"/>
        </w:rPr>
        <w:t>ti</w:t>
      </w:r>
      <w:proofErr w:type="gramEnd"/>
      <w:r w:rsidR="002D72CC">
        <w:rPr>
          <w:rFonts w:ascii="Times New Roman" w:hAnsi="Times New Roman"/>
          <w:sz w:val="24"/>
          <w:szCs w:val="24"/>
        </w:rPr>
        <w:t xml:space="preserve"> </w:t>
      </w:r>
      <w:r w:rsidR="002D72CC" w:rsidRPr="00272541">
        <w:rPr>
          <w:rFonts w:ascii="Times New Roman" w:hAnsi="Times New Roman"/>
          <w:sz w:val="24"/>
          <w:szCs w:val="24"/>
        </w:rPr>
        <w:t>vyučovacích hodin</w:t>
      </w:r>
      <w:r w:rsidR="00165478">
        <w:rPr>
          <w:rFonts w:ascii="Times New Roman" w:hAnsi="Times New Roman"/>
          <w:sz w:val="24"/>
          <w:szCs w:val="24"/>
        </w:rPr>
        <w:t xml:space="preserve"> pro každý ročník</w:t>
      </w:r>
      <w:r w:rsidR="002D72CC" w:rsidRPr="00272541">
        <w:rPr>
          <w:rFonts w:ascii="Times New Roman" w:hAnsi="Times New Roman"/>
          <w:sz w:val="24"/>
          <w:szCs w:val="24"/>
        </w:rPr>
        <w:t xml:space="preserve"> </w:t>
      </w:r>
      <w:r w:rsidRPr="00272541">
        <w:rPr>
          <w:rFonts w:ascii="Times New Roman" w:hAnsi="Times New Roman"/>
          <w:sz w:val="24"/>
          <w:szCs w:val="24"/>
        </w:rPr>
        <w:t xml:space="preserve">a se zahájením od </w:t>
      </w:r>
      <w:r w:rsidR="00EE2475" w:rsidRPr="00272541">
        <w:rPr>
          <w:rFonts w:ascii="Times New Roman" w:hAnsi="Times New Roman"/>
          <w:sz w:val="24"/>
          <w:szCs w:val="24"/>
        </w:rPr>
        <w:t>2</w:t>
      </w:r>
      <w:r w:rsidR="002D72CC" w:rsidRPr="00272541">
        <w:rPr>
          <w:rFonts w:ascii="Times New Roman" w:hAnsi="Times New Roman"/>
          <w:sz w:val="24"/>
          <w:szCs w:val="24"/>
        </w:rPr>
        <w:t xml:space="preserve">. </w:t>
      </w:r>
      <w:r w:rsidR="00D849BA">
        <w:rPr>
          <w:rFonts w:ascii="Times New Roman" w:hAnsi="Times New Roman"/>
          <w:sz w:val="24"/>
          <w:szCs w:val="24"/>
        </w:rPr>
        <w:t>února</w:t>
      </w:r>
      <w:r w:rsidR="002D72CC" w:rsidRPr="00272541">
        <w:rPr>
          <w:rFonts w:ascii="Times New Roman" w:hAnsi="Times New Roman"/>
          <w:sz w:val="24"/>
          <w:szCs w:val="24"/>
        </w:rPr>
        <w:t xml:space="preserve"> </w:t>
      </w:r>
      <w:r w:rsidR="00EE2475" w:rsidRPr="00272541">
        <w:rPr>
          <w:rFonts w:ascii="Times New Roman" w:hAnsi="Times New Roman"/>
          <w:sz w:val="24"/>
          <w:szCs w:val="24"/>
        </w:rPr>
        <w:t>201</w:t>
      </w:r>
      <w:r w:rsidR="00D849BA">
        <w:rPr>
          <w:rFonts w:ascii="Times New Roman" w:hAnsi="Times New Roman"/>
          <w:sz w:val="24"/>
          <w:szCs w:val="24"/>
        </w:rPr>
        <w:t>8</w:t>
      </w:r>
      <w:r w:rsidR="003D3085" w:rsidRPr="00272541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D849BA">
        <w:rPr>
          <w:rFonts w:ascii="Times New Roman" w:hAnsi="Times New Roman"/>
          <w:sz w:val="24"/>
          <w:szCs w:val="24"/>
        </w:rPr>
        <w:t xml:space="preserve"> </w:t>
      </w:r>
      <w:r w:rsidR="00D849BA" w:rsidRPr="00D849BA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377A1" w:rsidRDefault="009377A1" w:rsidP="009377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dětem kvalifikovaný pedagogický doprovod na plaveckou výuku a zodpovídá za seznámení dětí a pedagogického doprovodu s provozním řádem plavecké školy. Děti i pedagogický doprovod jsou povinni dodržovat ustanovení provozního řádu, který je přílohou této smlouvy a dále lázeňský řád, který je k nahlédnutí v areálu Vodního světa Kolín.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zajistí prohlášení zákonných zástupců dítěte o jeho zdravotním stavu a souhlasem s plaveckou výukou. Objednavatel je povinen vyžádat si posudek o zdravotní způsobilosti žáků s těžkým zdravotním postižením *) Pokud se žák dle vyjádření lékaře může zúčastnit plavecké výuky, objednavatel zajistí jeho kvalifikovaný doprovod **) v případě, že doprovodem žáka není jeho zákonný zástupce. 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první hodinou výuky budou obstaravateli předány vyplněné docházkové listy, opatřené podpisem odpovědného zástupce, potvrzující zdravotní způsobilost všech dětí, účastnících se plaveckého výcviku. Objednavatel se zavazuje informovat vedoucí plavecké školy o konkrétním omezení nebo činnosti, které žák ze zdravotních důvodů nebude vykonávat. Vedoucí plavecké školy potvrdí svým podpisem v docházkovém listu seznámení se zdravotním omezením žáka.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Děti, účastnící se výuky, budou mít výbavu k výuce – plavky, koupací čepici, mýdlo a ručník označené jmenovkou a uložené v igelitové tašce.   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 přijdou k výuce v doprovodu kvalifikovaného pedagogického dozoru staršího </w:t>
      </w:r>
      <w:proofErr w:type="gramStart"/>
      <w:r>
        <w:rPr>
          <w:rFonts w:ascii="Times New Roman" w:hAnsi="Times New Roman"/>
          <w:sz w:val="24"/>
          <w:szCs w:val="24"/>
        </w:rPr>
        <w:t>18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let, který předá vyplněné docházkové listy instruktoru plavecké školy před první lekcí, dále vždy zkontroluje výbavu a oblečení dětí před zahájením a po skončení výcviku. Bude ručit za pořádek v šatnách a za řádné umytí a osprchování dětí. Děti předá vedoucímu instruktorovi k nástupu na hodinu. Po ukončení hodiny si převezme děti po rozchodu, zajistí jejich osprchování, oblečení a návrat do školy či školky.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děti, které se nezúčastní výuky, budou ke vstupu k bazénům používat pouze tričko, krátké kalhoty.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dětí tak, aby harmonogram plavecké výuky nebyl narušen. Jedná se zejména o plánování výletů, návštěvu divadel, kin školek v přírodě a podobně.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překážky na straně objednavatele (mimořádné volno, lyžařský výcvik apod.) poskytne obstaravatel dle svých možností náhradní termín. </w:t>
      </w:r>
    </w:p>
    <w:p w:rsidR="009377A1" w:rsidRDefault="009377A1" w:rsidP="009377A1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9377A1" w:rsidRDefault="009377A1" w:rsidP="009377A1">
      <w:r>
        <w:t>*) Za žáky s těžkým zdravotním postižením se považují žáci s těžkým zrakovým postižením, s těžkým sluchovým postižením, s 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9377A1" w:rsidRDefault="009377A1" w:rsidP="009377A1">
      <w:r>
        <w:t xml:space="preserve">**) § 2 odst. 2 písm. f) zákona č.563/2004 </w:t>
      </w:r>
      <w:proofErr w:type="gramStart"/>
      <w:r>
        <w:t>Sb.,o pedagogických</w:t>
      </w:r>
      <w:proofErr w:type="gramEnd"/>
      <w:r>
        <w:t xml:space="preserve"> pracovnících a o změně některých zákonů. § 16 odst. 9 školského zákona.“.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057F4E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plaveckou výuku žáků je stanovena jako cena smluvní a činí </w:t>
      </w:r>
      <w:r w:rsidR="00D849BA">
        <w:rPr>
          <w:rFonts w:ascii="Times New Roman" w:hAnsi="Times New Roman"/>
          <w:sz w:val="24"/>
          <w:szCs w:val="24"/>
        </w:rPr>
        <w:t>74</w:t>
      </w:r>
      <w:r w:rsidR="00EE2475">
        <w:rPr>
          <w:rFonts w:ascii="Times New Roman" w:hAnsi="Times New Roman"/>
          <w:sz w:val="24"/>
          <w:szCs w:val="24"/>
        </w:rPr>
        <w:t>,</w:t>
      </w:r>
      <w:r w:rsidR="00D849BA">
        <w:rPr>
          <w:rFonts w:ascii="Times New Roman" w:hAnsi="Times New Roman"/>
          <w:sz w:val="24"/>
          <w:szCs w:val="24"/>
        </w:rPr>
        <w:t>4</w:t>
      </w:r>
      <w:r w:rsidR="00EE24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E14D72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 xml:space="preserve"> za žáka a vyučovací hodinu. V této ceně jsou zahrnuty: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na plaveckou výuku, které činí 3</w:t>
      </w:r>
      <w:r w:rsidR="00D849BA">
        <w:rPr>
          <w:rFonts w:ascii="Times New Roman" w:hAnsi="Times New Roman"/>
          <w:sz w:val="24"/>
          <w:szCs w:val="24"/>
        </w:rPr>
        <w:t xml:space="preserve">8,70 </w:t>
      </w:r>
      <w:r>
        <w:rPr>
          <w:rFonts w:ascii="Times New Roman" w:hAnsi="Times New Roman"/>
          <w:sz w:val="24"/>
          <w:szCs w:val="24"/>
        </w:rPr>
        <w:t>Kč za žáka/vyučovací hodina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 w:rsidR="0029478B">
        <w:rPr>
          <w:rFonts w:ascii="Times New Roman" w:hAnsi="Times New Roman"/>
          <w:sz w:val="24"/>
          <w:szCs w:val="24"/>
        </w:rPr>
        <w:t>3</w:t>
      </w:r>
      <w:r w:rsidR="00D849BA">
        <w:rPr>
          <w:rFonts w:ascii="Times New Roman" w:hAnsi="Times New Roman"/>
          <w:sz w:val="24"/>
          <w:szCs w:val="24"/>
        </w:rPr>
        <w:t>5</w:t>
      </w:r>
      <w:r w:rsidR="0029478B">
        <w:rPr>
          <w:rFonts w:ascii="Times New Roman" w:hAnsi="Times New Roman"/>
          <w:sz w:val="24"/>
          <w:szCs w:val="24"/>
        </w:rPr>
        <w:t>,</w:t>
      </w:r>
      <w:r w:rsidR="00D849BA">
        <w:rPr>
          <w:rFonts w:ascii="Times New Roman" w:hAnsi="Times New Roman"/>
          <w:sz w:val="24"/>
          <w:szCs w:val="24"/>
        </w:rPr>
        <w:t xml:space="preserve">70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EE2475">
        <w:rPr>
          <w:rFonts w:ascii="Times New Roman" w:hAnsi="Times New Roman"/>
          <w:sz w:val="24"/>
          <w:szCs w:val="24"/>
        </w:rPr>
        <w:t>12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D849BA">
        <w:rPr>
          <w:rFonts w:ascii="Times New Roman" w:hAnsi="Times New Roman"/>
          <w:sz w:val="24"/>
          <w:szCs w:val="24"/>
        </w:rPr>
        <w:t>února</w:t>
      </w:r>
      <w:r w:rsidR="00EE2475">
        <w:rPr>
          <w:rFonts w:ascii="Times New Roman" w:hAnsi="Times New Roman"/>
          <w:sz w:val="24"/>
          <w:szCs w:val="24"/>
        </w:rPr>
        <w:t xml:space="preserve"> 201</w:t>
      </w:r>
      <w:r w:rsidR="00D849BA">
        <w:rPr>
          <w:rFonts w:ascii="Times New Roman" w:hAnsi="Times New Roman"/>
          <w:sz w:val="24"/>
          <w:szCs w:val="24"/>
        </w:rPr>
        <w:t>8</w:t>
      </w:r>
      <w:r w:rsidR="00EE2475">
        <w:rPr>
          <w:rFonts w:ascii="Times New Roman" w:hAnsi="Times New Roman"/>
          <w:sz w:val="24"/>
          <w:szCs w:val="24"/>
        </w:rPr>
        <w:t xml:space="preserve"> do 30. června 201</w:t>
      </w:r>
      <w:r w:rsidR="00D849BA">
        <w:rPr>
          <w:rFonts w:ascii="Times New Roman" w:hAnsi="Times New Roman"/>
          <w:sz w:val="24"/>
          <w:szCs w:val="24"/>
        </w:rPr>
        <w:t>8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3E60B9">
        <w:rPr>
          <w:rFonts w:ascii="Times New Roman" w:hAnsi="Times New Roman"/>
          <w:sz w:val="24"/>
          <w:szCs w:val="24"/>
        </w:rPr>
        <w:t> </w:t>
      </w:r>
      <w:r w:rsidR="00D849BA">
        <w:rPr>
          <w:rFonts w:ascii="Times New Roman" w:hAnsi="Times New Roman"/>
          <w:sz w:val="24"/>
          <w:szCs w:val="24"/>
        </w:rPr>
        <w:t>488</w:t>
      </w:r>
      <w:r w:rsidR="003E60B9">
        <w:rPr>
          <w:rFonts w:ascii="Times New Roman" w:hAnsi="Times New Roman"/>
          <w:sz w:val="24"/>
          <w:szCs w:val="24"/>
        </w:rPr>
        <w:t>,--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E14D72">
        <w:rPr>
          <w:rFonts w:ascii="Times New Roman" w:hAnsi="Times New Roman"/>
          <w:sz w:val="24"/>
          <w:szCs w:val="24"/>
        </w:rPr>
        <w:t xml:space="preserve">bez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D849BA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</w:t>
      </w:r>
      <w:r w:rsidR="00D849BA">
        <w:rPr>
          <w:rFonts w:ascii="Times New Roman" w:hAnsi="Times New Roman"/>
          <w:sz w:val="24"/>
          <w:szCs w:val="24"/>
        </w:rPr>
        <w:t xml:space="preserve"> Koncová cena činí 1 8</w:t>
      </w:r>
      <w:r w:rsidR="0029478B">
        <w:rPr>
          <w:rFonts w:ascii="Times New Roman" w:hAnsi="Times New Roman"/>
          <w:sz w:val="24"/>
          <w:szCs w:val="24"/>
        </w:rPr>
        <w:t>00</w:t>
      </w:r>
      <w:r w:rsidR="003E60B9">
        <w:rPr>
          <w:rFonts w:ascii="Times New Roman" w:hAnsi="Times New Roman"/>
          <w:sz w:val="24"/>
          <w:szCs w:val="24"/>
        </w:rPr>
        <w:t>,--Kč s DPH.</w:t>
      </w:r>
      <w:r w:rsidRPr="00E31697">
        <w:rPr>
          <w:rFonts w:ascii="Times New Roman" w:hAnsi="Times New Roman"/>
          <w:sz w:val="24"/>
          <w:szCs w:val="24"/>
        </w:rPr>
        <w:t xml:space="preserve">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D849BA">
        <w:rPr>
          <w:rFonts w:ascii="Times New Roman" w:hAnsi="Times New Roman"/>
          <w:sz w:val="24"/>
          <w:szCs w:val="24"/>
        </w:rPr>
        <w:t xml:space="preserve"> 13. 9. 2017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E3169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3C1D"/>
    <w:rsid w:val="00057F4E"/>
    <w:rsid w:val="00165478"/>
    <w:rsid w:val="00173DB4"/>
    <w:rsid w:val="001B7F53"/>
    <w:rsid w:val="00272541"/>
    <w:rsid w:val="0029478B"/>
    <w:rsid w:val="002D72CC"/>
    <w:rsid w:val="00316711"/>
    <w:rsid w:val="00371D74"/>
    <w:rsid w:val="00391D35"/>
    <w:rsid w:val="003D3085"/>
    <w:rsid w:val="003E60B9"/>
    <w:rsid w:val="004560F8"/>
    <w:rsid w:val="005233A0"/>
    <w:rsid w:val="0055317A"/>
    <w:rsid w:val="00563352"/>
    <w:rsid w:val="006E142E"/>
    <w:rsid w:val="0071746C"/>
    <w:rsid w:val="00721F13"/>
    <w:rsid w:val="00743F93"/>
    <w:rsid w:val="007463FE"/>
    <w:rsid w:val="008F5DBC"/>
    <w:rsid w:val="009377A1"/>
    <w:rsid w:val="00955277"/>
    <w:rsid w:val="00962B12"/>
    <w:rsid w:val="00A34EC5"/>
    <w:rsid w:val="00AE41F5"/>
    <w:rsid w:val="00B05208"/>
    <w:rsid w:val="00BE0FE8"/>
    <w:rsid w:val="00C07D2D"/>
    <w:rsid w:val="00C77284"/>
    <w:rsid w:val="00CC5D27"/>
    <w:rsid w:val="00D849BA"/>
    <w:rsid w:val="00DE0E2E"/>
    <w:rsid w:val="00E13C1D"/>
    <w:rsid w:val="00E14D72"/>
    <w:rsid w:val="00E31697"/>
    <w:rsid w:val="00E507DF"/>
    <w:rsid w:val="00EE2475"/>
    <w:rsid w:val="00F0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1054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Ucetni</cp:lastModifiedBy>
  <cp:revision>2</cp:revision>
  <cp:lastPrinted>2016-10-24T06:30:00Z</cp:lastPrinted>
  <dcterms:created xsi:type="dcterms:W3CDTF">2017-10-04T07:17:00Z</dcterms:created>
  <dcterms:modified xsi:type="dcterms:W3CDTF">2017-10-04T07:17:00Z</dcterms:modified>
</cp:coreProperties>
</file>