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29" w:rsidRPr="004111FC" w:rsidRDefault="00F462D5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ěsto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8B381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, se sídlem Mírové náměstí </w:t>
      </w:r>
      <w:r w:rsidR="005F5B9C">
        <w:rPr>
          <w:rFonts w:ascii="Arial" w:hAnsi="Arial" w:cs="Arial"/>
          <w:snapToGrid w:val="0"/>
          <w:sz w:val="22"/>
          <w:szCs w:val="22"/>
        </w:rPr>
        <w:t>3100/</w:t>
      </w:r>
      <w:r w:rsidR="00687329" w:rsidRPr="008B381D">
        <w:rPr>
          <w:rFonts w:ascii="Arial" w:hAnsi="Arial" w:cs="Arial"/>
          <w:snapToGrid w:val="0"/>
          <w:sz w:val="22"/>
          <w:szCs w:val="22"/>
        </w:rPr>
        <w:t xml:space="preserve">19, 467 51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Jablonec nad</w:t>
      </w:r>
      <w:r w:rsidR="00577847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Nisou,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IČ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> 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262</w:t>
      </w:r>
      <w:r w:rsidR="008B381D" w:rsidRPr="004111FC">
        <w:rPr>
          <w:rFonts w:ascii="Arial" w:hAnsi="Arial" w:cs="Arial"/>
          <w:snapToGrid w:val="0"/>
          <w:sz w:val="22"/>
          <w:szCs w:val="22"/>
        </w:rPr>
        <w:t xml:space="preserve">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340, 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zastoupené 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Ing. Milošem Velem, </w:t>
      </w:r>
      <w:r w:rsidRPr="004111FC">
        <w:rPr>
          <w:rFonts w:ascii="Arial" w:hAnsi="Arial" w:cs="Arial"/>
          <w:snapToGrid w:val="0"/>
          <w:sz w:val="22"/>
          <w:szCs w:val="22"/>
        </w:rPr>
        <w:t>náměstkem primátora města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jako</w:t>
      </w:r>
      <w:r w:rsidRPr="004111F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pronaj</w:t>
      </w:r>
      <w:r w:rsidR="00C154FF" w:rsidRPr="004111FC">
        <w:rPr>
          <w:rFonts w:ascii="Arial" w:hAnsi="Arial" w:cs="Arial"/>
          <w:i/>
          <w:snapToGrid w:val="0"/>
          <w:sz w:val="22"/>
          <w:szCs w:val="22"/>
        </w:rPr>
        <w:t>í</w:t>
      </w:r>
      <w:r w:rsidRPr="004111FC">
        <w:rPr>
          <w:rFonts w:ascii="Arial" w:hAnsi="Arial" w:cs="Arial"/>
          <w:i/>
          <w:snapToGrid w:val="0"/>
          <w:sz w:val="22"/>
          <w:szCs w:val="22"/>
        </w:rPr>
        <w:t>matel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09360C" w:rsidRPr="004111FC" w:rsidRDefault="0009360C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a</w:t>
      </w:r>
    </w:p>
    <w:p w:rsidR="0009360C" w:rsidRPr="004111FC" w:rsidRDefault="0009360C" w:rsidP="008B381D">
      <w:pPr>
        <w:rPr>
          <w:rFonts w:ascii="Arial" w:hAnsi="Arial" w:cs="Arial"/>
          <w:b/>
          <w:snapToGrid w:val="0"/>
          <w:sz w:val="22"/>
          <w:szCs w:val="22"/>
        </w:rPr>
      </w:pPr>
    </w:p>
    <w:p w:rsidR="007F0BAE" w:rsidRPr="006E7D25" w:rsidRDefault="007F0BAE" w:rsidP="007F0BAE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33421">
        <w:rPr>
          <w:rFonts w:ascii="Arial" w:hAnsi="Arial" w:cs="Arial"/>
          <w:b/>
          <w:bCs/>
          <w:snapToGrid w:val="0"/>
          <w:sz w:val="22"/>
          <w:szCs w:val="22"/>
        </w:rPr>
        <w:t>Společenství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vlastníků </w:t>
      </w:r>
      <w:r w:rsidR="00D770A3">
        <w:rPr>
          <w:rFonts w:ascii="Arial" w:hAnsi="Arial" w:cs="Arial"/>
          <w:b/>
          <w:bCs/>
          <w:snapToGrid w:val="0"/>
          <w:sz w:val="22"/>
          <w:szCs w:val="22"/>
        </w:rPr>
        <w:t xml:space="preserve">Skřivánčí 1500/35 v </w:t>
      </w:r>
      <w:r w:rsidR="006E7D25">
        <w:rPr>
          <w:rFonts w:ascii="Arial" w:hAnsi="Arial" w:cs="Arial"/>
          <w:b/>
          <w:bCs/>
          <w:snapToGrid w:val="0"/>
          <w:sz w:val="22"/>
          <w:szCs w:val="22"/>
        </w:rPr>
        <w:t>Jablonc</w:t>
      </w:r>
      <w:r w:rsidR="00D770A3">
        <w:rPr>
          <w:rFonts w:ascii="Arial" w:hAnsi="Arial" w:cs="Arial"/>
          <w:b/>
          <w:bCs/>
          <w:snapToGrid w:val="0"/>
          <w:sz w:val="22"/>
          <w:szCs w:val="22"/>
        </w:rPr>
        <w:t>i</w:t>
      </w:r>
      <w:r w:rsidR="006E7D25">
        <w:rPr>
          <w:rFonts w:ascii="Arial" w:hAnsi="Arial" w:cs="Arial"/>
          <w:b/>
          <w:bCs/>
          <w:snapToGrid w:val="0"/>
          <w:sz w:val="22"/>
          <w:szCs w:val="22"/>
        </w:rPr>
        <w:t xml:space="preserve"> n</w:t>
      </w:r>
      <w:r w:rsidR="00D770A3">
        <w:rPr>
          <w:rFonts w:ascii="Arial" w:hAnsi="Arial" w:cs="Arial"/>
          <w:b/>
          <w:bCs/>
          <w:snapToGrid w:val="0"/>
          <w:sz w:val="22"/>
          <w:szCs w:val="22"/>
        </w:rPr>
        <w:t>ad</w:t>
      </w:r>
      <w:r w:rsidR="006E7D25">
        <w:rPr>
          <w:rFonts w:ascii="Arial" w:hAnsi="Arial" w:cs="Arial"/>
          <w:b/>
          <w:bCs/>
          <w:snapToGrid w:val="0"/>
          <w:sz w:val="22"/>
          <w:szCs w:val="22"/>
        </w:rPr>
        <w:t xml:space="preserve"> N</w:t>
      </w:r>
      <w:r w:rsidR="00D770A3">
        <w:rPr>
          <w:rFonts w:ascii="Arial" w:hAnsi="Arial" w:cs="Arial"/>
          <w:b/>
          <w:bCs/>
          <w:snapToGrid w:val="0"/>
          <w:sz w:val="22"/>
          <w:szCs w:val="22"/>
        </w:rPr>
        <w:t>isou</w:t>
      </w:r>
      <w:r w:rsidR="006E7D25">
        <w:rPr>
          <w:rFonts w:ascii="Arial" w:hAnsi="Arial" w:cs="Arial"/>
          <w:b/>
          <w:bCs/>
          <w:snapToGrid w:val="0"/>
          <w:sz w:val="22"/>
          <w:szCs w:val="22"/>
        </w:rPr>
        <w:t>,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IČ </w:t>
      </w:r>
      <w:r w:rsidR="00D770A3">
        <w:rPr>
          <w:rFonts w:ascii="Arial" w:hAnsi="Arial" w:cs="Arial"/>
          <w:bCs/>
          <w:snapToGrid w:val="0"/>
          <w:sz w:val="22"/>
          <w:szCs w:val="22"/>
        </w:rPr>
        <w:t>057 90 654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8D1888">
        <w:rPr>
          <w:rFonts w:ascii="Arial" w:hAnsi="Arial" w:cs="Arial"/>
          <w:bCs/>
          <w:snapToGrid w:val="0"/>
          <w:sz w:val="22"/>
          <w:szCs w:val="22"/>
        </w:rPr>
        <w:t xml:space="preserve">se sídlem </w:t>
      </w:r>
      <w:r w:rsidR="00D770A3">
        <w:rPr>
          <w:rFonts w:ascii="Arial" w:hAnsi="Arial" w:cs="Arial"/>
          <w:bCs/>
          <w:snapToGrid w:val="0"/>
          <w:sz w:val="22"/>
          <w:szCs w:val="22"/>
        </w:rPr>
        <w:t>Skřivánčí 1500/35</w:t>
      </w:r>
      <w:r w:rsidR="008D1888">
        <w:rPr>
          <w:rFonts w:ascii="Arial" w:hAnsi="Arial" w:cs="Arial"/>
          <w:bCs/>
          <w:snapToGrid w:val="0"/>
          <w:sz w:val="22"/>
          <w:szCs w:val="22"/>
        </w:rPr>
        <w:t xml:space="preserve">, 466 01 Jablonec nad Nisou,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vedené u Krajského soudu v Ústí nad Labem, zapsané v rejstříku společenství vlastníků jednotek, oddíl S, vložka </w:t>
      </w:r>
      <w:r w:rsidR="00D770A3">
        <w:rPr>
          <w:rFonts w:ascii="Arial" w:hAnsi="Arial" w:cs="Arial"/>
          <w:bCs/>
          <w:snapToGrid w:val="0"/>
          <w:sz w:val="22"/>
          <w:szCs w:val="22"/>
        </w:rPr>
        <w:t>6925</w:t>
      </w:r>
      <w:r>
        <w:rPr>
          <w:rFonts w:ascii="Arial" w:hAnsi="Arial" w:cs="Arial"/>
          <w:bCs/>
          <w:snapToGrid w:val="0"/>
          <w:sz w:val="22"/>
          <w:szCs w:val="22"/>
        </w:rPr>
        <w:t>, zastoupen</w:t>
      </w:r>
      <w:r w:rsidR="00991FE4">
        <w:rPr>
          <w:rFonts w:ascii="Arial" w:hAnsi="Arial" w:cs="Arial"/>
          <w:bCs/>
          <w:snapToGrid w:val="0"/>
          <w:sz w:val="22"/>
          <w:szCs w:val="22"/>
        </w:rPr>
        <w:t>é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770A3">
        <w:rPr>
          <w:rFonts w:ascii="Arial" w:hAnsi="Arial" w:cs="Arial"/>
          <w:b/>
          <w:bCs/>
          <w:snapToGrid w:val="0"/>
          <w:sz w:val="22"/>
          <w:szCs w:val="22"/>
        </w:rPr>
        <w:t>Karlem Kupilíkem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předsedou </w:t>
      </w:r>
      <w:r w:rsidR="00D770A3">
        <w:rPr>
          <w:rFonts w:ascii="Arial" w:hAnsi="Arial" w:cs="Arial"/>
          <w:bCs/>
          <w:snapToGrid w:val="0"/>
          <w:sz w:val="22"/>
          <w:szCs w:val="22"/>
        </w:rPr>
        <w:t>společenství</w:t>
      </w:r>
    </w:p>
    <w:p w:rsidR="00687329" w:rsidRPr="004111FC" w:rsidRDefault="00687329" w:rsidP="008B381D">
      <w:pPr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4111FC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4111FC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11FE4" w:rsidRDefault="00511FE4" w:rsidP="008B381D">
      <w:pPr>
        <w:rPr>
          <w:rFonts w:ascii="Arial" w:hAnsi="Arial" w:cs="Arial"/>
          <w:snapToGrid w:val="0"/>
          <w:sz w:val="22"/>
          <w:szCs w:val="22"/>
        </w:rPr>
      </w:pPr>
    </w:p>
    <w:p w:rsidR="00687329" w:rsidRDefault="00687329" w:rsidP="008B381D">
      <w:pPr>
        <w:rPr>
          <w:rFonts w:ascii="Arial" w:hAnsi="Arial" w:cs="Arial"/>
          <w:i/>
          <w:snapToGrid w:val="0"/>
          <w:sz w:val="22"/>
          <w:szCs w:val="22"/>
        </w:rPr>
      </w:pPr>
      <w:r w:rsidRPr="004111F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2C1FE1" w:rsidRDefault="002C1FE1" w:rsidP="008B381D">
      <w:pPr>
        <w:rPr>
          <w:rFonts w:ascii="Arial" w:hAnsi="Arial" w:cs="Arial"/>
          <w:i/>
          <w:snapToGrid w:val="0"/>
          <w:sz w:val="22"/>
          <w:szCs w:val="22"/>
        </w:rPr>
      </w:pPr>
    </w:p>
    <w:p w:rsidR="00272B07" w:rsidRDefault="0038480E" w:rsidP="008B381D">
      <w:pPr>
        <w:jc w:val="center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t xml:space="preserve">   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>nájemní smlouvu</w:t>
      </w:r>
    </w:p>
    <w:p w:rsidR="00682668" w:rsidRPr="000759E3" w:rsidRDefault="00682668" w:rsidP="00682668">
      <w:pPr>
        <w:jc w:val="center"/>
        <w:rPr>
          <w:rFonts w:ascii="Arial" w:hAnsi="Arial" w:cs="Arial"/>
          <w:b/>
          <w:snapToGrid w:val="0"/>
        </w:rPr>
      </w:pPr>
      <w:r w:rsidRPr="000759E3">
        <w:rPr>
          <w:rFonts w:ascii="Arial" w:hAnsi="Arial" w:cs="Arial"/>
          <w:b/>
          <w:snapToGrid w:val="0"/>
        </w:rPr>
        <w:t xml:space="preserve">č. </w:t>
      </w:r>
      <w:r w:rsidR="00D770A3">
        <w:rPr>
          <w:rFonts w:ascii="Arial" w:hAnsi="Arial" w:cs="Arial"/>
          <w:b/>
          <w:snapToGrid w:val="0"/>
        </w:rPr>
        <w:t>745</w:t>
      </w:r>
      <w:r w:rsidRPr="000759E3">
        <w:rPr>
          <w:rFonts w:ascii="Arial" w:hAnsi="Arial" w:cs="Arial"/>
          <w:b/>
          <w:snapToGrid w:val="0"/>
        </w:rPr>
        <w:t>-20</w:t>
      </w:r>
      <w:r>
        <w:rPr>
          <w:rFonts w:ascii="Arial" w:hAnsi="Arial" w:cs="Arial"/>
          <w:b/>
          <w:snapToGrid w:val="0"/>
        </w:rPr>
        <w:t>1</w:t>
      </w:r>
      <w:r w:rsidR="001B3C08">
        <w:rPr>
          <w:rFonts w:ascii="Arial" w:hAnsi="Arial" w:cs="Arial"/>
          <w:b/>
          <w:snapToGrid w:val="0"/>
        </w:rPr>
        <w:t>7</w:t>
      </w:r>
      <w:r>
        <w:rPr>
          <w:rFonts w:ascii="Arial" w:hAnsi="Arial" w:cs="Arial"/>
          <w:b/>
          <w:snapToGrid w:val="0"/>
        </w:rPr>
        <w:t>-OE</w:t>
      </w:r>
      <w:r w:rsidRPr="000759E3">
        <w:rPr>
          <w:rFonts w:ascii="Arial" w:hAnsi="Arial" w:cs="Arial"/>
          <w:b/>
          <w:snapToGrid w:val="0"/>
        </w:rPr>
        <w:t>/OMP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111A9D">
        <w:rPr>
          <w:rFonts w:ascii="Arial" w:hAnsi="Arial" w:cs="Arial"/>
          <w:b w:val="0"/>
          <w:sz w:val="22"/>
          <w:szCs w:val="22"/>
        </w:rPr>
        <w:t xml:space="preserve">ve smyslu ust. § </w:t>
      </w:r>
      <w:r>
        <w:rPr>
          <w:rFonts w:ascii="Arial" w:hAnsi="Arial" w:cs="Arial"/>
          <w:b w:val="0"/>
          <w:sz w:val="22"/>
          <w:szCs w:val="22"/>
        </w:rPr>
        <w:t>2201</w:t>
      </w:r>
      <w:r w:rsidRPr="00111A9D">
        <w:rPr>
          <w:rFonts w:ascii="Arial" w:hAnsi="Arial" w:cs="Arial"/>
          <w:b w:val="0"/>
          <w:sz w:val="22"/>
          <w:szCs w:val="22"/>
        </w:rPr>
        <w:t xml:space="preserve"> a násl. zákona č. </w:t>
      </w:r>
      <w:r>
        <w:rPr>
          <w:rFonts w:ascii="Arial" w:hAnsi="Arial" w:cs="Arial"/>
          <w:b w:val="0"/>
          <w:sz w:val="22"/>
          <w:szCs w:val="22"/>
        </w:rPr>
        <w:t>89</w:t>
      </w:r>
      <w:r w:rsidRPr="00111A9D">
        <w:rPr>
          <w:rFonts w:ascii="Arial" w:hAnsi="Arial" w:cs="Arial"/>
          <w:b w:val="0"/>
          <w:sz w:val="22"/>
          <w:szCs w:val="22"/>
        </w:rPr>
        <w:t>/</w:t>
      </w:r>
      <w:r>
        <w:rPr>
          <w:rFonts w:ascii="Arial" w:hAnsi="Arial" w:cs="Arial"/>
          <w:b w:val="0"/>
          <w:sz w:val="22"/>
          <w:szCs w:val="22"/>
        </w:rPr>
        <w:t xml:space="preserve">2012 Sb., </w:t>
      </w:r>
      <w:r w:rsidRPr="00111A9D">
        <w:rPr>
          <w:rFonts w:ascii="Arial" w:hAnsi="Arial" w:cs="Arial"/>
          <w:b w:val="0"/>
          <w:sz w:val="22"/>
          <w:szCs w:val="22"/>
        </w:rPr>
        <w:t xml:space="preserve">občanský zákoník, </w:t>
      </w:r>
    </w:p>
    <w:p w:rsidR="00E739D2" w:rsidRPr="00111A9D" w:rsidRDefault="00E739D2" w:rsidP="00E739D2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platném znění</w:t>
      </w:r>
    </w:p>
    <w:p w:rsidR="002C1FE1" w:rsidRDefault="002C1FE1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>I.</w:t>
      </w:r>
    </w:p>
    <w:p w:rsidR="00687329" w:rsidRDefault="00A554C5" w:rsidP="00D7351D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687329" w:rsidRPr="00D7351D">
        <w:rPr>
          <w:rFonts w:ascii="Arial" w:hAnsi="Arial" w:cs="Arial"/>
          <w:sz w:val="22"/>
          <w:szCs w:val="22"/>
        </w:rPr>
        <w:t>Pronaj</w:t>
      </w:r>
      <w:r w:rsidR="00FE34F1" w:rsidRPr="00D7351D">
        <w:rPr>
          <w:rFonts w:ascii="Arial" w:hAnsi="Arial" w:cs="Arial"/>
          <w:sz w:val="22"/>
          <w:szCs w:val="22"/>
        </w:rPr>
        <w:t>í</w:t>
      </w:r>
      <w:r w:rsidR="00687329" w:rsidRPr="00D7351D">
        <w:rPr>
          <w:rFonts w:ascii="Arial" w:hAnsi="Arial" w:cs="Arial"/>
          <w:sz w:val="22"/>
          <w:szCs w:val="22"/>
        </w:rPr>
        <w:t xml:space="preserve">matel prohlašuje, že je </w:t>
      </w:r>
      <w:r w:rsidR="00CB16A6" w:rsidRPr="00D7351D">
        <w:rPr>
          <w:rFonts w:ascii="Arial" w:hAnsi="Arial" w:cs="Arial"/>
          <w:sz w:val="22"/>
          <w:szCs w:val="22"/>
        </w:rPr>
        <w:t xml:space="preserve">podle </w:t>
      </w:r>
      <w:r w:rsidR="000E692B">
        <w:rPr>
          <w:rFonts w:ascii="Arial" w:hAnsi="Arial" w:cs="Arial"/>
          <w:sz w:val="22"/>
          <w:szCs w:val="22"/>
        </w:rPr>
        <w:t>žádosti o zápis změn</w:t>
      </w:r>
      <w:r w:rsidR="006E7D25">
        <w:rPr>
          <w:rFonts w:ascii="Arial" w:hAnsi="Arial" w:cs="Arial"/>
          <w:sz w:val="22"/>
          <w:szCs w:val="22"/>
        </w:rPr>
        <w:t xml:space="preserve"> </w:t>
      </w:r>
      <w:r w:rsidR="00A600DA" w:rsidRPr="00D7351D">
        <w:rPr>
          <w:rFonts w:ascii="Arial" w:hAnsi="Arial" w:cs="Arial"/>
          <w:sz w:val="22"/>
          <w:szCs w:val="22"/>
        </w:rPr>
        <w:t>dle zákona č. 172/1991 Sb.</w:t>
      </w:r>
      <w:r w:rsidR="00A600DA" w:rsidRPr="00D7351D">
        <w:rPr>
          <w:rFonts w:ascii="Arial" w:hAnsi="Arial" w:cs="Arial"/>
          <w:iCs/>
          <w:sz w:val="22"/>
          <w:szCs w:val="22"/>
        </w:rPr>
        <w:t>, o přechodu některých věcí z majetku České republiky do vlastnictví obcí, ve znění pozdějších předpisů</w:t>
      </w:r>
      <w:r w:rsidR="00A600DA" w:rsidRPr="00D7351D">
        <w:rPr>
          <w:rFonts w:ascii="Arial" w:hAnsi="Arial" w:cs="Arial"/>
          <w:sz w:val="22"/>
          <w:szCs w:val="22"/>
        </w:rPr>
        <w:t xml:space="preserve">, ze dne </w:t>
      </w:r>
      <w:r w:rsidR="000E692B">
        <w:rPr>
          <w:rFonts w:ascii="Arial" w:hAnsi="Arial" w:cs="Arial"/>
          <w:sz w:val="22"/>
          <w:szCs w:val="22"/>
        </w:rPr>
        <w:t>20. 1</w:t>
      </w:r>
      <w:r w:rsidR="00EB7E2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1992 a</w:t>
      </w:r>
      <w:r w:rsidR="000E692B">
        <w:rPr>
          <w:rFonts w:ascii="Arial" w:hAnsi="Arial" w:cs="Arial"/>
          <w:sz w:val="22"/>
          <w:szCs w:val="22"/>
        </w:rPr>
        <w:t xml:space="preserve"> ze dne 30. 1.</w:t>
      </w:r>
      <w:r>
        <w:rPr>
          <w:rFonts w:ascii="Arial" w:hAnsi="Arial" w:cs="Arial"/>
          <w:sz w:val="22"/>
          <w:szCs w:val="22"/>
        </w:rPr>
        <w:t xml:space="preserve"> 1992</w:t>
      </w:r>
      <w:r w:rsidR="00B11B30">
        <w:rPr>
          <w:rFonts w:ascii="Arial" w:hAnsi="Arial" w:cs="Arial"/>
          <w:sz w:val="22"/>
          <w:szCs w:val="22"/>
        </w:rPr>
        <w:t>,</w:t>
      </w:r>
      <w:r w:rsidR="007D30CE" w:rsidRPr="00D7351D">
        <w:rPr>
          <w:rFonts w:ascii="Arial" w:hAnsi="Arial" w:cs="Arial"/>
          <w:sz w:val="22"/>
          <w:szCs w:val="22"/>
        </w:rPr>
        <w:t xml:space="preserve"> </w:t>
      </w:r>
      <w:r w:rsidR="00682668" w:rsidRPr="00D7351D">
        <w:rPr>
          <w:rFonts w:ascii="Arial" w:hAnsi="Arial" w:cs="Arial"/>
          <w:sz w:val="22"/>
          <w:szCs w:val="22"/>
        </w:rPr>
        <w:t xml:space="preserve">vlastníkem mimo jiné </w:t>
      </w:r>
      <w:r w:rsidR="00514E5E" w:rsidRPr="00D7351D">
        <w:rPr>
          <w:rFonts w:ascii="Arial" w:hAnsi="Arial" w:cs="Arial"/>
          <w:sz w:val="22"/>
          <w:szCs w:val="22"/>
        </w:rPr>
        <w:t>pozemkové</w:t>
      </w:r>
      <w:r w:rsidR="00682668" w:rsidRPr="00D7351D">
        <w:rPr>
          <w:rFonts w:ascii="Arial" w:hAnsi="Arial" w:cs="Arial"/>
          <w:sz w:val="22"/>
          <w:szCs w:val="22"/>
        </w:rPr>
        <w:t xml:space="preserve"> parcely č.</w:t>
      </w:r>
      <w:r w:rsidR="00612A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453/2</w:t>
      </w:r>
      <w:r w:rsidR="00682668" w:rsidRPr="00D7351D">
        <w:rPr>
          <w:rFonts w:ascii="Arial" w:hAnsi="Arial" w:cs="Arial"/>
          <w:sz w:val="22"/>
          <w:szCs w:val="22"/>
        </w:rPr>
        <w:t xml:space="preserve"> v katastrálním území </w:t>
      </w:r>
      <w:r w:rsidR="0083695F">
        <w:rPr>
          <w:rFonts w:ascii="Arial" w:hAnsi="Arial" w:cs="Arial"/>
          <w:sz w:val="22"/>
          <w:szCs w:val="22"/>
        </w:rPr>
        <w:t>Jablonec nad Nisou</w:t>
      </w:r>
      <w:r w:rsidR="00386B34" w:rsidRPr="00D7351D">
        <w:rPr>
          <w:rFonts w:ascii="Arial" w:hAnsi="Arial" w:cs="Arial"/>
          <w:sz w:val="22"/>
          <w:szCs w:val="22"/>
        </w:rPr>
        <w:t>,</w:t>
      </w:r>
      <w:r w:rsidR="00FB628F" w:rsidRPr="00D7351D">
        <w:rPr>
          <w:rFonts w:ascii="Arial" w:hAnsi="Arial" w:cs="Arial"/>
          <w:sz w:val="22"/>
          <w:szCs w:val="22"/>
        </w:rPr>
        <w:t xml:space="preserve"> </w:t>
      </w:r>
      <w:r w:rsidR="00687329" w:rsidRPr="00D7351D">
        <w:rPr>
          <w:rFonts w:ascii="Arial" w:hAnsi="Arial" w:cs="Arial"/>
          <w:sz w:val="22"/>
          <w:szCs w:val="22"/>
        </w:rPr>
        <w:t>zapsané v</w:t>
      </w:r>
      <w:r w:rsidR="00483E3C" w:rsidRPr="00D7351D">
        <w:rPr>
          <w:rFonts w:ascii="Arial" w:hAnsi="Arial" w:cs="Arial"/>
          <w:sz w:val="22"/>
          <w:szCs w:val="22"/>
        </w:rPr>
        <w:t> </w:t>
      </w:r>
      <w:r w:rsidR="00687329" w:rsidRPr="00D7351D">
        <w:rPr>
          <w:rFonts w:ascii="Arial" w:hAnsi="Arial" w:cs="Arial"/>
          <w:sz w:val="22"/>
          <w:szCs w:val="22"/>
        </w:rPr>
        <w:t>katastru nemovitostí u</w:t>
      </w:r>
      <w:r w:rsidR="00612A9A">
        <w:rPr>
          <w:rFonts w:ascii="Arial" w:hAnsi="Arial" w:cs="Arial"/>
          <w:sz w:val="22"/>
          <w:szCs w:val="22"/>
        </w:rPr>
        <w:t> </w:t>
      </w:r>
      <w:r w:rsidR="00687329" w:rsidRPr="00D7351D">
        <w:rPr>
          <w:rFonts w:ascii="Arial" w:hAnsi="Arial" w:cs="Arial"/>
          <w:sz w:val="22"/>
          <w:szCs w:val="22"/>
        </w:rPr>
        <w:t>Katastrálního úřadu pro</w:t>
      </w:r>
      <w:r w:rsidR="00D44B15" w:rsidRPr="00D7351D">
        <w:rPr>
          <w:rFonts w:ascii="Arial" w:hAnsi="Arial" w:cs="Arial"/>
          <w:sz w:val="22"/>
          <w:szCs w:val="22"/>
        </w:rPr>
        <w:t> </w:t>
      </w:r>
      <w:r w:rsidR="00687329" w:rsidRPr="00D7351D">
        <w:rPr>
          <w:rFonts w:ascii="Arial" w:hAnsi="Arial" w:cs="Arial"/>
          <w:sz w:val="22"/>
          <w:szCs w:val="22"/>
        </w:rPr>
        <w:t>Liberecký kraj</w:t>
      </w:r>
      <w:r w:rsidR="005A1790" w:rsidRPr="00D7351D">
        <w:rPr>
          <w:rFonts w:ascii="Arial" w:hAnsi="Arial" w:cs="Arial"/>
          <w:sz w:val="22"/>
          <w:szCs w:val="22"/>
        </w:rPr>
        <w:t>,</w:t>
      </w:r>
      <w:r w:rsidR="00FE34F1" w:rsidRPr="00D7351D">
        <w:rPr>
          <w:rFonts w:ascii="Arial" w:hAnsi="Arial" w:cs="Arial"/>
          <w:sz w:val="22"/>
          <w:szCs w:val="22"/>
        </w:rPr>
        <w:t xml:space="preserve"> K</w:t>
      </w:r>
      <w:r w:rsidR="00687329" w:rsidRPr="00D7351D">
        <w:rPr>
          <w:rFonts w:ascii="Arial" w:hAnsi="Arial" w:cs="Arial"/>
          <w:sz w:val="22"/>
          <w:szCs w:val="22"/>
        </w:rPr>
        <w:t>atastrální pracoviště Jablonec nad</w:t>
      </w:r>
      <w:r w:rsidR="00D7351D" w:rsidRPr="00D7351D">
        <w:rPr>
          <w:rFonts w:ascii="Arial" w:hAnsi="Arial" w:cs="Arial"/>
          <w:sz w:val="22"/>
          <w:szCs w:val="22"/>
        </w:rPr>
        <w:t> </w:t>
      </w:r>
      <w:r w:rsidR="00687329" w:rsidRPr="00D7351D">
        <w:rPr>
          <w:rFonts w:ascii="Arial" w:hAnsi="Arial" w:cs="Arial"/>
          <w:sz w:val="22"/>
          <w:szCs w:val="22"/>
        </w:rPr>
        <w:t xml:space="preserve">Nisou </w:t>
      </w:r>
      <w:r w:rsidR="00614B0A" w:rsidRPr="00D7351D">
        <w:rPr>
          <w:rFonts w:ascii="Arial" w:hAnsi="Arial" w:cs="Arial"/>
          <w:sz w:val="22"/>
          <w:szCs w:val="22"/>
        </w:rPr>
        <w:t>na listu vlastnictví č.</w:t>
      </w:r>
      <w:r w:rsidR="00577847" w:rsidRPr="00D7351D">
        <w:rPr>
          <w:rFonts w:ascii="Arial" w:hAnsi="Arial" w:cs="Arial"/>
          <w:sz w:val="22"/>
          <w:szCs w:val="22"/>
        </w:rPr>
        <w:t> </w:t>
      </w:r>
      <w:r w:rsidR="005A1790" w:rsidRPr="00D7351D">
        <w:rPr>
          <w:rFonts w:ascii="Arial" w:hAnsi="Arial" w:cs="Arial"/>
          <w:sz w:val="22"/>
          <w:szCs w:val="22"/>
        </w:rPr>
        <w:t>10001</w:t>
      </w:r>
      <w:r w:rsidR="00614B0A" w:rsidRPr="00D7351D">
        <w:rPr>
          <w:rFonts w:ascii="Arial" w:hAnsi="Arial" w:cs="Arial"/>
          <w:sz w:val="22"/>
          <w:szCs w:val="22"/>
        </w:rPr>
        <w:t xml:space="preserve"> </w:t>
      </w:r>
      <w:r w:rsidR="00687329" w:rsidRPr="00D7351D">
        <w:rPr>
          <w:rFonts w:ascii="Arial" w:hAnsi="Arial" w:cs="Arial"/>
          <w:sz w:val="22"/>
          <w:szCs w:val="22"/>
        </w:rPr>
        <w:t>pro</w:t>
      </w:r>
      <w:r w:rsidR="00D44B15" w:rsidRPr="00D7351D">
        <w:rPr>
          <w:rFonts w:ascii="Arial" w:hAnsi="Arial" w:cs="Arial"/>
          <w:sz w:val="22"/>
          <w:szCs w:val="22"/>
        </w:rPr>
        <w:t> k</w:t>
      </w:r>
      <w:r w:rsidR="00687329" w:rsidRPr="00D7351D">
        <w:rPr>
          <w:rFonts w:ascii="Arial" w:hAnsi="Arial" w:cs="Arial"/>
          <w:sz w:val="22"/>
          <w:szCs w:val="22"/>
        </w:rPr>
        <w:t xml:space="preserve">.ú. </w:t>
      </w:r>
      <w:r w:rsidR="000A2364">
        <w:rPr>
          <w:rFonts w:ascii="Arial" w:hAnsi="Arial" w:cs="Arial"/>
          <w:sz w:val="22"/>
          <w:szCs w:val="22"/>
        </w:rPr>
        <w:t>Jablonec nad Nisou</w:t>
      </w:r>
      <w:r w:rsidR="005A1790" w:rsidRPr="00D7351D">
        <w:rPr>
          <w:rFonts w:ascii="Arial" w:hAnsi="Arial" w:cs="Arial"/>
          <w:sz w:val="22"/>
          <w:szCs w:val="22"/>
        </w:rPr>
        <w:t>.</w:t>
      </w:r>
    </w:p>
    <w:p w:rsidR="00A554C5" w:rsidRDefault="00A554C5" w:rsidP="00A554C5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B) Geometrickým plánem </w:t>
      </w:r>
      <w:r w:rsidR="002E6BBA">
        <w:rPr>
          <w:rFonts w:ascii="Arial" w:hAnsi="Arial" w:cs="Arial"/>
          <w:snapToGrid w:val="0"/>
          <w:sz w:val="22"/>
          <w:szCs w:val="22"/>
        </w:rPr>
        <w:t xml:space="preserve">č. </w:t>
      </w:r>
      <w:r>
        <w:rPr>
          <w:rFonts w:ascii="Arial" w:hAnsi="Arial" w:cs="Arial"/>
          <w:snapToGrid w:val="0"/>
          <w:sz w:val="22"/>
          <w:szCs w:val="22"/>
        </w:rPr>
        <w:t>5863-7052/2016 ze dne 18. 4. 2016 byl</w:t>
      </w:r>
      <w:r w:rsidR="004C69A3">
        <w:rPr>
          <w:rFonts w:ascii="Arial" w:hAnsi="Arial" w:cs="Arial"/>
          <w:snapToGrid w:val="0"/>
          <w:sz w:val="22"/>
          <w:szCs w:val="22"/>
        </w:rPr>
        <w:t>a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4C69A3">
        <w:rPr>
          <w:rFonts w:ascii="Arial" w:hAnsi="Arial" w:cs="Arial"/>
          <w:snapToGrid w:val="0"/>
          <w:sz w:val="22"/>
          <w:szCs w:val="22"/>
        </w:rPr>
        <w:t>z p.p.č. 453</w:t>
      </w:r>
      <w:r w:rsidR="001C3083">
        <w:rPr>
          <w:rFonts w:ascii="Arial" w:hAnsi="Arial" w:cs="Arial"/>
          <w:snapToGrid w:val="0"/>
          <w:sz w:val="22"/>
          <w:szCs w:val="22"/>
        </w:rPr>
        <w:t>/</w:t>
      </w:r>
      <w:r w:rsidR="004C69A3">
        <w:rPr>
          <w:rFonts w:ascii="Arial" w:hAnsi="Arial" w:cs="Arial"/>
          <w:snapToGrid w:val="0"/>
          <w:sz w:val="22"/>
          <w:szCs w:val="22"/>
        </w:rPr>
        <w:t xml:space="preserve">2 oddělena </w:t>
      </w:r>
      <w:r>
        <w:rPr>
          <w:rFonts w:ascii="Arial" w:hAnsi="Arial" w:cs="Arial"/>
          <w:snapToGrid w:val="0"/>
          <w:sz w:val="22"/>
          <w:szCs w:val="22"/>
        </w:rPr>
        <w:t xml:space="preserve">p.p.č. </w:t>
      </w:r>
      <w:r w:rsidR="004C69A3">
        <w:rPr>
          <w:rFonts w:ascii="Arial" w:hAnsi="Arial" w:cs="Arial"/>
          <w:snapToGrid w:val="0"/>
          <w:sz w:val="22"/>
          <w:szCs w:val="22"/>
        </w:rPr>
        <w:t>453/14</w:t>
      </w:r>
      <w:r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4C69A3">
        <w:rPr>
          <w:rFonts w:ascii="Arial" w:hAnsi="Arial" w:cs="Arial"/>
          <w:snapToGrid w:val="0"/>
          <w:sz w:val="22"/>
          <w:szCs w:val="22"/>
        </w:rPr>
        <w:t>318</w:t>
      </w:r>
      <w:r>
        <w:rPr>
          <w:rFonts w:ascii="Arial" w:hAnsi="Arial" w:cs="Arial"/>
          <w:snapToGrid w:val="0"/>
          <w:sz w:val="22"/>
          <w:szCs w:val="22"/>
        </w:rPr>
        <w:t xml:space="preserve"> m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4C69A3">
        <w:rPr>
          <w:rFonts w:ascii="Arial" w:hAnsi="Arial" w:cs="Arial"/>
          <w:snapToGrid w:val="0"/>
          <w:sz w:val="22"/>
          <w:szCs w:val="22"/>
        </w:rPr>
        <w:t>p.p.č. 453/15</w:t>
      </w:r>
      <w:r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4C69A3">
        <w:rPr>
          <w:rFonts w:ascii="Arial" w:hAnsi="Arial" w:cs="Arial"/>
          <w:snapToGrid w:val="0"/>
          <w:sz w:val="22"/>
          <w:szCs w:val="22"/>
        </w:rPr>
        <w:t>20</w:t>
      </w:r>
      <w:r>
        <w:rPr>
          <w:rFonts w:ascii="Arial" w:hAnsi="Arial" w:cs="Arial"/>
          <w:snapToGrid w:val="0"/>
          <w:sz w:val="22"/>
          <w:szCs w:val="22"/>
        </w:rPr>
        <w:t xml:space="preserve"> m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4C69A3">
        <w:rPr>
          <w:rFonts w:ascii="Arial" w:hAnsi="Arial" w:cs="Arial"/>
          <w:snapToGrid w:val="0"/>
          <w:sz w:val="22"/>
          <w:szCs w:val="22"/>
        </w:rPr>
        <w:t>a p.p.č. 453/2</w:t>
      </w:r>
      <w:r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4C69A3">
        <w:rPr>
          <w:rFonts w:ascii="Arial" w:hAnsi="Arial" w:cs="Arial"/>
          <w:snapToGrid w:val="0"/>
          <w:sz w:val="22"/>
          <w:szCs w:val="22"/>
        </w:rPr>
        <w:t>1.392</w:t>
      </w:r>
      <w:r w:rsidR="002E6BBA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m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, vše v k.ú. </w:t>
      </w:r>
      <w:r w:rsidR="004C69A3">
        <w:rPr>
          <w:rFonts w:ascii="Arial" w:hAnsi="Arial" w:cs="Arial"/>
          <w:snapToGrid w:val="0"/>
          <w:sz w:val="22"/>
          <w:szCs w:val="22"/>
        </w:rPr>
        <w:t>Jablonec</w:t>
      </w:r>
      <w:r>
        <w:rPr>
          <w:rFonts w:ascii="Arial" w:hAnsi="Arial" w:cs="Arial"/>
          <w:snapToGrid w:val="0"/>
          <w:sz w:val="22"/>
          <w:szCs w:val="22"/>
        </w:rPr>
        <w:t xml:space="preserve"> nad Nisou.</w:t>
      </w:r>
    </w:p>
    <w:p w:rsidR="00A600DA" w:rsidRDefault="00A600DA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</w:p>
    <w:p w:rsidR="00687329" w:rsidRPr="004111FC" w:rsidRDefault="00687329" w:rsidP="008B381D">
      <w:pPr>
        <w:outlineLvl w:val="0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II.</w:t>
      </w:r>
    </w:p>
    <w:p w:rsidR="001D6EFD" w:rsidRDefault="000B5E0B" w:rsidP="00682668">
      <w:pPr>
        <w:jc w:val="both"/>
        <w:rPr>
          <w:rFonts w:ascii="Arial" w:hAnsi="Arial" w:cs="Arial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A) 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Pronaj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í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>matel přenechává t</w:t>
      </w:r>
      <w:r w:rsidR="00FE34F1" w:rsidRPr="004111FC">
        <w:rPr>
          <w:rFonts w:ascii="Arial" w:hAnsi="Arial" w:cs="Arial"/>
          <w:snapToGrid w:val="0"/>
          <w:sz w:val="22"/>
          <w:szCs w:val="22"/>
        </w:rPr>
        <w:t>ou</w:t>
      </w:r>
      <w:r w:rsidR="00687329" w:rsidRPr="004111FC">
        <w:rPr>
          <w:rFonts w:ascii="Arial" w:hAnsi="Arial" w:cs="Arial"/>
          <w:snapToGrid w:val="0"/>
          <w:sz w:val="22"/>
          <w:szCs w:val="22"/>
        </w:rPr>
        <w:t xml:space="preserve">to smlouvou </w:t>
      </w:r>
      <w:r w:rsidR="00263A7B" w:rsidRPr="004111FC">
        <w:rPr>
          <w:rFonts w:ascii="Arial" w:hAnsi="Arial" w:cs="Arial"/>
          <w:snapToGrid w:val="0"/>
          <w:sz w:val="22"/>
          <w:szCs w:val="22"/>
        </w:rPr>
        <w:t xml:space="preserve">nájemci do nájmu </w:t>
      </w:r>
      <w:r w:rsidR="00D95E93" w:rsidRPr="004111FC">
        <w:rPr>
          <w:rFonts w:ascii="Arial" w:hAnsi="Arial" w:cs="Arial"/>
          <w:snapToGrid w:val="0"/>
          <w:sz w:val="22"/>
          <w:szCs w:val="22"/>
        </w:rPr>
        <w:t>v čl. I.</w:t>
      </w:r>
      <w:r w:rsidR="004C69A3">
        <w:rPr>
          <w:rFonts w:ascii="Arial" w:hAnsi="Arial" w:cs="Arial"/>
          <w:snapToGrid w:val="0"/>
          <w:sz w:val="22"/>
          <w:szCs w:val="22"/>
        </w:rPr>
        <w:t xml:space="preserve"> B)</w:t>
      </w:r>
      <w:r w:rsidR="007C3543">
        <w:rPr>
          <w:rFonts w:ascii="Arial" w:hAnsi="Arial" w:cs="Arial"/>
          <w:snapToGrid w:val="0"/>
          <w:sz w:val="22"/>
          <w:szCs w:val="22"/>
        </w:rPr>
        <w:t xml:space="preserve">, </w:t>
      </w:r>
      <w:r w:rsidR="001C3083">
        <w:rPr>
          <w:rFonts w:ascii="Arial" w:hAnsi="Arial" w:cs="Arial"/>
          <w:snapToGrid w:val="0"/>
          <w:sz w:val="22"/>
          <w:szCs w:val="22"/>
        </w:rPr>
        <w:t>geometrickým plánem</w:t>
      </w:r>
      <w:r w:rsidR="002E6BBA">
        <w:rPr>
          <w:rFonts w:ascii="Arial" w:hAnsi="Arial" w:cs="Arial"/>
          <w:snapToGrid w:val="0"/>
          <w:sz w:val="22"/>
          <w:szCs w:val="22"/>
        </w:rPr>
        <w:t xml:space="preserve"> č.</w:t>
      </w:r>
      <w:r w:rsidR="001C3083">
        <w:rPr>
          <w:rFonts w:ascii="Arial" w:hAnsi="Arial" w:cs="Arial"/>
          <w:snapToGrid w:val="0"/>
          <w:sz w:val="22"/>
          <w:szCs w:val="22"/>
        </w:rPr>
        <w:t xml:space="preserve"> 5863-7052/2016 z</w:t>
      </w:r>
      <w:r w:rsidR="00FC7EB3">
        <w:rPr>
          <w:rFonts w:ascii="Arial" w:hAnsi="Arial" w:cs="Arial"/>
          <w:snapToGrid w:val="0"/>
          <w:sz w:val="22"/>
          <w:szCs w:val="22"/>
        </w:rPr>
        <w:t xml:space="preserve"> </w:t>
      </w:r>
      <w:r w:rsidR="001C3083">
        <w:rPr>
          <w:rFonts w:ascii="Arial" w:hAnsi="Arial" w:cs="Arial"/>
          <w:snapToGrid w:val="0"/>
          <w:sz w:val="22"/>
          <w:szCs w:val="22"/>
        </w:rPr>
        <w:t>p.p.č. 453/2 oddělenou p.p.č. 453/14 o výměře 318 m</w:t>
      </w:r>
      <w:r w:rsidR="001C3083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C3083">
        <w:rPr>
          <w:rFonts w:ascii="Arial" w:hAnsi="Arial" w:cs="Arial"/>
          <w:snapToGrid w:val="0"/>
          <w:sz w:val="22"/>
          <w:szCs w:val="22"/>
        </w:rPr>
        <w:t>, p.p.č. 453/15 o</w:t>
      </w:r>
      <w:r w:rsidR="0014059F">
        <w:rPr>
          <w:rFonts w:ascii="Arial" w:hAnsi="Arial" w:cs="Arial"/>
          <w:snapToGrid w:val="0"/>
          <w:sz w:val="22"/>
          <w:szCs w:val="22"/>
        </w:rPr>
        <w:t> </w:t>
      </w:r>
      <w:r w:rsidR="001C3083">
        <w:rPr>
          <w:rFonts w:ascii="Arial" w:hAnsi="Arial" w:cs="Arial"/>
          <w:snapToGrid w:val="0"/>
          <w:sz w:val="22"/>
          <w:szCs w:val="22"/>
        </w:rPr>
        <w:t>výměře 20 m</w:t>
      </w:r>
      <w:r w:rsidR="001C3083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C3083">
        <w:rPr>
          <w:rFonts w:ascii="Arial" w:hAnsi="Arial" w:cs="Arial"/>
          <w:snapToGrid w:val="0"/>
          <w:sz w:val="22"/>
          <w:szCs w:val="22"/>
        </w:rPr>
        <w:t xml:space="preserve"> a p.p.č. 453/2 o výměře 1.392 m</w:t>
      </w:r>
      <w:r w:rsidR="001C3083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C3083">
        <w:rPr>
          <w:rFonts w:ascii="Arial" w:hAnsi="Arial" w:cs="Arial"/>
          <w:snapToGrid w:val="0"/>
          <w:sz w:val="22"/>
          <w:szCs w:val="22"/>
        </w:rPr>
        <w:t>, vše v k.ú. Jablonec nad Nisou</w:t>
      </w:r>
      <w:r w:rsidR="00682668" w:rsidRPr="002F2CB0">
        <w:rPr>
          <w:rFonts w:ascii="Arial" w:hAnsi="Arial" w:cs="Arial"/>
          <w:sz w:val="22"/>
          <w:szCs w:val="22"/>
        </w:rPr>
        <w:t>.</w:t>
      </w:r>
      <w:r w:rsidR="00B11B30">
        <w:rPr>
          <w:rFonts w:ascii="Arial" w:hAnsi="Arial" w:cs="Arial"/>
          <w:sz w:val="22"/>
          <w:szCs w:val="22"/>
        </w:rPr>
        <w:t xml:space="preserve"> </w:t>
      </w:r>
      <w:r w:rsidR="001C3083">
        <w:rPr>
          <w:rFonts w:ascii="Arial" w:hAnsi="Arial" w:cs="Arial"/>
          <w:sz w:val="22"/>
          <w:szCs w:val="22"/>
        </w:rPr>
        <w:t>Celkem tedy pozemky o výměře 1.730 m</w:t>
      </w:r>
      <w:r w:rsidR="001C3083">
        <w:rPr>
          <w:rFonts w:ascii="Arial" w:hAnsi="Arial" w:cs="Arial"/>
          <w:sz w:val="22"/>
          <w:szCs w:val="22"/>
          <w:vertAlign w:val="superscript"/>
        </w:rPr>
        <w:t>2</w:t>
      </w:r>
      <w:r w:rsidR="001C3083">
        <w:rPr>
          <w:rFonts w:ascii="Arial" w:hAnsi="Arial" w:cs="Arial"/>
          <w:sz w:val="22"/>
          <w:szCs w:val="22"/>
        </w:rPr>
        <w:t xml:space="preserve">. </w:t>
      </w:r>
    </w:p>
    <w:p w:rsidR="00682668" w:rsidRPr="002F2CB0" w:rsidRDefault="001C3083" w:rsidP="006826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82668" w:rsidRPr="002F2CB0">
        <w:rPr>
          <w:rFonts w:ascii="Arial" w:hAnsi="Arial" w:cs="Arial"/>
          <w:sz w:val="22"/>
          <w:szCs w:val="22"/>
        </w:rPr>
        <w:t xml:space="preserve">ronajímatel </w:t>
      </w:r>
      <w:r>
        <w:rPr>
          <w:rFonts w:ascii="Arial" w:hAnsi="Arial" w:cs="Arial"/>
          <w:sz w:val="22"/>
          <w:szCs w:val="22"/>
        </w:rPr>
        <w:t xml:space="preserve">přenechává </w:t>
      </w:r>
      <w:r w:rsidR="00682668" w:rsidRPr="002F2CB0">
        <w:rPr>
          <w:rFonts w:ascii="Arial" w:hAnsi="Arial" w:cs="Arial"/>
          <w:sz w:val="22"/>
          <w:szCs w:val="22"/>
        </w:rPr>
        <w:t xml:space="preserve">do nájmu nájemci </w:t>
      </w:r>
      <w:r>
        <w:rPr>
          <w:rFonts w:ascii="Arial" w:hAnsi="Arial" w:cs="Arial"/>
          <w:snapToGrid w:val="0"/>
          <w:sz w:val="22"/>
          <w:szCs w:val="22"/>
        </w:rPr>
        <w:t>p.p.č. 453/14 o výměře 318 m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2E6BBA">
        <w:rPr>
          <w:rFonts w:ascii="Arial" w:hAnsi="Arial" w:cs="Arial"/>
          <w:snapToGrid w:val="0"/>
          <w:sz w:val="22"/>
          <w:szCs w:val="22"/>
        </w:rPr>
        <w:t xml:space="preserve"> a</w:t>
      </w:r>
      <w:r>
        <w:rPr>
          <w:rFonts w:ascii="Arial" w:hAnsi="Arial" w:cs="Arial"/>
          <w:snapToGrid w:val="0"/>
          <w:sz w:val="22"/>
          <w:szCs w:val="22"/>
        </w:rPr>
        <w:t xml:space="preserve"> p.p.č. 453/15 o</w:t>
      </w:r>
      <w:r w:rsidR="0014059F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výměře 20 m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2E6BBA">
        <w:rPr>
          <w:rFonts w:ascii="Arial" w:hAnsi="Arial" w:cs="Arial"/>
          <w:snapToGrid w:val="0"/>
          <w:sz w:val="22"/>
          <w:szCs w:val="22"/>
        </w:rPr>
        <w:t>, celkem tedy 338 m</w:t>
      </w:r>
      <w:r w:rsidR="002E6BBA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 xml:space="preserve"> </w:t>
      </w:r>
      <w:r w:rsidR="00682668" w:rsidRPr="002F2CB0">
        <w:rPr>
          <w:rFonts w:ascii="Arial" w:hAnsi="Arial" w:cs="Arial"/>
          <w:sz w:val="22"/>
          <w:szCs w:val="22"/>
        </w:rPr>
        <w:t>za účelem</w:t>
      </w:r>
      <w:r w:rsidR="00682668">
        <w:rPr>
          <w:rFonts w:ascii="Arial" w:hAnsi="Arial" w:cs="Arial"/>
          <w:sz w:val="22"/>
          <w:szCs w:val="22"/>
        </w:rPr>
        <w:t xml:space="preserve"> </w:t>
      </w:r>
      <w:r w:rsidR="0038480E">
        <w:rPr>
          <w:rFonts w:ascii="Arial" w:hAnsi="Arial" w:cs="Arial"/>
          <w:sz w:val="22"/>
          <w:szCs w:val="22"/>
        </w:rPr>
        <w:t>zahrady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napToGrid w:val="0"/>
          <w:sz w:val="22"/>
          <w:szCs w:val="22"/>
        </w:rPr>
        <w:t>p.p.č. 453/2 o výměře 1.392 m</w:t>
      </w:r>
      <w:r>
        <w:rPr>
          <w:rFonts w:ascii="Arial" w:hAnsi="Arial" w:cs="Arial"/>
          <w:snapToGrid w:val="0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napToGrid w:val="0"/>
          <w:sz w:val="22"/>
          <w:szCs w:val="22"/>
        </w:rPr>
        <w:t>za účelem údržby, vše v</w:t>
      </w:r>
      <w:r w:rsidR="0014059F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k</w:t>
      </w:r>
      <w:r w:rsidR="00682668" w:rsidRPr="002F2CB0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ú, Jablonec nad Nisou.</w:t>
      </w:r>
      <w:r w:rsidR="00682668" w:rsidRPr="002F2CB0">
        <w:rPr>
          <w:rFonts w:ascii="Arial" w:hAnsi="Arial" w:cs="Arial"/>
          <w:iCs/>
          <w:sz w:val="22"/>
          <w:szCs w:val="22"/>
        </w:rPr>
        <w:t xml:space="preserve"> </w:t>
      </w:r>
    </w:p>
    <w:p w:rsidR="00CC6D0B" w:rsidRPr="004111FC" w:rsidRDefault="000B5E0B" w:rsidP="008B381D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111FC">
        <w:rPr>
          <w:rFonts w:ascii="Arial" w:hAnsi="Arial" w:cs="Arial"/>
          <w:snapToGrid w:val="0"/>
          <w:sz w:val="22"/>
          <w:szCs w:val="22"/>
        </w:rPr>
        <w:t xml:space="preserve">B) </w:t>
      </w:r>
      <w:r w:rsidR="00682668" w:rsidRPr="002F2CB0">
        <w:rPr>
          <w:rFonts w:ascii="Arial" w:hAnsi="Arial" w:cs="Arial"/>
          <w:sz w:val="22"/>
          <w:szCs w:val="22"/>
        </w:rPr>
        <w:t>Záměr obce pronajmout předmětn</w:t>
      </w:r>
      <w:r w:rsidR="00D10BE6">
        <w:rPr>
          <w:rFonts w:ascii="Arial" w:hAnsi="Arial" w:cs="Arial"/>
          <w:sz w:val="22"/>
          <w:szCs w:val="22"/>
        </w:rPr>
        <w:t>é</w:t>
      </w:r>
      <w:r w:rsidR="00682668" w:rsidRPr="002F2CB0">
        <w:rPr>
          <w:rFonts w:ascii="Arial" w:hAnsi="Arial" w:cs="Arial"/>
          <w:sz w:val="22"/>
          <w:szCs w:val="22"/>
        </w:rPr>
        <w:t xml:space="preserve"> nemovit</w:t>
      </w:r>
      <w:r w:rsidR="00D10BE6">
        <w:rPr>
          <w:rFonts w:ascii="Arial" w:hAnsi="Arial" w:cs="Arial"/>
          <w:sz w:val="22"/>
          <w:szCs w:val="22"/>
        </w:rPr>
        <w:t>é</w:t>
      </w:r>
      <w:r w:rsidR="00D26958">
        <w:rPr>
          <w:rFonts w:ascii="Arial" w:hAnsi="Arial" w:cs="Arial"/>
          <w:sz w:val="22"/>
          <w:szCs w:val="22"/>
        </w:rPr>
        <w:t xml:space="preserve"> věc</w:t>
      </w:r>
      <w:r w:rsidR="00D10BE6">
        <w:rPr>
          <w:rFonts w:ascii="Arial" w:hAnsi="Arial" w:cs="Arial"/>
          <w:sz w:val="22"/>
          <w:szCs w:val="22"/>
        </w:rPr>
        <w:t>i</w:t>
      </w:r>
      <w:r w:rsidR="00682668" w:rsidRPr="002F2CB0">
        <w:rPr>
          <w:rFonts w:ascii="Arial" w:hAnsi="Arial" w:cs="Arial"/>
          <w:sz w:val="22"/>
          <w:szCs w:val="22"/>
        </w:rPr>
        <w:t xml:space="preserve"> byl v souladu s ustanovením § 102 odst. 2 písm. m) zákona č. 128/2000 Sb., o obcích, ve znění pozdějších předpisů, zveřejněn vyvěšením na úřední desce M</w:t>
      </w:r>
      <w:r w:rsidR="00682668">
        <w:rPr>
          <w:rFonts w:ascii="Arial" w:hAnsi="Arial" w:cs="Arial"/>
          <w:sz w:val="22"/>
          <w:szCs w:val="22"/>
        </w:rPr>
        <w:t>MJN</w:t>
      </w:r>
      <w:r w:rsidR="00682668" w:rsidRPr="002F2CB0">
        <w:rPr>
          <w:rFonts w:ascii="Arial" w:hAnsi="Arial" w:cs="Arial"/>
          <w:sz w:val="22"/>
          <w:szCs w:val="22"/>
        </w:rPr>
        <w:t xml:space="preserve"> a následně byl pronájem nemovit</w:t>
      </w:r>
      <w:r w:rsidR="00D10BE6">
        <w:rPr>
          <w:rFonts w:ascii="Arial" w:hAnsi="Arial" w:cs="Arial"/>
          <w:sz w:val="22"/>
          <w:szCs w:val="22"/>
        </w:rPr>
        <w:t>ých</w:t>
      </w:r>
      <w:r w:rsidR="002B6940">
        <w:rPr>
          <w:rFonts w:ascii="Arial" w:hAnsi="Arial" w:cs="Arial"/>
          <w:sz w:val="22"/>
          <w:szCs w:val="22"/>
        </w:rPr>
        <w:t xml:space="preserve"> věc</w:t>
      </w:r>
      <w:r w:rsidR="00D10BE6">
        <w:rPr>
          <w:rFonts w:ascii="Arial" w:hAnsi="Arial" w:cs="Arial"/>
          <w:sz w:val="22"/>
          <w:szCs w:val="22"/>
        </w:rPr>
        <w:t>í</w:t>
      </w:r>
      <w:r w:rsidR="00682668" w:rsidRPr="002F2CB0">
        <w:rPr>
          <w:rFonts w:ascii="Arial" w:hAnsi="Arial" w:cs="Arial"/>
          <w:sz w:val="22"/>
          <w:szCs w:val="22"/>
        </w:rPr>
        <w:t xml:space="preserve"> schválen r</w:t>
      </w:r>
      <w:r w:rsidR="00682668">
        <w:rPr>
          <w:rFonts w:ascii="Arial" w:hAnsi="Arial" w:cs="Arial"/>
          <w:sz w:val="22"/>
          <w:szCs w:val="22"/>
        </w:rPr>
        <w:t>adou</w:t>
      </w:r>
      <w:r w:rsidR="00682668" w:rsidRPr="002F2CB0">
        <w:rPr>
          <w:rFonts w:ascii="Arial" w:hAnsi="Arial" w:cs="Arial"/>
          <w:sz w:val="22"/>
          <w:szCs w:val="22"/>
        </w:rPr>
        <w:t xml:space="preserve"> města Jablonec nad Nisou na její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</w:t>
      </w:r>
      <w:r w:rsidR="001C3083">
        <w:rPr>
          <w:rFonts w:ascii="Arial" w:hAnsi="Arial" w:cs="Arial"/>
          <w:sz w:val="22"/>
          <w:szCs w:val="22"/>
        </w:rPr>
        <w:t>19</w:t>
      </w:r>
      <w:r w:rsidR="00682668" w:rsidRPr="002F2CB0">
        <w:rPr>
          <w:rFonts w:ascii="Arial" w:hAnsi="Arial" w:cs="Arial"/>
          <w:sz w:val="22"/>
          <w:szCs w:val="22"/>
        </w:rPr>
        <w:t xml:space="preserve">. </w:t>
      </w:r>
      <w:r w:rsidR="00682668">
        <w:rPr>
          <w:rFonts w:ascii="Arial" w:hAnsi="Arial" w:cs="Arial"/>
          <w:sz w:val="22"/>
          <w:szCs w:val="22"/>
        </w:rPr>
        <w:t>zasedání</w:t>
      </w:r>
      <w:r w:rsidR="00682668" w:rsidRPr="002F2CB0">
        <w:rPr>
          <w:rFonts w:ascii="Arial" w:hAnsi="Arial" w:cs="Arial"/>
          <w:sz w:val="22"/>
          <w:szCs w:val="22"/>
        </w:rPr>
        <w:t xml:space="preserve"> konané</w:t>
      </w:r>
      <w:r w:rsidR="00682668">
        <w:rPr>
          <w:rFonts w:ascii="Arial" w:hAnsi="Arial" w:cs="Arial"/>
          <w:sz w:val="22"/>
          <w:szCs w:val="22"/>
        </w:rPr>
        <w:t>m</w:t>
      </w:r>
      <w:r w:rsidR="00682668" w:rsidRPr="002F2CB0">
        <w:rPr>
          <w:rFonts w:ascii="Arial" w:hAnsi="Arial" w:cs="Arial"/>
          <w:sz w:val="22"/>
          <w:szCs w:val="22"/>
        </w:rPr>
        <w:t xml:space="preserve"> dne </w:t>
      </w:r>
      <w:r w:rsidR="001C3083">
        <w:rPr>
          <w:rFonts w:ascii="Arial" w:hAnsi="Arial" w:cs="Arial"/>
          <w:sz w:val="22"/>
          <w:szCs w:val="22"/>
        </w:rPr>
        <w:t>22</w:t>
      </w:r>
      <w:r w:rsidR="00682668" w:rsidRPr="002F2CB0">
        <w:rPr>
          <w:rFonts w:ascii="Arial" w:hAnsi="Arial" w:cs="Arial"/>
          <w:sz w:val="22"/>
          <w:szCs w:val="22"/>
        </w:rPr>
        <w:t xml:space="preserve">. </w:t>
      </w:r>
      <w:r w:rsidR="001C3083">
        <w:rPr>
          <w:rFonts w:ascii="Arial" w:hAnsi="Arial" w:cs="Arial"/>
          <w:sz w:val="22"/>
          <w:szCs w:val="22"/>
        </w:rPr>
        <w:t>6</w:t>
      </w:r>
      <w:r w:rsidR="00682668" w:rsidRPr="002F2CB0">
        <w:rPr>
          <w:rFonts w:ascii="Arial" w:hAnsi="Arial" w:cs="Arial"/>
          <w:sz w:val="22"/>
          <w:szCs w:val="22"/>
        </w:rPr>
        <w:t>. 20</w:t>
      </w:r>
      <w:r w:rsidR="00682668">
        <w:rPr>
          <w:rFonts w:ascii="Arial" w:hAnsi="Arial" w:cs="Arial"/>
          <w:sz w:val="22"/>
          <w:szCs w:val="22"/>
        </w:rPr>
        <w:t>1</w:t>
      </w:r>
      <w:r w:rsidR="007C3543">
        <w:rPr>
          <w:rFonts w:ascii="Arial" w:hAnsi="Arial" w:cs="Arial"/>
          <w:sz w:val="22"/>
          <w:szCs w:val="22"/>
        </w:rPr>
        <w:t>7</w:t>
      </w:r>
      <w:r w:rsidR="00682668" w:rsidRPr="002F2CB0">
        <w:rPr>
          <w:rFonts w:ascii="Arial" w:hAnsi="Arial" w:cs="Arial"/>
          <w:sz w:val="22"/>
          <w:szCs w:val="22"/>
        </w:rPr>
        <w:t xml:space="preserve"> usnesením číslo</w:t>
      </w:r>
      <w:r w:rsidR="00682668" w:rsidRPr="00BE7521">
        <w:rPr>
          <w:rFonts w:ascii="Arial" w:hAnsi="Arial" w:cs="Arial"/>
          <w:sz w:val="22"/>
          <w:szCs w:val="22"/>
        </w:rPr>
        <w:t xml:space="preserve"> </w:t>
      </w:r>
      <w:r w:rsidR="001C3083">
        <w:rPr>
          <w:rFonts w:ascii="Arial" w:hAnsi="Arial" w:cs="Arial"/>
          <w:sz w:val="22"/>
          <w:szCs w:val="22"/>
        </w:rPr>
        <w:t>269</w:t>
      </w:r>
      <w:r w:rsidR="00682668" w:rsidRPr="00BE7521">
        <w:rPr>
          <w:rFonts w:ascii="Arial" w:hAnsi="Arial" w:cs="Arial"/>
          <w:sz w:val="22"/>
          <w:szCs w:val="22"/>
        </w:rPr>
        <w:t>/20</w:t>
      </w:r>
      <w:r w:rsidR="00682668">
        <w:rPr>
          <w:rFonts w:ascii="Arial" w:hAnsi="Arial" w:cs="Arial"/>
          <w:sz w:val="22"/>
          <w:szCs w:val="22"/>
        </w:rPr>
        <w:t>1</w:t>
      </w:r>
      <w:r w:rsidR="007C3543">
        <w:rPr>
          <w:rFonts w:ascii="Arial" w:hAnsi="Arial" w:cs="Arial"/>
          <w:sz w:val="22"/>
          <w:szCs w:val="22"/>
        </w:rPr>
        <w:t>7</w:t>
      </w:r>
      <w:r w:rsidR="00682668" w:rsidRPr="00BE7521">
        <w:rPr>
          <w:rFonts w:ascii="Arial" w:hAnsi="Arial" w:cs="Arial"/>
          <w:sz w:val="22"/>
          <w:szCs w:val="22"/>
        </w:rPr>
        <w:t>/</w:t>
      </w:r>
      <w:r w:rsidR="00C74CEC">
        <w:rPr>
          <w:rFonts w:ascii="Arial" w:hAnsi="Arial" w:cs="Arial"/>
          <w:sz w:val="22"/>
          <w:szCs w:val="22"/>
        </w:rPr>
        <w:t>A/</w:t>
      </w:r>
      <w:r w:rsidR="001C3083">
        <w:rPr>
          <w:rFonts w:ascii="Arial" w:hAnsi="Arial" w:cs="Arial"/>
          <w:sz w:val="22"/>
          <w:szCs w:val="22"/>
        </w:rPr>
        <w:t>2</w:t>
      </w:r>
      <w:r w:rsidR="00682668" w:rsidRPr="00BE7521">
        <w:rPr>
          <w:rFonts w:ascii="Arial" w:hAnsi="Arial" w:cs="Arial"/>
          <w:sz w:val="22"/>
          <w:szCs w:val="22"/>
        </w:rPr>
        <w:t>.</w:t>
      </w:r>
    </w:p>
    <w:p w:rsidR="00687329" w:rsidRPr="004111FC" w:rsidRDefault="00687329" w:rsidP="008B381D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III.</w:t>
      </w:r>
    </w:p>
    <w:p w:rsidR="00C74CEC" w:rsidRDefault="002206C2" w:rsidP="00C74CEC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="0014059F">
        <w:rPr>
          <w:rFonts w:ascii="Arial" w:hAnsi="Arial" w:cs="Arial"/>
          <w:snapToGrid w:val="0"/>
          <w:sz w:val="22"/>
          <w:szCs w:val="22"/>
        </w:rPr>
        <w:t>Výše nájemného byla stanovena dohodou ve výši 10 Kč/m</w:t>
      </w:r>
      <w:r w:rsidR="0014059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4059F">
        <w:rPr>
          <w:rFonts w:ascii="Arial" w:hAnsi="Arial" w:cs="Arial"/>
          <w:snapToGrid w:val="0"/>
          <w:sz w:val="22"/>
          <w:szCs w:val="22"/>
        </w:rPr>
        <w:t xml:space="preserve"> a rok za výměru 338 m</w:t>
      </w:r>
      <w:r w:rsidR="0014059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4059F">
        <w:rPr>
          <w:rFonts w:ascii="Arial" w:hAnsi="Arial" w:cs="Arial"/>
          <w:snapToGrid w:val="0"/>
          <w:sz w:val="22"/>
          <w:szCs w:val="22"/>
        </w:rPr>
        <w:t xml:space="preserve"> a ve výši 1 Kč/m</w:t>
      </w:r>
      <w:r w:rsidR="0014059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4059F">
        <w:rPr>
          <w:rFonts w:ascii="Arial" w:hAnsi="Arial" w:cs="Arial"/>
          <w:snapToGrid w:val="0"/>
          <w:sz w:val="22"/>
          <w:szCs w:val="22"/>
        </w:rPr>
        <w:t xml:space="preserve"> a rok za výměru 1.392 m</w:t>
      </w:r>
      <w:r w:rsidR="0014059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4059F">
        <w:rPr>
          <w:rFonts w:ascii="Arial" w:hAnsi="Arial" w:cs="Arial"/>
          <w:snapToGrid w:val="0"/>
          <w:sz w:val="22"/>
          <w:szCs w:val="22"/>
        </w:rPr>
        <w:t>. Roční nájemné tedy činí 4.772 Kč.</w:t>
      </w:r>
    </w:p>
    <w:p w:rsidR="003B7EFB" w:rsidRDefault="003B7EFB" w:rsidP="003B7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Nájemce se zavazuje platit nájemné čtvrtletně ve výši </w:t>
      </w:r>
      <w:r w:rsidR="0014059F">
        <w:rPr>
          <w:rFonts w:ascii="Arial" w:hAnsi="Arial" w:cs="Arial"/>
          <w:sz w:val="22"/>
          <w:szCs w:val="22"/>
        </w:rPr>
        <w:t>1.193</w:t>
      </w:r>
      <w:r>
        <w:rPr>
          <w:rFonts w:ascii="Arial" w:hAnsi="Arial" w:cs="Arial"/>
          <w:sz w:val="22"/>
          <w:szCs w:val="22"/>
        </w:rPr>
        <w:t xml:space="preserve"> Kč vždy nejpozději do 15. dne prvního měsíce příslušného čtvrtletí na účet pronajímatele č. 19-121451/0100, VS 9060170</w:t>
      </w:r>
      <w:r w:rsidR="0014059F">
        <w:rPr>
          <w:rFonts w:ascii="Arial" w:hAnsi="Arial" w:cs="Arial"/>
          <w:sz w:val="22"/>
          <w:szCs w:val="22"/>
        </w:rPr>
        <w:t>614</w:t>
      </w:r>
      <w:r>
        <w:rPr>
          <w:rFonts w:ascii="Arial" w:hAnsi="Arial" w:cs="Arial"/>
          <w:sz w:val="22"/>
          <w:szCs w:val="22"/>
        </w:rPr>
        <w:t xml:space="preserve"> u Komerční banky a. s., pobočka Jablonec nad Nisou. </w:t>
      </w:r>
    </w:p>
    <w:p w:rsidR="003B7EFB" w:rsidRDefault="003B7EFB" w:rsidP="003B7EFB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Nájemné za období od 1. </w:t>
      </w:r>
      <w:r w:rsidR="0014059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2017 do 30. </w:t>
      </w:r>
      <w:r w:rsidR="0014059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2017 ve výši </w:t>
      </w:r>
      <w:r w:rsidR="0014059F">
        <w:rPr>
          <w:rFonts w:ascii="Arial" w:hAnsi="Arial" w:cs="Arial"/>
          <w:sz w:val="22"/>
          <w:szCs w:val="22"/>
        </w:rPr>
        <w:t>1.193</w:t>
      </w:r>
      <w:r>
        <w:rPr>
          <w:rFonts w:ascii="Arial" w:hAnsi="Arial" w:cs="Arial"/>
          <w:sz w:val="22"/>
          <w:szCs w:val="22"/>
        </w:rPr>
        <w:t xml:space="preserve"> Kč se nájemce zavazuje uhradit na tentýž účet nejpozději ke dni podpisu smlouvy.</w:t>
      </w:r>
    </w:p>
    <w:p w:rsidR="007C3543" w:rsidRDefault="007C3543" w:rsidP="007C3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C) Nájemce se zavazuje složit nejpozději v den podpisu této smlouvy na účet města Jablonec nad Nisou č. 6015-121451/0100, VS 9060170</w:t>
      </w:r>
      <w:r w:rsidR="0014059F">
        <w:rPr>
          <w:rFonts w:ascii="Arial" w:hAnsi="Arial" w:cs="Arial"/>
          <w:sz w:val="22"/>
          <w:szCs w:val="22"/>
        </w:rPr>
        <w:t>614</w:t>
      </w:r>
      <w:r>
        <w:rPr>
          <w:rFonts w:ascii="Arial" w:hAnsi="Arial" w:cs="Arial"/>
          <w:sz w:val="22"/>
          <w:szCs w:val="22"/>
        </w:rPr>
        <w:t xml:space="preserve"> u Komerční banky, a.s. pobočka Jablonec nad Nisou, částku ve výši </w:t>
      </w:r>
      <w:r w:rsidR="003946BE">
        <w:rPr>
          <w:rFonts w:ascii="Arial" w:hAnsi="Arial" w:cs="Arial"/>
          <w:sz w:val="22"/>
          <w:szCs w:val="22"/>
        </w:rPr>
        <w:t>čtvrtletního nájemného, tj. 1.193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(dále jen „kauce“).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tímto výslovně souhlasí ve smyslu ust. § </w:t>
      </w:r>
      <w:r w:rsidR="00CA6C73">
        <w:rPr>
          <w:rFonts w:ascii="Arial" w:hAnsi="Arial" w:cs="Arial"/>
          <w:sz w:val="22"/>
          <w:szCs w:val="22"/>
        </w:rPr>
        <w:t>1982</w:t>
      </w:r>
      <w:r>
        <w:rPr>
          <w:rFonts w:ascii="Arial" w:hAnsi="Arial" w:cs="Arial"/>
          <w:sz w:val="22"/>
          <w:szCs w:val="22"/>
        </w:rPr>
        <w:t xml:space="preserve"> občanského zákoníku se</w:t>
      </w:r>
      <w:r w:rsidR="001D59B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započtením kauce oproti pohledávce pronajímatele na dlužné nájemné včetně příslušenství, smluvních pokut a náhrad škod dle této smlouvy; toto ustanovení platí v případě ukončení nájemního poměru (viz čl. XI. smlouvy). 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trvání nájemního poměru pronajímatel započte dluh vůči složené kauci pouze v případě, že nájemce o takové započtení výslovně požádá. V takovém případě je však pronajímatel oprávněn v den započtení započíst na dlužné nájemné i příslušenství a smluvní pokutu vypočtené do data započtení, když pronajímatel je povinen provést započtení nejpozději do 5 pracovních dnů od obdržení výslovné žádosti nájemce. Nájemce je pak povinen nejpozději do 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dluhu vyrovnat finanční částku do 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nájemce výslovně požádá o zaplacení nájemného před datem splatnosti formou započtení vůči složené kauci, je pronajímatel povinen provést takové započtení s tím, že k částce bude připočten poplatek ve výši 1.000 Kč, který je nájemce povinen zaplatit za provedení takového úkonu. Pronajímatel je povinen provést započtení nejpozději do 5 pracovních dnů od obdržení výslovné žádosti nájemce. Nájemce je pak povinen nejpozději do</w:t>
      </w:r>
      <w:r w:rsidR="00C74CE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 pracovních dn</w:t>
      </w:r>
      <w:r w:rsidR="00693F9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od data započtení vyrovnat finanční částku do výše původní složené kauce; pokud tak nájemce neučiní, má právo pronajímatel od této smlouvy odstoupit.</w:t>
      </w:r>
    </w:p>
    <w:p w:rsidR="002206C2" w:rsidRDefault="002206C2" w:rsidP="00220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se zavazuje, že nejpozději do 15 pracovních dnů ode dne, kdy bud</w:t>
      </w:r>
      <w:r w:rsidR="002C1FE1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po skončení nájemní smlouvy pozemk</w:t>
      </w:r>
      <w:r w:rsidR="00D6004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nájemcem vyklizen</w:t>
      </w:r>
      <w:r w:rsidR="00D6004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 předán</w:t>
      </w:r>
      <w:r w:rsidR="00D6004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vrátí nezúročenou částku ve výši kauce nájemci s tím, že si pronajímatel na tuto částku započítá pohledávky, které bude vůči nájemci mít v okamžiku předání pozemk</w:t>
      </w:r>
      <w:r w:rsidR="00D60042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, s čímž nájemce výslovně souhlasí. 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 případě nezaplacení nájemného ze strany nájemce řádně a včas, se tento zavazuje zaplatit pronajímateli smluvní pokutu ve výši 0,25</w:t>
      </w:r>
      <w:r w:rsidR="004019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z dlužné částky za každý den prodlení. </w:t>
      </w:r>
    </w:p>
    <w:p w:rsidR="00E739D2" w:rsidRDefault="002206C2" w:rsidP="00E73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však bere na vědomí, že mimo to, pokud nezaplatí nájemné řádně a včas, má pronajímatel právo požadovat od něho i úroky z prodlení vyplývající ze zákona </w:t>
      </w:r>
      <w:r w:rsidR="00E739D2">
        <w:rPr>
          <w:rFonts w:ascii="Arial" w:hAnsi="Arial" w:cs="Arial"/>
          <w:sz w:val="22"/>
          <w:szCs w:val="22"/>
        </w:rPr>
        <w:t>(§ 1970 občanského zákoníku a nařízení vlády č. 351/2013 Sb.</w:t>
      </w:r>
      <w:r w:rsidR="00E739D2">
        <w:t xml:space="preserve">). </w:t>
      </w:r>
      <w:r w:rsidR="00E739D2">
        <w:rPr>
          <w:rFonts w:ascii="Arial" w:hAnsi="Arial" w:cs="Arial"/>
          <w:sz w:val="22"/>
          <w:szCs w:val="22"/>
        </w:rPr>
        <w:t>Pokud nájemce nezaplatí nájemné ani do splatnosti příštího nájemného, má pronajímatel postupem dle § 2228 obč. zák. právo vypovědět nájem bez výpovědní doby.</w:t>
      </w:r>
    </w:p>
    <w:p w:rsidR="002206C2" w:rsidRDefault="002206C2" w:rsidP="002206C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C36F7F" w:rsidRDefault="00C36F7F" w:rsidP="00C36F7F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IV.</w:t>
      </w:r>
    </w:p>
    <w:p w:rsidR="00C36F7F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Nájemní poměr založený touto smlouvou vzniká dnem 1. </w:t>
      </w:r>
      <w:r w:rsidR="0014059F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. 201</w:t>
      </w:r>
      <w:r w:rsidR="007C3543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C36F7F" w:rsidRPr="000C3686" w:rsidRDefault="00C36F7F" w:rsidP="00C36F7F">
      <w:pPr>
        <w:jc w:val="both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 xml:space="preserve">B) Smlouva se uzavírá na dobu neurčitou s tříměsíční výpovědní lhůtou. </w:t>
      </w:r>
    </w:p>
    <w:p w:rsidR="00C36F7F" w:rsidRPr="00E174FF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E174FF">
        <w:rPr>
          <w:rFonts w:ascii="Arial" w:hAnsi="Arial" w:cs="Arial"/>
          <w:snapToGrid w:val="0"/>
          <w:sz w:val="22"/>
          <w:szCs w:val="22"/>
        </w:rPr>
        <w:t>C) Smluvní strany se dohodly, že bude-li důvodem výpovědi neplacení nájemného nebo jiné porušení smluvních povinností, výpovědní lhůta činí jeden měsíc a počíná běžet prvního dne měsíce následujícího po doručení výpovědi nájemci.</w:t>
      </w:r>
    </w:p>
    <w:p w:rsidR="00C36F7F" w:rsidRPr="004111FC" w:rsidRDefault="00C36F7F" w:rsidP="00C36F7F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C36F7F" w:rsidRPr="004111FC" w:rsidRDefault="00C36F7F" w:rsidP="00C36F7F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 w:rsidRPr="004111FC">
        <w:rPr>
          <w:rFonts w:ascii="Arial" w:hAnsi="Arial" w:cs="Arial"/>
          <w:b w:val="0"/>
          <w:sz w:val="22"/>
          <w:szCs w:val="22"/>
        </w:rPr>
        <w:t>V.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Nájemní poměr založený touto smlouvou zaniká: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a) výpovědí ze strany pronajímatele nebo nájemce danou v souladu se zákonem a touto smlouvou</w:t>
      </w:r>
    </w:p>
    <w:p w:rsidR="00C36F7F" w:rsidRPr="000C3686" w:rsidRDefault="00C36F7F" w:rsidP="00C36F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C3686">
        <w:rPr>
          <w:rFonts w:ascii="Arial" w:hAnsi="Arial" w:cs="Arial"/>
          <w:snapToGrid w:val="0"/>
          <w:sz w:val="22"/>
          <w:szCs w:val="22"/>
        </w:rPr>
        <w:t>b) odstoupením od smlouvy v souladu se zákonem a touto smlouvou</w:t>
      </w:r>
    </w:p>
    <w:p w:rsidR="00C36F7F" w:rsidRDefault="00C36F7F" w:rsidP="00C36F7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C3686">
        <w:rPr>
          <w:rFonts w:ascii="Arial" w:hAnsi="Arial" w:cs="Arial"/>
          <w:sz w:val="22"/>
          <w:szCs w:val="22"/>
        </w:rPr>
        <w:t>c) dohodou pronajímatele a nájemce o skončení nájmu k určitému dni</w:t>
      </w:r>
    </w:p>
    <w:p w:rsidR="00C36F7F" w:rsidRDefault="00C36F7F" w:rsidP="00C36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výpovědí bez výpovědní doby dle § 2228 a § 2220 odst. 2 obč. zák. a důvodů dále uvedených ve smlouvě.</w:t>
      </w:r>
    </w:p>
    <w:p w:rsidR="00272B07" w:rsidRDefault="00272B07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9F3895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VI.</w:t>
      </w:r>
    </w:p>
    <w:p w:rsidR="002206C2" w:rsidRDefault="009F3895" w:rsidP="009F3895">
      <w:pPr>
        <w:spacing w:before="60"/>
        <w:ind w:left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Pronajímatel touto smlouvou přenechává nájemci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ve stavu způsobilém ke smluvenému užívání a nájemce podpisem této smlouvy převzetí pozemk</w:t>
      </w:r>
      <w:r w:rsidR="00D60042">
        <w:rPr>
          <w:rFonts w:ascii="Arial" w:hAnsi="Arial" w:cs="Arial"/>
          <w:snapToGrid w:val="0"/>
          <w:sz w:val="22"/>
          <w:szCs w:val="22"/>
        </w:rPr>
        <w:t>ů</w:t>
      </w:r>
      <w:r>
        <w:rPr>
          <w:rFonts w:ascii="Arial" w:hAnsi="Arial" w:cs="Arial"/>
          <w:snapToGrid w:val="0"/>
          <w:sz w:val="22"/>
          <w:szCs w:val="22"/>
        </w:rPr>
        <w:t xml:space="preserve"> ve stavu způsobilém ke smluvenému užívání potvrzuje. Nájemce je oprávněn užívat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D60042">
        <w:rPr>
          <w:rFonts w:ascii="Arial" w:hAnsi="Arial" w:cs="Arial"/>
          <w:snapToGrid w:val="0"/>
          <w:sz w:val="22"/>
          <w:szCs w:val="22"/>
        </w:rPr>
        <w:t xml:space="preserve">ky </w:t>
      </w:r>
      <w:r>
        <w:rPr>
          <w:rFonts w:ascii="Arial" w:hAnsi="Arial" w:cs="Arial"/>
          <w:snapToGrid w:val="0"/>
          <w:sz w:val="22"/>
          <w:szCs w:val="22"/>
        </w:rPr>
        <w:t xml:space="preserve">pouze k účelu smluvenému v této smlouvě. Nájemce je povinen na své náklady </w:t>
      </w:r>
      <w:r>
        <w:rPr>
          <w:rFonts w:ascii="Arial" w:hAnsi="Arial" w:cs="Arial"/>
          <w:snapToGrid w:val="0"/>
          <w:sz w:val="22"/>
          <w:szCs w:val="22"/>
        </w:rPr>
        <w:lastRenderedPageBreak/>
        <w:t>pečovat o dřeviny nacházející se na pronajat</w:t>
      </w:r>
      <w:r w:rsidR="00D60042">
        <w:rPr>
          <w:rFonts w:ascii="Arial" w:hAnsi="Arial" w:cs="Arial"/>
          <w:snapToGrid w:val="0"/>
          <w:sz w:val="22"/>
          <w:szCs w:val="22"/>
        </w:rPr>
        <w:t>ých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D60042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, zejména je ošetřovat a udržovat. V nezbytném případě je nájemce povinen se souhlasem vlastníka a ve smyslu platných předpisů na své náklady kácet dřeviny na pronajat</w:t>
      </w:r>
      <w:r w:rsidR="00D60042">
        <w:rPr>
          <w:rFonts w:ascii="Arial" w:hAnsi="Arial" w:cs="Arial"/>
          <w:snapToGrid w:val="0"/>
          <w:sz w:val="22"/>
          <w:szCs w:val="22"/>
        </w:rPr>
        <w:t>ých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D60042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. V případě, že nájemce při</w:t>
      </w:r>
      <w:r w:rsidR="009112FA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zemních pracích souvisejících s úpravami terénu, výsadbami dřevin apod. zjistí, že je v zemi uložen jakýkoliv druh odpadu, materiálu apod., je povinen jej na vlastní náklady odstranit.</w:t>
      </w:r>
      <w:r w:rsidR="00D24921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Pronajímatel je oprávněn vstupovat na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za účelem kontroly, zda je nájemce užívá řádným způsobem a k výše uvedenému účelu. V případě užívání pozemk</w:t>
      </w:r>
      <w:r w:rsidR="002E6BBA">
        <w:rPr>
          <w:rFonts w:ascii="Arial" w:hAnsi="Arial" w:cs="Arial"/>
          <w:snapToGrid w:val="0"/>
          <w:sz w:val="22"/>
          <w:szCs w:val="22"/>
        </w:rPr>
        <w:t>ů</w:t>
      </w:r>
      <w:r>
        <w:rPr>
          <w:rFonts w:ascii="Arial" w:hAnsi="Arial" w:cs="Arial"/>
          <w:snapToGrid w:val="0"/>
          <w:sz w:val="22"/>
          <w:szCs w:val="22"/>
        </w:rPr>
        <w:t xml:space="preserve"> k</w:t>
      </w:r>
      <w:r w:rsidR="0083594F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jinému než dohodnutému účelu je pronajímatel oprávněn od smlouvy odstoupit.</w:t>
      </w:r>
    </w:p>
    <w:p w:rsidR="002C1FE1" w:rsidRDefault="002C1FE1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Jakékoli změny na předmětu nájmu je nájemce oprávněn provádět pouze s předchozím písemným souhlasem pronajímatele.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j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 xml:space="preserve"> povin</w:t>
      </w:r>
      <w:r w:rsidR="00805437">
        <w:rPr>
          <w:rFonts w:ascii="Arial" w:hAnsi="Arial" w:cs="Arial"/>
          <w:snapToGrid w:val="0"/>
          <w:sz w:val="22"/>
          <w:szCs w:val="22"/>
        </w:rPr>
        <w:t>e</w:t>
      </w:r>
      <w:r>
        <w:rPr>
          <w:rFonts w:ascii="Arial" w:hAnsi="Arial" w:cs="Arial"/>
          <w:snapToGrid w:val="0"/>
          <w:sz w:val="22"/>
          <w:szCs w:val="22"/>
        </w:rPr>
        <w:t>n vykonávat na své náklady běžnou údržbu travnatých ploch (tj. zejm.  sekání, vč. likvidace této hmoty v souladu s platnými právními předpisy) a údržbu keřových porostů a stromů (např. tvarování živých plotů, ošetřování ovocných dřevin, odklízení spadlých větví</w:t>
      </w:r>
      <w:r w:rsidR="00A245F9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 a po předchozím oznámení na M</w:t>
      </w:r>
      <w:r w:rsidR="00221D57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oddělení </w:t>
      </w:r>
      <w:r w:rsidR="00FF4BC0">
        <w:rPr>
          <w:rFonts w:ascii="Arial" w:hAnsi="Arial" w:cs="Arial"/>
          <w:snapToGrid w:val="0"/>
          <w:sz w:val="22"/>
          <w:szCs w:val="22"/>
        </w:rPr>
        <w:t>správy veřejné zeleně</w:t>
      </w:r>
      <w:r>
        <w:rPr>
          <w:rFonts w:ascii="Arial" w:hAnsi="Arial" w:cs="Arial"/>
          <w:snapToGrid w:val="0"/>
          <w:sz w:val="22"/>
          <w:szCs w:val="22"/>
        </w:rPr>
        <w:t>, rovněž odklízení vyvrácených nebo zlomených stromů.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Nezbytné ošetřování ostatních stromů (zejm. odstraňování suchých, zlomených či jinak poškozených větví) zajistí nájemce na své náklady</w:t>
      </w:r>
      <w:r w:rsidR="0083594F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a to po předchozím oznámení a dohodě s pronajímatelem (M</w:t>
      </w:r>
      <w:r w:rsidR="00717ED3">
        <w:rPr>
          <w:rFonts w:ascii="Arial" w:hAnsi="Arial" w:cs="Arial"/>
          <w:snapToGrid w:val="0"/>
          <w:sz w:val="22"/>
          <w:szCs w:val="22"/>
        </w:rPr>
        <w:t>MJN</w:t>
      </w:r>
      <w:r>
        <w:rPr>
          <w:rFonts w:ascii="Arial" w:hAnsi="Arial" w:cs="Arial"/>
          <w:snapToGrid w:val="0"/>
          <w:sz w:val="22"/>
          <w:szCs w:val="22"/>
        </w:rPr>
        <w:t xml:space="preserve"> – </w:t>
      </w:r>
      <w:r w:rsidR="008E0FF5">
        <w:rPr>
          <w:rFonts w:ascii="Arial" w:hAnsi="Arial" w:cs="Arial"/>
          <w:snapToGrid w:val="0"/>
          <w:sz w:val="22"/>
          <w:szCs w:val="22"/>
        </w:rPr>
        <w:t>oddělení správy veřejné zeleně</w:t>
      </w:r>
      <w:r>
        <w:rPr>
          <w:rFonts w:ascii="Arial" w:hAnsi="Arial" w:cs="Arial"/>
          <w:snapToGrid w:val="0"/>
          <w:sz w:val="22"/>
          <w:szCs w:val="22"/>
        </w:rPr>
        <w:t>).</w:t>
      </w:r>
    </w:p>
    <w:p w:rsidR="002E6BBA" w:rsidRDefault="002E6BBA" w:rsidP="0083594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nebude provádět opravu a údržbu opěrn</w:t>
      </w:r>
      <w:r w:rsidR="00E7315F">
        <w:rPr>
          <w:rFonts w:ascii="Arial" w:hAnsi="Arial" w:cs="Arial"/>
          <w:snapToGrid w:val="0"/>
          <w:sz w:val="22"/>
          <w:szCs w:val="22"/>
        </w:rPr>
        <w:t>ých zdí</w:t>
      </w:r>
      <w:r>
        <w:rPr>
          <w:rFonts w:ascii="Arial" w:hAnsi="Arial" w:cs="Arial"/>
          <w:snapToGrid w:val="0"/>
          <w:sz w:val="22"/>
          <w:szCs w:val="22"/>
        </w:rPr>
        <w:t>, kter</w:t>
      </w:r>
      <w:r w:rsidR="00E7315F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se nacház</w:t>
      </w:r>
      <w:r w:rsidR="00E7315F">
        <w:rPr>
          <w:rFonts w:ascii="Arial" w:hAnsi="Arial" w:cs="Arial"/>
          <w:snapToGrid w:val="0"/>
          <w:sz w:val="22"/>
          <w:szCs w:val="22"/>
        </w:rPr>
        <w:t>ej</w:t>
      </w:r>
      <w:r>
        <w:rPr>
          <w:rFonts w:ascii="Arial" w:hAnsi="Arial" w:cs="Arial"/>
          <w:snapToGrid w:val="0"/>
          <w:sz w:val="22"/>
          <w:szCs w:val="22"/>
        </w:rPr>
        <w:t>í na předmětu nájmu.</w:t>
      </w:r>
    </w:p>
    <w:p w:rsidR="0083594F" w:rsidRP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 xml:space="preserve">Nájemce bez předchozího písemného souhlasu pronajímatele zejména nesmí na předmětu nájmu umísťovat nové stavby, kolaudovat stavby stávající a provádět změny užívání (tzv. rekolaudace) staveb umístěných na předmětu nájmu. </w:t>
      </w:r>
    </w:p>
    <w:p w:rsidR="0083594F" w:rsidRP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 xml:space="preserve">Nájemce je oprávněn provádět zápis stavby umístěné na předmětu nájmu do katastru nemovitostí jen s předchozím písemným souhlasem pronajímatele. </w:t>
      </w:r>
    </w:p>
    <w:p w:rsid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>Porušení výše uvedených povinností se má za hrubé porušení nájemní smlouvy. V případě porušení této smluvní povinnosti může pronajímatel nájem vypovědět bez výpovědní doby a</w:t>
      </w:r>
      <w:r>
        <w:rPr>
          <w:rFonts w:ascii="Arial" w:hAnsi="Arial" w:cs="Arial"/>
          <w:sz w:val="22"/>
          <w:szCs w:val="22"/>
        </w:rPr>
        <w:t> n</w:t>
      </w:r>
      <w:r w:rsidRPr="0083594F">
        <w:rPr>
          <w:rFonts w:ascii="Arial" w:hAnsi="Arial" w:cs="Arial"/>
          <w:sz w:val="22"/>
          <w:szCs w:val="22"/>
        </w:rPr>
        <w:t>ájemce je povinen odstranit stavbu do 7 dnů od doručení výpovědi.</w:t>
      </w:r>
    </w:p>
    <w:p w:rsidR="0083594F" w:rsidRPr="0083594F" w:rsidRDefault="0083594F" w:rsidP="0083594F">
      <w:pPr>
        <w:jc w:val="both"/>
        <w:rPr>
          <w:rFonts w:ascii="Arial" w:hAnsi="Arial" w:cs="Arial"/>
          <w:sz w:val="22"/>
          <w:szCs w:val="22"/>
        </w:rPr>
      </w:pPr>
      <w:r w:rsidRPr="0083594F">
        <w:rPr>
          <w:rFonts w:ascii="Arial" w:hAnsi="Arial" w:cs="Arial"/>
          <w:sz w:val="22"/>
          <w:szCs w:val="22"/>
        </w:rPr>
        <w:t xml:space="preserve">V případě porušení této smluvní povinnosti se nájemce dále zavazuje zaplatit pronajímateli smluvní pokutu ve výši 50.000 Kč a uhradit účelně vynaložené náklady, které městu vzniknou v souvislosti s odstraněním stavby v případě, že nájemce stavbu neodstraní v termínu uvedeném pro splnění povinnosti. </w:t>
      </w:r>
    </w:p>
    <w:p w:rsidR="0083594F" w:rsidRPr="0083594F" w:rsidRDefault="0083594F" w:rsidP="0083594F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VIII.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oprávněn přenechat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do podnájmu třetí osobě jen se souhlasem pronajímatele. Pokud tak učiní bez souhlasu pronajímatele, má pronajímatel právo od smlouvy odstoupit.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IX.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Nájemce je povinen užívat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tak, aby na n</w:t>
      </w:r>
      <w:r w:rsidR="00D60042">
        <w:rPr>
          <w:rFonts w:ascii="Arial" w:hAnsi="Arial" w:cs="Arial"/>
          <w:snapToGrid w:val="0"/>
          <w:sz w:val="22"/>
          <w:szCs w:val="22"/>
        </w:rPr>
        <w:t>ich</w:t>
      </w:r>
      <w:r>
        <w:rPr>
          <w:rFonts w:ascii="Arial" w:hAnsi="Arial" w:cs="Arial"/>
          <w:snapToGrid w:val="0"/>
          <w:sz w:val="22"/>
          <w:szCs w:val="22"/>
        </w:rPr>
        <w:t xml:space="preserve"> nevznikla škoda. Užívá-li předmět nájmu sám nebo trpí-li jeho užívání třetí osobou takovým způsobem, že pronajímateli vzniká škoda, může pronajímatel po předchozím písemném upozornění od smlouvy odstoupit.</w:t>
      </w:r>
    </w:p>
    <w:p w:rsidR="002206C2" w:rsidRDefault="002206C2" w:rsidP="002206C2">
      <w:pPr>
        <w:pStyle w:val="Nadpis1"/>
        <w:spacing w:before="0"/>
        <w:rPr>
          <w:rFonts w:ascii="Arial" w:hAnsi="Arial" w:cs="Arial"/>
          <w:b w:val="0"/>
          <w:snapToGrid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X.</w:t>
      </w: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úrazy, k nimž dojde na pronajat</w:t>
      </w:r>
      <w:r w:rsidR="00D60042">
        <w:rPr>
          <w:rFonts w:ascii="Arial" w:hAnsi="Arial" w:cs="Arial"/>
          <w:snapToGrid w:val="0"/>
          <w:sz w:val="22"/>
          <w:szCs w:val="22"/>
        </w:rPr>
        <w:t>ých</w:t>
      </w:r>
      <w:r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D60042">
        <w:rPr>
          <w:rFonts w:ascii="Arial" w:hAnsi="Arial" w:cs="Arial"/>
          <w:snapToGrid w:val="0"/>
          <w:sz w:val="22"/>
          <w:szCs w:val="22"/>
        </w:rPr>
        <w:t>cích</w:t>
      </w:r>
      <w:r>
        <w:rPr>
          <w:rFonts w:ascii="Arial" w:hAnsi="Arial" w:cs="Arial"/>
          <w:snapToGrid w:val="0"/>
          <w:sz w:val="22"/>
          <w:szCs w:val="22"/>
        </w:rPr>
        <w:t>, odpovídá nájemce.</w:t>
      </w: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 skončení nájmu je nájemce povinen vrátit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pronajímateli ve stavu odpovídajícím smluvenému způsobu užívání a údržby s přihlédnutím k obvyklému opotřebení do 15 dnů ode dne skončení nájmu. Nepředá-li nájemce v této lhůtě pronajat</w:t>
      </w:r>
      <w:r w:rsidR="00D60042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D60042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>, je povinen uhradit pronajímateli smluvní pokutu ve výši ročního nájemného a dále škodu, která tímto pronajímateli vznikla.</w:t>
      </w:r>
    </w:p>
    <w:p w:rsidR="00106504" w:rsidRDefault="00106504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XII.</w:t>
      </w:r>
    </w:p>
    <w:p w:rsidR="0079601B" w:rsidRPr="0079601B" w:rsidRDefault="0079601B" w:rsidP="0079601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</w:t>
      </w:r>
      <w:r w:rsidR="00D36779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79601B">
        <w:rPr>
          <w:rFonts w:ascii="Arial" w:hAnsi="Arial" w:cs="Arial"/>
          <w:snapToGrid w:val="0"/>
          <w:kern w:val="24"/>
          <w:sz w:val="22"/>
          <w:szCs w:val="22"/>
        </w:rPr>
        <w:t>registru smluv podle zákona č. 340/2015 Sb., o zvláštních podmínkách účinnosti některých smluv, uveřejňování těchto smluv a o registru smluv (o registru smluv).</w:t>
      </w:r>
    </w:p>
    <w:p w:rsidR="0079601B" w:rsidRPr="0079601B" w:rsidRDefault="0079601B" w:rsidP="0079601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79601B" w:rsidRPr="0079601B" w:rsidRDefault="0079601B" w:rsidP="0079601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79601B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D36779" w:rsidRDefault="00D36779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36779" w:rsidRDefault="00D36779" w:rsidP="00D36779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XIII.</w:t>
      </w:r>
    </w:p>
    <w:p w:rsidR="002206C2" w:rsidRPr="0079601B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9601B">
        <w:rPr>
          <w:rFonts w:ascii="Arial" w:hAnsi="Arial" w:cs="Arial"/>
          <w:snapToGrid w:val="0"/>
          <w:sz w:val="22"/>
          <w:szCs w:val="22"/>
        </w:rPr>
        <w:t>Tato smlouva se vyhotovuje v </w:t>
      </w:r>
      <w:r w:rsidR="00612A9A" w:rsidRPr="0079601B">
        <w:rPr>
          <w:rFonts w:ascii="Arial" w:hAnsi="Arial" w:cs="Arial"/>
          <w:snapToGrid w:val="0"/>
          <w:sz w:val="22"/>
          <w:szCs w:val="22"/>
        </w:rPr>
        <w:t>šesti</w:t>
      </w:r>
      <w:r w:rsidRPr="0079601B">
        <w:rPr>
          <w:rFonts w:ascii="Arial" w:hAnsi="Arial" w:cs="Arial"/>
          <w:snapToGrid w:val="0"/>
          <w:sz w:val="22"/>
          <w:szCs w:val="22"/>
        </w:rPr>
        <w:t xml:space="preserve"> vyhotoveních, z nichž čtyři obdrží pronajímatel a</w:t>
      </w:r>
      <w:r w:rsidR="00D44B15" w:rsidRPr="0079601B">
        <w:rPr>
          <w:rFonts w:ascii="Arial" w:hAnsi="Arial" w:cs="Arial"/>
          <w:snapToGrid w:val="0"/>
          <w:sz w:val="22"/>
          <w:szCs w:val="22"/>
        </w:rPr>
        <w:t> </w:t>
      </w:r>
      <w:r w:rsidR="00612A9A" w:rsidRPr="0079601B">
        <w:rPr>
          <w:rFonts w:ascii="Arial" w:hAnsi="Arial" w:cs="Arial"/>
          <w:snapToGrid w:val="0"/>
          <w:sz w:val="22"/>
          <w:szCs w:val="22"/>
        </w:rPr>
        <w:t xml:space="preserve">dva </w:t>
      </w:r>
      <w:r w:rsidRPr="0079601B">
        <w:rPr>
          <w:rFonts w:ascii="Arial" w:hAnsi="Arial" w:cs="Arial"/>
          <w:snapToGrid w:val="0"/>
          <w:sz w:val="22"/>
          <w:szCs w:val="22"/>
        </w:rPr>
        <w:t>nájemc</w:t>
      </w:r>
      <w:r w:rsidR="00805437" w:rsidRPr="0079601B">
        <w:rPr>
          <w:rFonts w:ascii="Arial" w:hAnsi="Arial" w:cs="Arial"/>
          <w:snapToGrid w:val="0"/>
          <w:sz w:val="22"/>
          <w:szCs w:val="22"/>
        </w:rPr>
        <w:t>e</w:t>
      </w:r>
      <w:r w:rsidRPr="0079601B">
        <w:rPr>
          <w:rFonts w:ascii="Arial" w:hAnsi="Arial" w:cs="Arial"/>
          <w:snapToGrid w:val="0"/>
          <w:sz w:val="22"/>
          <w:szCs w:val="22"/>
        </w:rPr>
        <w:t>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 tísni ani za nápadně nevýhodných podmínek a souhlasí s jejím zněním bez výhrad.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2C1FE1" w:rsidRDefault="002C1FE1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C1FE1" w:rsidRDefault="002C1FE1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206C2" w:rsidRDefault="002206C2" w:rsidP="002206C2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Jablonec nad Nisou </w:t>
      </w:r>
    </w:p>
    <w:p w:rsidR="002206C2" w:rsidRDefault="002206C2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D59B9" w:rsidRDefault="001D59B9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4059F" w:rsidRDefault="0014059F" w:rsidP="002206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9F3895" w:rsidRDefault="009F3895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82668" w:rsidRDefault="00682668" w:rsidP="00682668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......................</w:t>
      </w:r>
      <w:r w:rsidR="004C196D">
        <w:rPr>
          <w:rFonts w:ascii="Arial" w:hAnsi="Arial" w:cs="Arial"/>
          <w:snapToGrid w:val="0"/>
          <w:sz w:val="22"/>
          <w:szCs w:val="22"/>
        </w:rPr>
        <w:t>...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106504">
        <w:rPr>
          <w:rFonts w:ascii="Arial" w:hAnsi="Arial" w:cs="Arial"/>
          <w:snapToGrid w:val="0"/>
          <w:sz w:val="22"/>
          <w:szCs w:val="22"/>
        </w:rPr>
        <w:t>……………..</w:t>
      </w:r>
      <w:r w:rsidR="00272635">
        <w:rPr>
          <w:rFonts w:ascii="Arial" w:hAnsi="Arial" w:cs="Arial"/>
          <w:snapToGrid w:val="0"/>
          <w:sz w:val="22"/>
          <w:szCs w:val="22"/>
        </w:rPr>
        <w:t>…………...</w:t>
      </w:r>
      <w:r>
        <w:rPr>
          <w:rFonts w:ascii="Arial" w:hAnsi="Arial" w:cs="Arial"/>
          <w:snapToGrid w:val="0"/>
          <w:sz w:val="22"/>
          <w:szCs w:val="22"/>
        </w:rPr>
        <w:t>……</w:t>
      </w:r>
      <w:r>
        <w:rPr>
          <w:rFonts w:ascii="Arial" w:hAnsi="Arial" w:cs="Arial"/>
          <w:snapToGrid w:val="0"/>
          <w:sz w:val="22"/>
          <w:szCs w:val="22"/>
        </w:rPr>
        <w:tab/>
        <w:t>.................................</w:t>
      </w:r>
      <w:r w:rsidR="001D59B9">
        <w:rPr>
          <w:rFonts w:ascii="Arial" w:hAnsi="Arial" w:cs="Arial"/>
          <w:snapToGrid w:val="0"/>
          <w:sz w:val="22"/>
          <w:szCs w:val="22"/>
        </w:rPr>
        <w:t>...</w:t>
      </w:r>
      <w:r>
        <w:rPr>
          <w:rFonts w:ascii="Arial" w:hAnsi="Arial" w:cs="Arial"/>
          <w:snapToGrid w:val="0"/>
          <w:sz w:val="22"/>
          <w:szCs w:val="22"/>
        </w:rPr>
        <w:t>.........…………</w:t>
      </w:r>
    </w:p>
    <w:p w:rsidR="0014059F" w:rsidRDefault="00D10BE6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Společenství vlastníků </w:t>
      </w:r>
      <w:r w:rsidR="0014059F">
        <w:rPr>
          <w:rFonts w:ascii="Arial" w:hAnsi="Arial" w:cs="Arial"/>
          <w:snapToGrid w:val="0"/>
          <w:sz w:val="22"/>
          <w:szCs w:val="22"/>
        </w:rPr>
        <w:t>Skřivánčí 1500/35</w:t>
      </w:r>
      <w:r w:rsidR="00682668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  <w:r w:rsidR="00106504" w:rsidRPr="00106504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106504" w:rsidRDefault="0014059F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 </w:t>
      </w:r>
      <w:r w:rsidR="00106504">
        <w:rPr>
          <w:rFonts w:ascii="Arial" w:hAnsi="Arial" w:cs="Arial"/>
          <w:snapToGrid w:val="0"/>
          <w:sz w:val="22"/>
          <w:szCs w:val="22"/>
        </w:rPr>
        <w:t>Jablonc</w:t>
      </w:r>
      <w:r>
        <w:rPr>
          <w:rFonts w:ascii="Arial" w:hAnsi="Arial" w:cs="Arial"/>
          <w:snapToGrid w:val="0"/>
          <w:sz w:val="22"/>
          <w:szCs w:val="22"/>
        </w:rPr>
        <w:t>i</w:t>
      </w:r>
      <w:r w:rsidR="00106504">
        <w:rPr>
          <w:rFonts w:ascii="Arial" w:hAnsi="Arial" w:cs="Arial"/>
          <w:snapToGrid w:val="0"/>
          <w:sz w:val="22"/>
          <w:szCs w:val="22"/>
        </w:rPr>
        <w:t xml:space="preserve"> </w:t>
      </w:r>
      <w:r w:rsidR="00D10BE6">
        <w:rPr>
          <w:rFonts w:ascii="Arial" w:hAnsi="Arial" w:cs="Arial"/>
          <w:snapToGrid w:val="0"/>
          <w:sz w:val="22"/>
          <w:szCs w:val="22"/>
        </w:rPr>
        <w:t>n</w:t>
      </w:r>
      <w:r>
        <w:rPr>
          <w:rFonts w:ascii="Arial" w:hAnsi="Arial" w:cs="Arial"/>
          <w:snapToGrid w:val="0"/>
          <w:sz w:val="22"/>
          <w:szCs w:val="22"/>
        </w:rPr>
        <w:t>ad Nisou</w:t>
      </w:r>
      <w:r w:rsidR="00682668">
        <w:rPr>
          <w:rFonts w:ascii="Arial" w:hAnsi="Arial" w:cs="Arial"/>
          <w:snapToGrid w:val="0"/>
          <w:sz w:val="22"/>
          <w:szCs w:val="22"/>
        </w:rPr>
        <w:tab/>
        <w:t>Ing. Miloš Vele</w:t>
      </w:r>
      <w:r w:rsidR="00682668">
        <w:rPr>
          <w:rFonts w:ascii="Arial" w:hAnsi="Arial" w:cs="Arial"/>
          <w:snapToGrid w:val="0"/>
          <w:sz w:val="22"/>
          <w:szCs w:val="22"/>
        </w:rPr>
        <w:tab/>
      </w:r>
      <w:r w:rsidR="00682668">
        <w:rPr>
          <w:rFonts w:ascii="Arial" w:hAnsi="Arial" w:cs="Arial"/>
          <w:snapToGrid w:val="0"/>
          <w:sz w:val="22"/>
          <w:szCs w:val="22"/>
        </w:rPr>
        <w:tab/>
        <w:t xml:space="preserve">              </w:t>
      </w:r>
    </w:p>
    <w:p w:rsidR="001D59B9" w:rsidRDefault="0014059F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Karel Kupilík</w:t>
      </w:r>
      <w:r w:rsidR="00682668">
        <w:rPr>
          <w:rFonts w:ascii="Arial" w:hAnsi="Arial" w:cs="Arial"/>
          <w:snapToGrid w:val="0"/>
          <w:sz w:val="22"/>
          <w:szCs w:val="22"/>
        </w:rPr>
        <w:tab/>
        <w:t>náměstek primátora</w:t>
      </w:r>
    </w:p>
    <w:p w:rsidR="004C196D" w:rsidRDefault="00D77AD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předseda </w:t>
      </w:r>
      <w:r w:rsidR="0014059F">
        <w:rPr>
          <w:rFonts w:ascii="Arial" w:hAnsi="Arial" w:cs="Arial"/>
          <w:snapToGrid w:val="0"/>
          <w:sz w:val="22"/>
          <w:szCs w:val="22"/>
        </w:rPr>
        <w:t>společenství</w:t>
      </w:r>
    </w:p>
    <w:p w:rsidR="004C196D" w:rsidRDefault="004C196D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6504" w:rsidRDefault="00106504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6504" w:rsidRDefault="00106504" w:rsidP="001D59B9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5041F" w:rsidRDefault="0085041F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60042" w:rsidRDefault="00D60042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B0A71" w:rsidRDefault="006B0A71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10BE6" w:rsidRDefault="00D10BE6" w:rsidP="003E2BBC">
      <w:pPr>
        <w:rPr>
          <w:rFonts w:ascii="Arial" w:hAnsi="Arial" w:cs="Arial"/>
          <w:snapToGrid w:val="0"/>
          <w:sz w:val="22"/>
          <w:szCs w:val="22"/>
        </w:rPr>
      </w:pPr>
    </w:p>
    <w:p w:rsidR="00D36779" w:rsidRDefault="00D36779" w:rsidP="003E2BBC">
      <w:pPr>
        <w:rPr>
          <w:rFonts w:ascii="Arial" w:hAnsi="Arial" w:cs="Arial"/>
          <w:snapToGrid w:val="0"/>
          <w:sz w:val="22"/>
          <w:szCs w:val="22"/>
        </w:rPr>
      </w:pPr>
    </w:p>
    <w:p w:rsidR="00D36779" w:rsidRDefault="00D36779" w:rsidP="003E2BBC">
      <w:pPr>
        <w:rPr>
          <w:rFonts w:ascii="Arial" w:hAnsi="Arial" w:cs="Arial"/>
          <w:snapToGrid w:val="0"/>
          <w:sz w:val="22"/>
          <w:szCs w:val="22"/>
        </w:rPr>
      </w:pPr>
    </w:p>
    <w:p w:rsidR="00AF26E2" w:rsidRDefault="003E2BBC" w:rsidP="00AF26E2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3E2BBC" w:rsidRPr="003E2BBC" w:rsidRDefault="003E2BBC" w:rsidP="00AB44A1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3E2BBC" w:rsidRPr="003E2BBC" w:rsidRDefault="003E2BBC" w:rsidP="00AF26E2">
      <w:pPr>
        <w:ind w:left="6237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 w:rsidR="00AF26E2"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   </w:t>
      </w:r>
    </w:p>
    <w:sectPr w:rsidR="003E2BBC" w:rsidRPr="003E2BB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F2F" w:rsidRDefault="007E3F2F">
      <w:r>
        <w:separator/>
      </w:r>
    </w:p>
  </w:endnote>
  <w:endnote w:type="continuationSeparator" w:id="0">
    <w:p w:rsidR="007E3F2F" w:rsidRDefault="007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18" w:rsidRDefault="00A47C18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15D6">
      <w:rPr>
        <w:rStyle w:val="slostrnky"/>
        <w:noProof/>
      </w:rPr>
      <w:t>2</w:t>
    </w:r>
    <w:r>
      <w:rPr>
        <w:rStyle w:val="slostrnky"/>
      </w:rPr>
      <w:fldChar w:fldCharType="end"/>
    </w:r>
  </w:p>
  <w:p w:rsidR="00A47C18" w:rsidRDefault="00A47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F2F" w:rsidRDefault="007E3F2F">
      <w:r>
        <w:separator/>
      </w:r>
    </w:p>
  </w:footnote>
  <w:footnote w:type="continuationSeparator" w:id="0">
    <w:p w:rsidR="007E3F2F" w:rsidRDefault="007E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56"/>
    <w:rsid w:val="00010BCF"/>
    <w:rsid w:val="000173E4"/>
    <w:rsid w:val="00036F56"/>
    <w:rsid w:val="00040A6A"/>
    <w:rsid w:val="0004797D"/>
    <w:rsid w:val="00053AA9"/>
    <w:rsid w:val="00057B23"/>
    <w:rsid w:val="00070535"/>
    <w:rsid w:val="000757B5"/>
    <w:rsid w:val="0008171C"/>
    <w:rsid w:val="000834ED"/>
    <w:rsid w:val="00090FE5"/>
    <w:rsid w:val="0009360C"/>
    <w:rsid w:val="000A2364"/>
    <w:rsid w:val="000A3332"/>
    <w:rsid w:val="000B5E0B"/>
    <w:rsid w:val="000C3810"/>
    <w:rsid w:val="000C7074"/>
    <w:rsid w:val="000D4C7A"/>
    <w:rsid w:val="000E692B"/>
    <w:rsid w:val="000E73A3"/>
    <w:rsid w:val="000F5BDA"/>
    <w:rsid w:val="000F79C9"/>
    <w:rsid w:val="00106504"/>
    <w:rsid w:val="00112F70"/>
    <w:rsid w:val="001142A6"/>
    <w:rsid w:val="00117E8E"/>
    <w:rsid w:val="00134C14"/>
    <w:rsid w:val="0014059F"/>
    <w:rsid w:val="00140BF6"/>
    <w:rsid w:val="001412A8"/>
    <w:rsid w:val="00151A15"/>
    <w:rsid w:val="00166D99"/>
    <w:rsid w:val="00167B38"/>
    <w:rsid w:val="001821EA"/>
    <w:rsid w:val="0018416F"/>
    <w:rsid w:val="0019100C"/>
    <w:rsid w:val="00192BFC"/>
    <w:rsid w:val="001B3C08"/>
    <w:rsid w:val="001B4ED0"/>
    <w:rsid w:val="001C3083"/>
    <w:rsid w:val="001C4FF7"/>
    <w:rsid w:val="001D08A0"/>
    <w:rsid w:val="001D59B9"/>
    <w:rsid w:val="001D6EFD"/>
    <w:rsid w:val="001D7A10"/>
    <w:rsid w:val="001E385E"/>
    <w:rsid w:val="001F4C6A"/>
    <w:rsid w:val="001F5D05"/>
    <w:rsid w:val="001F68CC"/>
    <w:rsid w:val="002071E2"/>
    <w:rsid w:val="00214720"/>
    <w:rsid w:val="00216F8B"/>
    <w:rsid w:val="002206C2"/>
    <w:rsid w:val="00221D57"/>
    <w:rsid w:val="00240F33"/>
    <w:rsid w:val="00253A46"/>
    <w:rsid w:val="00255872"/>
    <w:rsid w:val="00263A7B"/>
    <w:rsid w:val="0026533E"/>
    <w:rsid w:val="002705D9"/>
    <w:rsid w:val="00272635"/>
    <w:rsid w:val="00272B07"/>
    <w:rsid w:val="002A4656"/>
    <w:rsid w:val="002B1040"/>
    <w:rsid w:val="002B6940"/>
    <w:rsid w:val="002C1180"/>
    <w:rsid w:val="002C1FE1"/>
    <w:rsid w:val="002D2982"/>
    <w:rsid w:val="002D2DE5"/>
    <w:rsid w:val="002D7016"/>
    <w:rsid w:val="002E6BBA"/>
    <w:rsid w:val="002F50C2"/>
    <w:rsid w:val="00302397"/>
    <w:rsid w:val="00303B64"/>
    <w:rsid w:val="0033073A"/>
    <w:rsid w:val="00356CAA"/>
    <w:rsid w:val="003705F9"/>
    <w:rsid w:val="003815D6"/>
    <w:rsid w:val="0038480E"/>
    <w:rsid w:val="00386B34"/>
    <w:rsid w:val="00387A70"/>
    <w:rsid w:val="00390888"/>
    <w:rsid w:val="003911A1"/>
    <w:rsid w:val="003946BE"/>
    <w:rsid w:val="00394CBB"/>
    <w:rsid w:val="003A558D"/>
    <w:rsid w:val="003A6CFB"/>
    <w:rsid w:val="003B61F2"/>
    <w:rsid w:val="003B7EFB"/>
    <w:rsid w:val="003E2BBC"/>
    <w:rsid w:val="004019A9"/>
    <w:rsid w:val="004111FC"/>
    <w:rsid w:val="004238D6"/>
    <w:rsid w:val="00446B9E"/>
    <w:rsid w:val="00447C86"/>
    <w:rsid w:val="0047734D"/>
    <w:rsid w:val="00483E3C"/>
    <w:rsid w:val="004C196D"/>
    <w:rsid w:val="004C4F46"/>
    <w:rsid w:val="004C69A3"/>
    <w:rsid w:val="004F0F49"/>
    <w:rsid w:val="005023B6"/>
    <w:rsid w:val="0050777F"/>
    <w:rsid w:val="00510642"/>
    <w:rsid w:val="00511FE4"/>
    <w:rsid w:val="00514E5E"/>
    <w:rsid w:val="00516E33"/>
    <w:rsid w:val="00523076"/>
    <w:rsid w:val="00533421"/>
    <w:rsid w:val="00563AAF"/>
    <w:rsid w:val="00573A5F"/>
    <w:rsid w:val="00577307"/>
    <w:rsid w:val="00577847"/>
    <w:rsid w:val="00581F2F"/>
    <w:rsid w:val="00586BEC"/>
    <w:rsid w:val="005A1790"/>
    <w:rsid w:val="005A4D63"/>
    <w:rsid w:val="005B057B"/>
    <w:rsid w:val="005D42A3"/>
    <w:rsid w:val="005F15EC"/>
    <w:rsid w:val="005F5B9C"/>
    <w:rsid w:val="006005D2"/>
    <w:rsid w:val="00604532"/>
    <w:rsid w:val="00612A9A"/>
    <w:rsid w:val="0061387D"/>
    <w:rsid w:val="00614B0A"/>
    <w:rsid w:val="006247BA"/>
    <w:rsid w:val="00624F6C"/>
    <w:rsid w:val="006310CD"/>
    <w:rsid w:val="006401AC"/>
    <w:rsid w:val="006543D1"/>
    <w:rsid w:val="006546C2"/>
    <w:rsid w:val="006558A8"/>
    <w:rsid w:val="0066227E"/>
    <w:rsid w:val="00663B38"/>
    <w:rsid w:val="0068008B"/>
    <w:rsid w:val="00680B35"/>
    <w:rsid w:val="00682668"/>
    <w:rsid w:val="00687329"/>
    <w:rsid w:val="00693F9B"/>
    <w:rsid w:val="006A0B90"/>
    <w:rsid w:val="006B0A71"/>
    <w:rsid w:val="006B3660"/>
    <w:rsid w:val="006B6562"/>
    <w:rsid w:val="006D59BC"/>
    <w:rsid w:val="006E2A48"/>
    <w:rsid w:val="006E51A7"/>
    <w:rsid w:val="006E7D25"/>
    <w:rsid w:val="007030D4"/>
    <w:rsid w:val="00704B0B"/>
    <w:rsid w:val="00716854"/>
    <w:rsid w:val="00717ED3"/>
    <w:rsid w:val="007370FE"/>
    <w:rsid w:val="00740A4D"/>
    <w:rsid w:val="00751D8A"/>
    <w:rsid w:val="00770153"/>
    <w:rsid w:val="00774521"/>
    <w:rsid w:val="00775C22"/>
    <w:rsid w:val="00783C4D"/>
    <w:rsid w:val="0079601B"/>
    <w:rsid w:val="007A57D2"/>
    <w:rsid w:val="007A5BE7"/>
    <w:rsid w:val="007B0051"/>
    <w:rsid w:val="007C3543"/>
    <w:rsid w:val="007D30CE"/>
    <w:rsid w:val="007D57D7"/>
    <w:rsid w:val="007E09E2"/>
    <w:rsid w:val="007E3F2F"/>
    <w:rsid w:val="007E5004"/>
    <w:rsid w:val="007F0075"/>
    <w:rsid w:val="007F0BAE"/>
    <w:rsid w:val="007F505F"/>
    <w:rsid w:val="00805437"/>
    <w:rsid w:val="008060DB"/>
    <w:rsid w:val="00813002"/>
    <w:rsid w:val="0081409D"/>
    <w:rsid w:val="008148E3"/>
    <w:rsid w:val="0081574E"/>
    <w:rsid w:val="008248A9"/>
    <w:rsid w:val="00832341"/>
    <w:rsid w:val="0083594F"/>
    <w:rsid w:val="0083695F"/>
    <w:rsid w:val="0084051C"/>
    <w:rsid w:val="00843EB4"/>
    <w:rsid w:val="0085041F"/>
    <w:rsid w:val="00863526"/>
    <w:rsid w:val="00863D13"/>
    <w:rsid w:val="00870110"/>
    <w:rsid w:val="00870999"/>
    <w:rsid w:val="0088776C"/>
    <w:rsid w:val="008B381D"/>
    <w:rsid w:val="008B3BF5"/>
    <w:rsid w:val="008B6D02"/>
    <w:rsid w:val="008D1888"/>
    <w:rsid w:val="008D1E3F"/>
    <w:rsid w:val="008E0FF5"/>
    <w:rsid w:val="0090297B"/>
    <w:rsid w:val="009112FA"/>
    <w:rsid w:val="009142C0"/>
    <w:rsid w:val="00917EE9"/>
    <w:rsid w:val="00960A81"/>
    <w:rsid w:val="00986F42"/>
    <w:rsid w:val="00991FE4"/>
    <w:rsid w:val="009A6406"/>
    <w:rsid w:val="009B3083"/>
    <w:rsid w:val="009B3532"/>
    <w:rsid w:val="009B5F17"/>
    <w:rsid w:val="009D2F97"/>
    <w:rsid w:val="009F0973"/>
    <w:rsid w:val="009F3895"/>
    <w:rsid w:val="009F4C74"/>
    <w:rsid w:val="00A00C19"/>
    <w:rsid w:val="00A02D02"/>
    <w:rsid w:val="00A2019F"/>
    <w:rsid w:val="00A20A8D"/>
    <w:rsid w:val="00A245F9"/>
    <w:rsid w:val="00A37F18"/>
    <w:rsid w:val="00A42CE1"/>
    <w:rsid w:val="00A47C18"/>
    <w:rsid w:val="00A52550"/>
    <w:rsid w:val="00A554C5"/>
    <w:rsid w:val="00A558EC"/>
    <w:rsid w:val="00A600DA"/>
    <w:rsid w:val="00A641C4"/>
    <w:rsid w:val="00A64C75"/>
    <w:rsid w:val="00A72DCE"/>
    <w:rsid w:val="00A76060"/>
    <w:rsid w:val="00A76DE1"/>
    <w:rsid w:val="00A85A33"/>
    <w:rsid w:val="00A9670F"/>
    <w:rsid w:val="00AA15A7"/>
    <w:rsid w:val="00AA5139"/>
    <w:rsid w:val="00AA757E"/>
    <w:rsid w:val="00AB44A1"/>
    <w:rsid w:val="00AC5209"/>
    <w:rsid w:val="00AC5294"/>
    <w:rsid w:val="00AC5E86"/>
    <w:rsid w:val="00AC6C27"/>
    <w:rsid w:val="00AE72C9"/>
    <w:rsid w:val="00AF26E2"/>
    <w:rsid w:val="00AF36FF"/>
    <w:rsid w:val="00B03617"/>
    <w:rsid w:val="00B11B30"/>
    <w:rsid w:val="00B11C60"/>
    <w:rsid w:val="00B1518D"/>
    <w:rsid w:val="00B43161"/>
    <w:rsid w:val="00B45493"/>
    <w:rsid w:val="00B531C5"/>
    <w:rsid w:val="00B6035D"/>
    <w:rsid w:val="00B6740F"/>
    <w:rsid w:val="00B75A8E"/>
    <w:rsid w:val="00B8005E"/>
    <w:rsid w:val="00B82C37"/>
    <w:rsid w:val="00B95F15"/>
    <w:rsid w:val="00BB5362"/>
    <w:rsid w:val="00BB71F2"/>
    <w:rsid w:val="00BD5FA6"/>
    <w:rsid w:val="00BE1C3D"/>
    <w:rsid w:val="00C01663"/>
    <w:rsid w:val="00C034FF"/>
    <w:rsid w:val="00C0538D"/>
    <w:rsid w:val="00C06189"/>
    <w:rsid w:val="00C07AEE"/>
    <w:rsid w:val="00C15267"/>
    <w:rsid w:val="00C154FF"/>
    <w:rsid w:val="00C33B4C"/>
    <w:rsid w:val="00C36F7F"/>
    <w:rsid w:val="00C42EEC"/>
    <w:rsid w:val="00C64DBD"/>
    <w:rsid w:val="00C67741"/>
    <w:rsid w:val="00C74CEC"/>
    <w:rsid w:val="00C80FDA"/>
    <w:rsid w:val="00C81773"/>
    <w:rsid w:val="00C92C1A"/>
    <w:rsid w:val="00C94F6D"/>
    <w:rsid w:val="00CA6C73"/>
    <w:rsid w:val="00CA776C"/>
    <w:rsid w:val="00CB04A3"/>
    <w:rsid w:val="00CB16A6"/>
    <w:rsid w:val="00CB303E"/>
    <w:rsid w:val="00CB6827"/>
    <w:rsid w:val="00CC3660"/>
    <w:rsid w:val="00CC6D0B"/>
    <w:rsid w:val="00CD4328"/>
    <w:rsid w:val="00CD7BA2"/>
    <w:rsid w:val="00CE1453"/>
    <w:rsid w:val="00D06F3C"/>
    <w:rsid w:val="00D10BE6"/>
    <w:rsid w:val="00D15204"/>
    <w:rsid w:val="00D24921"/>
    <w:rsid w:val="00D26958"/>
    <w:rsid w:val="00D30906"/>
    <w:rsid w:val="00D31CDF"/>
    <w:rsid w:val="00D36779"/>
    <w:rsid w:val="00D424A9"/>
    <w:rsid w:val="00D44B15"/>
    <w:rsid w:val="00D52A08"/>
    <w:rsid w:val="00D60042"/>
    <w:rsid w:val="00D6397F"/>
    <w:rsid w:val="00D650E5"/>
    <w:rsid w:val="00D6771F"/>
    <w:rsid w:val="00D7351D"/>
    <w:rsid w:val="00D770A3"/>
    <w:rsid w:val="00D77ADD"/>
    <w:rsid w:val="00D8315D"/>
    <w:rsid w:val="00D9007D"/>
    <w:rsid w:val="00D91281"/>
    <w:rsid w:val="00D93883"/>
    <w:rsid w:val="00D95E93"/>
    <w:rsid w:val="00D965EA"/>
    <w:rsid w:val="00DD61FF"/>
    <w:rsid w:val="00DD6534"/>
    <w:rsid w:val="00DD6E6B"/>
    <w:rsid w:val="00DE52E8"/>
    <w:rsid w:val="00DF7D85"/>
    <w:rsid w:val="00E03236"/>
    <w:rsid w:val="00E340FE"/>
    <w:rsid w:val="00E564A5"/>
    <w:rsid w:val="00E7091C"/>
    <w:rsid w:val="00E715AE"/>
    <w:rsid w:val="00E7315F"/>
    <w:rsid w:val="00E739D2"/>
    <w:rsid w:val="00E77926"/>
    <w:rsid w:val="00E87927"/>
    <w:rsid w:val="00E9048A"/>
    <w:rsid w:val="00E91946"/>
    <w:rsid w:val="00EA6E7F"/>
    <w:rsid w:val="00EB7E29"/>
    <w:rsid w:val="00EC5CBA"/>
    <w:rsid w:val="00ED58E0"/>
    <w:rsid w:val="00ED66A9"/>
    <w:rsid w:val="00EE0A37"/>
    <w:rsid w:val="00EE7637"/>
    <w:rsid w:val="00F1248B"/>
    <w:rsid w:val="00F24B8F"/>
    <w:rsid w:val="00F2593E"/>
    <w:rsid w:val="00F36CEB"/>
    <w:rsid w:val="00F462D5"/>
    <w:rsid w:val="00F4758C"/>
    <w:rsid w:val="00F51B16"/>
    <w:rsid w:val="00F71E49"/>
    <w:rsid w:val="00F72841"/>
    <w:rsid w:val="00F80199"/>
    <w:rsid w:val="00F8326B"/>
    <w:rsid w:val="00F83A32"/>
    <w:rsid w:val="00F9413D"/>
    <w:rsid w:val="00FA2121"/>
    <w:rsid w:val="00FA3192"/>
    <w:rsid w:val="00FB628F"/>
    <w:rsid w:val="00FB7222"/>
    <w:rsid w:val="00FC7EB3"/>
    <w:rsid w:val="00FE34F1"/>
    <w:rsid w:val="00FF2185"/>
    <w:rsid w:val="00FF2999"/>
    <w:rsid w:val="00FF4BC0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F5ECE-9FFB-4591-B26E-0A2C93E0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7A5BE7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1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196D"/>
  </w:style>
  <w:style w:type="character" w:styleId="Odkaznakoment">
    <w:name w:val="annotation reference"/>
    <w:unhideWhenUsed/>
    <w:rsid w:val="004C196D"/>
    <w:rPr>
      <w:sz w:val="16"/>
      <w:szCs w:val="16"/>
    </w:rPr>
  </w:style>
  <w:style w:type="paragraph" w:styleId="Zhlav">
    <w:name w:val="header"/>
    <w:basedOn w:val="Normln"/>
    <w:link w:val="ZhlavChar"/>
    <w:rsid w:val="003E2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2BB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E692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1748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Irena Labudová</cp:lastModifiedBy>
  <cp:revision>2</cp:revision>
  <cp:lastPrinted>2017-08-30T11:25:00Z</cp:lastPrinted>
  <dcterms:created xsi:type="dcterms:W3CDTF">2017-10-04T06:28:00Z</dcterms:created>
  <dcterms:modified xsi:type="dcterms:W3CDTF">2017-10-04T06:28:00Z</dcterms:modified>
</cp:coreProperties>
</file>