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4DF4" w14:textId="4BC64A5F" w:rsidR="009134AE" w:rsidRPr="006B3E63" w:rsidRDefault="009134AE" w:rsidP="76813FBE">
      <w:pPr>
        <w:pStyle w:val="Nadpis1"/>
        <w:tabs>
          <w:tab w:val="left" w:pos="24665"/>
        </w:tabs>
        <w:ind w:right="-20"/>
        <w:jc w:val="center"/>
        <w:rPr>
          <w:rFonts w:ascii="Times New Roman" w:hAnsi="Times New Roman"/>
          <w:sz w:val="24"/>
          <w:szCs w:val="24"/>
        </w:rPr>
      </w:pPr>
      <w:bookmarkStart w:id="0" w:name="_GoBack"/>
      <w:bookmarkEnd w:id="0"/>
      <w:r w:rsidRPr="006B3E63">
        <w:rPr>
          <w:rFonts w:ascii="Times New Roman" w:hAnsi="Times New Roman"/>
          <w:sz w:val="24"/>
          <w:szCs w:val="24"/>
        </w:rPr>
        <w:t>Smlouva o spolupráci č</w:t>
      </w:r>
      <w:r w:rsidR="001469EA" w:rsidRPr="006B3E63">
        <w:rPr>
          <w:rFonts w:ascii="Times New Roman" w:hAnsi="Times New Roman"/>
          <w:sz w:val="24"/>
          <w:szCs w:val="24"/>
        </w:rPr>
        <w:t>.</w:t>
      </w:r>
      <w:r w:rsidR="00C573FE">
        <w:rPr>
          <w:rFonts w:ascii="Times New Roman" w:hAnsi="Times New Roman"/>
          <w:sz w:val="24"/>
          <w:szCs w:val="24"/>
        </w:rPr>
        <w:t xml:space="preserve"> </w:t>
      </w:r>
      <w:r w:rsidR="001368DE">
        <w:rPr>
          <w:rFonts w:ascii="Times New Roman" w:hAnsi="Times New Roman"/>
          <w:sz w:val="24"/>
          <w:szCs w:val="24"/>
        </w:rPr>
        <w:t>28</w:t>
      </w:r>
      <w:r w:rsidR="000673FF">
        <w:rPr>
          <w:rFonts w:ascii="Times New Roman" w:hAnsi="Times New Roman"/>
          <w:sz w:val="24"/>
          <w:szCs w:val="24"/>
        </w:rPr>
        <w:t>/ RP OSTRAVA/</w:t>
      </w:r>
      <w:r w:rsidRPr="006B3E63">
        <w:rPr>
          <w:rFonts w:ascii="Times New Roman" w:hAnsi="Times New Roman"/>
          <w:sz w:val="24"/>
          <w:szCs w:val="24"/>
        </w:rPr>
        <w:t xml:space="preserve"> </w:t>
      </w:r>
      <w:r w:rsidR="00910301">
        <w:rPr>
          <w:rFonts w:ascii="Times New Roman" w:hAnsi="Times New Roman"/>
          <w:sz w:val="24"/>
          <w:szCs w:val="24"/>
        </w:rPr>
        <w:t>2017</w:t>
      </w:r>
    </w:p>
    <w:p w14:paraId="00B54DF5" w14:textId="77777777" w:rsidR="009134AE" w:rsidRPr="006B3E63" w:rsidRDefault="009134AE" w:rsidP="76813FBE">
      <w:pPr>
        <w:jc w:val="center"/>
        <w:rPr>
          <w:b/>
          <w:szCs w:val="24"/>
        </w:rPr>
      </w:pPr>
      <w:r w:rsidRPr="006B3E63">
        <w:rPr>
          <w:b/>
          <w:szCs w:val="24"/>
        </w:rPr>
        <w:t>v rámci poskytnutí finančních prostředků z Fondu prevence</w:t>
      </w:r>
    </w:p>
    <w:p w14:paraId="00B54DF6" w14:textId="77777777" w:rsidR="009134AE" w:rsidRPr="006B3E63" w:rsidRDefault="009134AE" w:rsidP="76813FBE">
      <w:pPr>
        <w:jc w:val="center"/>
        <w:rPr>
          <w:b/>
          <w:szCs w:val="24"/>
        </w:rPr>
      </w:pPr>
      <w:r w:rsidRPr="006B3E63">
        <w:rPr>
          <w:b/>
          <w:szCs w:val="24"/>
        </w:rPr>
        <w:t>Všeobecné zdravotní pojišťovny České republiky</w:t>
      </w:r>
    </w:p>
    <w:p w14:paraId="00B54DF7" w14:textId="77777777" w:rsidR="009134AE" w:rsidRPr="006B3E63" w:rsidRDefault="009134AE" w:rsidP="76813FBE">
      <w:pPr>
        <w:jc w:val="center"/>
        <w:rPr>
          <w:b/>
          <w:szCs w:val="24"/>
        </w:rPr>
      </w:pPr>
      <w:r w:rsidRPr="006B3E63">
        <w:rPr>
          <w:b/>
          <w:szCs w:val="24"/>
        </w:rPr>
        <w:t>(dále jen „Smlouva“)</w:t>
      </w:r>
    </w:p>
    <w:p w14:paraId="00B54DF8" w14:textId="77777777" w:rsidR="009134AE" w:rsidRPr="006B3E63" w:rsidRDefault="009134AE" w:rsidP="76813FBE">
      <w:pPr>
        <w:jc w:val="center"/>
        <w:rPr>
          <w:b/>
          <w:szCs w:val="24"/>
        </w:rPr>
      </w:pPr>
    </w:p>
    <w:p w14:paraId="00B54DF9" w14:textId="77777777" w:rsidR="009134AE" w:rsidRPr="006B3E63" w:rsidRDefault="009134AE" w:rsidP="76813FBE">
      <w:pPr>
        <w:jc w:val="center"/>
        <w:rPr>
          <w:szCs w:val="24"/>
        </w:rPr>
      </w:pPr>
      <w:r w:rsidRPr="006B3E63">
        <w:rPr>
          <w:szCs w:val="24"/>
        </w:rPr>
        <w:t>uzavřená v souladu s § 1746 odst. (2) zákona č. 89/2012 Sb., občanský zákoník</w:t>
      </w:r>
    </w:p>
    <w:p w14:paraId="00B54DFA" w14:textId="77777777" w:rsidR="009134AE" w:rsidRPr="006B3E63" w:rsidRDefault="009134AE" w:rsidP="76813FBE">
      <w:pPr>
        <w:tabs>
          <w:tab w:val="left" w:pos="2552"/>
        </w:tabs>
        <w:ind w:right="-20"/>
        <w:rPr>
          <w:b/>
          <w:szCs w:val="24"/>
        </w:rPr>
      </w:pPr>
    </w:p>
    <w:p w14:paraId="00B54DFB" w14:textId="77777777" w:rsidR="009134AE" w:rsidRPr="006B3E63" w:rsidRDefault="009134AE" w:rsidP="76813FBE">
      <w:pPr>
        <w:tabs>
          <w:tab w:val="left" w:pos="2552"/>
        </w:tabs>
        <w:jc w:val="center"/>
        <w:rPr>
          <w:b/>
          <w:szCs w:val="24"/>
        </w:rPr>
      </w:pPr>
    </w:p>
    <w:p w14:paraId="00B54DFC" w14:textId="77777777" w:rsidR="009134AE" w:rsidRPr="006B3E63" w:rsidRDefault="009134AE" w:rsidP="76813FBE">
      <w:pPr>
        <w:tabs>
          <w:tab w:val="left" w:pos="2552"/>
        </w:tabs>
        <w:jc w:val="center"/>
        <w:rPr>
          <w:b/>
          <w:szCs w:val="24"/>
        </w:rPr>
      </w:pPr>
      <w:r w:rsidRPr="006B3E63">
        <w:rPr>
          <w:b/>
          <w:szCs w:val="24"/>
        </w:rPr>
        <w:t>Smluvní strany</w:t>
      </w:r>
    </w:p>
    <w:p w14:paraId="00B54DFD" w14:textId="77777777" w:rsidR="009134AE" w:rsidRPr="006B3E63" w:rsidRDefault="009134AE" w:rsidP="76813FBE">
      <w:pPr>
        <w:tabs>
          <w:tab w:val="left" w:pos="2552"/>
        </w:tabs>
        <w:rPr>
          <w:b/>
          <w:szCs w:val="24"/>
        </w:rPr>
      </w:pPr>
    </w:p>
    <w:p w14:paraId="00B54DFE" w14:textId="77777777" w:rsidR="009134AE" w:rsidRPr="006B3E63" w:rsidRDefault="009134AE" w:rsidP="76813FBE">
      <w:pPr>
        <w:rPr>
          <w:szCs w:val="24"/>
        </w:rPr>
      </w:pPr>
    </w:p>
    <w:p w14:paraId="00B54DFF" w14:textId="77777777" w:rsidR="009134AE" w:rsidRPr="006B3E63" w:rsidRDefault="009134AE" w:rsidP="76813FBE">
      <w:pPr>
        <w:numPr>
          <w:ilvl w:val="0"/>
          <w:numId w:val="1"/>
        </w:numPr>
        <w:suppressAutoHyphens/>
        <w:ind w:left="709" w:hanging="709"/>
        <w:rPr>
          <w:szCs w:val="24"/>
        </w:rPr>
      </w:pPr>
      <w:r w:rsidRPr="006B3E63">
        <w:rPr>
          <w:b/>
          <w:szCs w:val="24"/>
        </w:rPr>
        <w:t xml:space="preserve">Všeobecná zdravotní pojišťovna České republiky </w:t>
      </w:r>
    </w:p>
    <w:p w14:paraId="00B54E00" w14:textId="77777777" w:rsidR="009134AE" w:rsidRPr="006B3E63" w:rsidRDefault="009134AE" w:rsidP="76813FBE">
      <w:pPr>
        <w:tabs>
          <w:tab w:val="left" w:pos="2268"/>
          <w:tab w:val="left" w:pos="2694"/>
          <w:tab w:val="left" w:pos="2835"/>
        </w:tabs>
        <w:suppressAutoHyphens/>
        <w:ind w:left="1417" w:hanging="708"/>
        <w:rPr>
          <w:szCs w:val="24"/>
        </w:rPr>
      </w:pPr>
      <w:r w:rsidRPr="006B3E63">
        <w:rPr>
          <w:szCs w:val="24"/>
        </w:rPr>
        <w:t xml:space="preserve">se sídlem:             </w:t>
      </w:r>
      <w:r w:rsidR="00843F1D">
        <w:rPr>
          <w:szCs w:val="24"/>
        </w:rPr>
        <w:t xml:space="preserve"> </w:t>
      </w:r>
      <w:r w:rsidRPr="006B3E63">
        <w:rPr>
          <w:szCs w:val="24"/>
        </w:rPr>
        <w:t>Orlická 4/2020, 130 00 Praha 3</w:t>
      </w:r>
    </w:p>
    <w:p w14:paraId="00B54E01" w14:textId="77777777" w:rsidR="009134AE" w:rsidRPr="006B3E63" w:rsidRDefault="009134AE" w:rsidP="76813FB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00B54E02" w14:textId="77777777" w:rsidR="009134AE" w:rsidRPr="006B3E63" w:rsidRDefault="009134AE" w:rsidP="76813FBE">
      <w:pPr>
        <w:ind w:left="709"/>
        <w:rPr>
          <w:szCs w:val="24"/>
        </w:rPr>
      </w:pPr>
      <w:r w:rsidRPr="006B3E63">
        <w:rPr>
          <w:szCs w:val="24"/>
        </w:rPr>
        <w:t>k podpisu této Smlouvy je pověřen:</w:t>
      </w:r>
      <w:r w:rsidR="000673FF">
        <w:rPr>
          <w:szCs w:val="24"/>
        </w:rPr>
        <w:t xml:space="preserve"> Ing. Aleš Zbožínek, MBA</w:t>
      </w:r>
      <w:r w:rsidR="005B055F">
        <w:rPr>
          <w:szCs w:val="24"/>
        </w:rPr>
        <w:t>, ředitel Regionální pobočky Ostrava, pobočky pro Moravskoslezský, Olomoucký a Zlínský kraj</w:t>
      </w:r>
    </w:p>
    <w:p w14:paraId="00B54E03" w14:textId="77777777" w:rsidR="009134AE" w:rsidRPr="006B3E63" w:rsidRDefault="000673FF" w:rsidP="76813FB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00B54E04" w14:textId="77777777" w:rsidR="009134AE" w:rsidRPr="006B3E63" w:rsidRDefault="009134AE" w:rsidP="76813FBE">
      <w:pPr>
        <w:tabs>
          <w:tab w:val="left" w:pos="2694"/>
          <w:tab w:val="left" w:pos="3119"/>
        </w:tabs>
        <w:ind w:left="709"/>
        <w:rPr>
          <w:szCs w:val="24"/>
        </w:rPr>
      </w:pPr>
      <w:r w:rsidRPr="006B3E63">
        <w:rPr>
          <w:szCs w:val="24"/>
        </w:rPr>
        <w:t xml:space="preserve">DIČ: </w:t>
      </w:r>
      <w:r w:rsidRPr="006B3E63">
        <w:rPr>
          <w:szCs w:val="24"/>
        </w:rPr>
        <w:tab/>
        <w:t xml:space="preserve">CZ41197518 </w:t>
      </w:r>
    </w:p>
    <w:p w14:paraId="00B54E05" w14:textId="77777777" w:rsidR="00910301" w:rsidRPr="0037182E" w:rsidRDefault="00910301" w:rsidP="00910301">
      <w:pPr>
        <w:pStyle w:val="Zkladntext22"/>
        <w:tabs>
          <w:tab w:val="left" w:pos="2552"/>
          <w:tab w:val="left" w:pos="2694"/>
          <w:tab w:val="left" w:pos="3119"/>
        </w:tabs>
        <w:ind w:left="709"/>
        <w:jc w:val="both"/>
        <w:rPr>
          <w:i w:val="0"/>
          <w:szCs w:val="24"/>
          <w:lang w:eastAsia="cs-CZ"/>
        </w:rPr>
      </w:pPr>
      <w:r w:rsidRPr="0037182E">
        <w:rPr>
          <w:i w:val="0"/>
          <w:szCs w:val="24"/>
        </w:rPr>
        <w:t xml:space="preserve">bankovní spojení: </w:t>
      </w:r>
      <w:r>
        <w:rPr>
          <w:i w:val="0"/>
          <w:szCs w:val="24"/>
        </w:rPr>
        <w:t xml:space="preserve">  </w:t>
      </w:r>
      <w:r w:rsidRPr="003E63FE">
        <w:rPr>
          <w:i w:val="0"/>
          <w:szCs w:val="24"/>
          <w:lang w:eastAsia="cs-CZ"/>
        </w:rPr>
        <w:t>Česká národní banka</w:t>
      </w:r>
    </w:p>
    <w:p w14:paraId="00B54E06" w14:textId="77777777" w:rsidR="00910301" w:rsidRDefault="00910301" w:rsidP="00910301">
      <w:pPr>
        <w:pStyle w:val="Zkladntext22"/>
        <w:tabs>
          <w:tab w:val="left" w:pos="2694"/>
          <w:tab w:val="left" w:pos="3119"/>
        </w:tabs>
        <w:ind w:left="709"/>
        <w:jc w:val="both"/>
        <w:rPr>
          <w:i w:val="0"/>
          <w:szCs w:val="24"/>
        </w:rPr>
      </w:pPr>
      <w:r w:rsidRPr="0037182E">
        <w:rPr>
          <w:i w:val="0"/>
          <w:szCs w:val="24"/>
        </w:rPr>
        <w:t>číslo účtu:</w:t>
      </w:r>
      <w:r w:rsidRPr="0037182E">
        <w:rPr>
          <w:i w:val="0"/>
          <w:szCs w:val="24"/>
        </w:rPr>
        <w:tab/>
      </w:r>
      <w:r>
        <w:rPr>
          <w:i w:val="0"/>
          <w:szCs w:val="24"/>
        </w:rPr>
        <w:t>1110408001/0710</w:t>
      </w:r>
    </w:p>
    <w:p w14:paraId="00B54E07" w14:textId="77777777" w:rsidR="00910301" w:rsidRDefault="00910301" w:rsidP="00910301">
      <w:pPr>
        <w:pStyle w:val="Zkladntext22"/>
        <w:tabs>
          <w:tab w:val="left" w:pos="2694"/>
          <w:tab w:val="left" w:pos="3119"/>
        </w:tabs>
        <w:ind w:left="709"/>
        <w:jc w:val="both"/>
        <w:rPr>
          <w:i w:val="0"/>
          <w:szCs w:val="24"/>
        </w:rPr>
      </w:pPr>
      <w:r>
        <w:rPr>
          <w:i w:val="0"/>
          <w:szCs w:val="24"/>
        </w:rPr>
        <w:t>doručovací adresa: Masarykovo náměstí 24/13, 702 00 Ostrava – Moravská Ostrava</w:t>
      </w:r>
    </w:p>
    <w:p w14:paraId="00B54E08" w14:textId="77777777" w:rsidR="009134AE" w:rsidRPr="006B3E63" w:rsidRDefault="009134AE" w:rsidP="76813FBE">
      <w:pPr>
        <w:pStyle w:val="Zkladntext22"/>
        <w:ind w:left="709"/>
        <w:jc w:val="both"/>
        <w:rPr>
          <w:i w:val="0"/>
          <w:szCs w:val="24"/>
        </w:rPr>
      </w:pPr>
      <w:r w:rsidRPr="006B3E63">
        <w:rPr>
          <w:i w:val="0"/>
          <w:szCs w:val="24"/>
        </w:rPr>
        <w:t>zřízená zákonem č. 551/1991 Sb., o Všeobecné zdravotní pojišťovně České republiky</w:t>
      </w:r>
    </w:p>
    <w:p w14:paraId="00B54E09" w14:textId="77777777" w:rsidR="009134AE" w:rsidRPr="006B3E63" w:rsidRDefault="009134AE" w:rsidP="76813FBE">
      <w:pPr>
        <w:pStyle w:val="Zkladntext22"/>
        <w:ind w:left="709"/>
        <w:jc w:val="both"/>
        <w:rPr>
          <w:b/>
          <w:i w:val="0"/>
          <w:szCs w:val="24"/>
        </w:rPr>
      </w:pPr>
      <w:r w:rsidRPr="006B3E63">
        <w:rPr>
          <w:b/>
          <w:i w:val="0"/>
          <w:szCs w:val="24"/>
        </w:rPr>
        <w:t>(dále jen: „VZP ČR”)</w:t>
      </w:r>
    </w:p>
    <w:p w14:paraId="00B54E0A" w14:textId="77777777" w:rsidR="009134AE" w:rsidRPr="006B3E63" w:rsidRDefault="009134AE" w:rsidP="76813FBE">
      <w:pPr>
        <w:spacing w:before="240" w:after="240"/>
        <w:ind w:firstLine="709"/>
        <w:rPr>
          <w:szCs w:val="24"/>
        </w:rPr>
      </w:pPr>
      <w:r w:rsidRPr="006B3E63">
        <w:rPr>
          <w:szCs w:val="24"/>
        </w:rPr>
        <w:t>a</w:t>
      </w:r>
      <w:r w:rsidRPr="006B3E63">
        <w:rPr>
          <w:szCs w:val="24"/>
        </w:rPr>
        <w:tab/>
      </w:r>
    </w:p>
    <w:p w14:paraId="13DFF425" w14:textId="1262080D" w:rsidR="00C51BA7" w:rsidRPr="00180F45" w:rsidRDefault="001469EA" w:rsidP="00C51BA7">
      <w:pPr>
        <w:pStyle w:val="Zkladntext21"/>
        <w:ind w:hanging="567"/>
        <w:jc w:val="both"/>
        <w:rPr>
          <w:b/>
          <w:szCs w:val="24"/>
        </w:rPr>
      </w:pPr>
      <w:r>
        <w:rPr>
          <w:b/>
          <w:szCs w:val="24"/>
          <w:lang w:eastAsia="cs-CZ"/>
        </w:rPr>
        <w:t>2</w:t>
      </w:r>
      <w:r w:rsidR="00257FF5">
        <w:rPr>
          <w:rFonts w:eastAsiaTheme="minorHAnsi"/>
          <w:b/>
          <w:szCs w:val="24"/>
          <w:lang w:eastAsia="en-US"/>
        </w:rPr>
        <w:t>.</w:t>
      </w:r>
      <w:r w:rsidR="00257FF5">
        <w:rPr>
          <w:rFonts w:eastAsiaTheme="minorHAnsi"/>
          <w:b/>
          <w:szCs w:val="24"/>
          <w:lang w:eastAsia="en-US"/>
        </w:rPr>
        <w:tab/>
      </w:r>
      <w:r w:rsidR="001368DE">
        <w:rPr>
          <w:rFonts w:eastAsiaTheme="minorHAnsi"/>
          <w:b/>
          <w:szCs w:val="24"/>
          <w:lang w:eastAsia="en-US"/>
        </w:rPr>
        <w:t>ZÁLESÍ</w:t>
      </w:r>
      <w:r w:rsidR="00E24084">
        <w:rPr>
          <w:rFonts w:eastAsiaTheme="minorHAnsi"/>
          <w:b/>
          <w:szCs w:val="24"/>
          <w:lang w:eastAsia="en-US"/>
        </w:rPr>
        <w:t xml:space="preserve"> a. s.</w:t>
      </w:r>
    </w:p>
    <w:p w14:paraId="7EC99288" w14:textId="2C56653C" w:rsidR="00941826" w:rsidRDefault="00C51BA7" w:rsidP="00941826">
      <w:pPr>
        <w:pStyle w:val="Zkladntext21"/>
        <w:jc w:val="both"/>
        <w:rPr>
          <w:szCs w:val="24"/>
        </w:rPr>
      </w:pPr>
      <w:r w:rsidRPr="00180F45">
        <w:rPr>
          <w:szCs w:val="24"/>
        </w:rPr>
        <w:t>se sídlem:</w:t>
      </w:r>
      <w:r w:rsidR="00D057F6" w:rsidRPr="00180F45">
        <w:rPr>
          <w:szCs w:val="24"/>
        </w:rPr>
        <w:t xml:space="preserve"> </w:t>
      </w:r>
      <w:r w:rsidR="00180F45">
        <w:rPr>
          <w:szCs w:val="24"/>
        </w:rPr>
        <w:tab/>
      </w:r>
      <w:r w:rsidR="00180F45">
        <w:rPr>
          <w:szCs w:val="24"/>
        </w:rPr>
        <w:tab/>
      </w:r>
      <w:r w:rsidR="001368DE">
        <w:rPr>
          <w:szCs w:val="24"/>
        </w:rPr>
        <w:t>Uherskobrodská 119, 763 26 Luhačovice</w:t>
      </w:r>
    </w:p>
    <w:p w14:paraId="24106245" w14:textId="4C067DEE" w:rsidR="00C51BA7" w:rsidRPr="00BE7832" w:rsidRDefault="00D057F6" w:rsidP="001368DE">
      <w:pPr>
        <w:pStyle w:val="Zkladntext21"/>
        <w:ind w:left="0" w:firstLine="567"/>
        <w:jc w:val="both"/>
        <w:rPr>
          <w:szCs w:val="24"/>
        </w:rPr>
      </w:pPr>
      <w:r w:rsidRPr="00BE7832">
        <w:rPr>
          <w:szCs w:val="24"/>
        </w:rPr>
        <w:t>kterou zastupuje</w:t>
      </w:r>
      <w:r w:rsidR="00C51BA7" w:rsidRPr="00BE7832">
        <w:rPr>
          <w:szCs w:val="24"/>
        </w:rPr>
        <w:t>:</w:t>
      </w:r>
      <w:r w:rsidR="00180F45" w:rsidRPr="00BE7832">
        <w:rPr>
          <w:szCs w:val="24"/>
        </w:rPr>
        <w:tab/>
      </w:r>
      <w:r w:rsidR="00BE7832" w:rsidRPr="00BE7832">
        <w:rPr>
          <w:szCs w:val="24"/>
        </w:rPr>
        <w:t>Ing. Jaromír Semela, předseda představenstva</w:t>
      </w:r>
    </w:p>
    <w:p w14:paraId="672D2368" w14:textId="742A37B0" w:rsidR="00C51BA7" w:rsidRPr="00BE7832" w:rsidRDefault="00C51BA7" w:rsidP="00D057F6">
      <w:pPr>
        <w:pStyle w:val="Zkladntext21"/>
        <w:ind w:hanging="567"/>
        <w:jc w:val="both"/>
        <w:rPr>
          <w:szCs w:val="24"/>
        </w:rPr>
      </w:pPr>
      <w:r w:rsidRPr="00BE7832">
        <w:rPr>
          <w:szCs w:val="24"/>
        </w:rPr>
        <w:tab/>
        <w:t xml:space="preserve">IČ: </w:t>
      </w:r>
      <w:r w:rsidRPr="00BE7832">
        <w:rPr>
          <w:szCs w:val="24"/>
        </w:rPr>
        <w:tab/>
      </w:r>
      <w:r w:rsidR="00180F45" w:rsidRPr="00BE7832">
        <w:rPr>
          <w:szCs w:val="24"/>
        </w:rPr>
        <w:tab/>
      </w:r>
      <w:r w:rsidR="00180F45" w:rsidRPr="00BE7832">
        <w:rPr>
          <w:szCs w:val="24"/>
        </w:rPr>
        <w:tab/>
      </w:r>
      <w:r w:rsidR="001368DE" w:rsidRPr="00BE7832">
        <w:rPr>
          <w:szCs w:val="24"/>
        </w:rPr>
        <w:t>00135143</w:t>
      </w:r>
    </w:p>
    <w:p w14:paraId="49B429C4" w14:textId="789B012C" w:rsidR="00C51BA7" w:rsidRPr="00BE7832" w:rsidRDefault="00C51BA7" w:rsidP="00C51BA7">
      <w:pPr>
        <w:pStyle w:val="Zhlav"/>
        <w:tabs>
          <w:tab w:val="left" w:pos="567"/>
          <w:tab w:val="left" w:pos="2694"/>
        </w:tabs>
        <w:ind w:left="708" w:hanging="141"/>
        <w:rPr>
          <w:szCs w:val="24"/>
        </w:rPr>
      </w:pPr>
      <w:r w:rsidRPr="00BE7832">
        <w:rPr>
          <w:szCs w:val="24"/>
        </w:rPr>
        <w:t xml:space="preserve">DIČ: </w:t>
      </w:r>
      <w:r w:rsidR="00180F45" w:rsidRPr="00BE7832">
        <w:rPr>
          <w:szCs w:val="24"/>
        </w:rPr>
        <w:tab/>
        <w:t xml:space="preserve">  </w:t>
      </w:r>
      <w:r w:rsidR="00941826" w:rsidRPr="00BE7832">
        <w:rPr>
          <w:szCs w:val="24"/>
        </w:rPr>
        <w:t>CZ</w:t>
      </w:r>
      <w:r w:rsidR="001368DE" w:rsidRPr="00BE7832">
        <w:rPr>
          <w:szCs w:val="24"/>
        </w:rPr>
        <w:t>00135143</w:t>
      </w:r>
      <w:r w:rsidRPr="00BE7832">
        <w:rPr>
          <w:szCs w:val="24"/>
        </w:rPr>
        <w:tab/>
      </w:r>
    </w:p>
    <w:p w14:paraId="54DC532A" w14:textId="20C781C3" w:rsidR="00941826" w:rsidRPr="00BE7832" w:rsidRDefault="00C51BA7" w:rsidP="00C51BA7">
      <w:pPr>
        <w:pStyle w:val="Zhlav"/>
        <w:tabs>
          <w:tab w:val="left" w:pos="567"/>
          <w:tab w:val="left" w:pos="2694"/>
        </w:tabs>
      </w:pPr>
      <w:r w:rsidRPr="00BE7832">
        <w:rPr>
          <w:szCs w:val="24"/>
        </w:rPr>
        <w:tab/>
        <w:t>bankovní spojení:</w:t>
      </w:r>
      <w:r w:rsidR="00D057F6" w:rsidRPr="00BE7832">
        <w:t xml:space="preserve"> </w:t>
      </w:r>
      <w:r w:rsidR="00941826" w:rsidRPr="00BE7832">
        <w:tab/>
        <w:t xml:space="preserve">  </w:t>
      </w:r>
      <w:r w:rsidR="00074708">
        <w:t>………………</w:t>
      </w:r>
      <w:proofErr w:type="gramStart"/>
      <w:r w:rsidR="00074708">
        <w:t>…..</w:t>
      </w:r>
      <w:proofErr w:type="gramEnd"/>
    </w:p>
    <w:p w14:paraId="37F8A21F" w14:textId="12A300B8" w:rsidR="00C51BA7" w:rsidRPr="00C06850" w:rsidRDefault="00C51BA7" w:rsidP="00C51BA7">
      <w:pPr>
        <w:pStyle w:val="Zhlav"/>
        <w:tabs>
          <w:tab w:val="left" w:pos="567"/>
          <w:tab w:val="left" w:pos="2694"/>
        </w:tabs>
        <w:rPr>
          <w:szCs w:val="24"/>
        </w:rPr>
      </w:pPr>
      <w:r w:rsidRPr="00BE7832">
        <w:rPr>
          <w:szCs w:val="24"/>
        </w:rPr>
        <w:tab/>
        <w:t>číslo účtu:</w:t>
      </w:r>
      <w:r w:rsidRPr="00C06850">
        <w:rPr>
          <w:szCs w:val="24"/>
        </w:rPr>
        <w:t xml:space="preserve"> </w:t>
      </w:r>
      <w:r w:rsidR="00180F45">
        <w:rPr>
          <w:szCs w:val="24"/>
        </w:rPr>
        <w:tab/>
        <w:t xml:space="preserve">  </w:t>
      </w:r>
      <w:r w:rsidR="00074708">
        <w:rPr>
          <w:szCs w:val="24"/>
        </w:rPr>
        <w:t>………………</w:t>
      </w:r>
      <w:proofErr w:type="gramStart"/>
      <w:r w:rsidR="00074708">
        <w:rPr>
          <w:szCs w:val="24"/>
        </w:rPr>
        <w:t>…..</w:t>
      </w:r>
      <w:proofErr w:type="gramEnd"/>
    </w:p>
    <w:p w14:paraId="16091786" w14:textId="2D954299" w:rsidR="00941826" w:rsidRDefault="00941826" w:rsidP="00941826">
      <w:pPr>
        <w:pStyle w:val="Zkladntext21"/>
        <w:jc w:val="both"/>
        <w:rPr>
          <w:szCs w:val="24"/>
        </w:rPr>
      </w:pPr>
      <w:r>
        <w:rPr>
          <w:szCs w:val="24"/>
        </w:rPr>
        <w:t xml:space="preserve">zapsaná v obchodním rejstříku vedeném </w:t>
      </w:r>
      <w:r w:rsidR="00E24084">
        <w:rPr>
          <w:szCs w:val="24"/>
        </w:rPr>
        <w:t>u Krajského soudu v Brně</w:t>
      </w:r>
      <w:r>
        <w:rPr>
          <w:szCs w:val="24"/>
        </w:rPr>
        <w:t xml:space="preserve">, </w:t>
      </w:r>
      <w:r w:rsidR="001368DE">
        <w:rPr>
          <w:szCs w:val="24"/>
        </w:rPr>
        <w:t>oddíl B, vložka 4382</w:t>
      </w:r>
    </w:p>
    <w:p w14:paraId="00B54E13" w14:textId="23039279" w:rsidR="009134AE" w:rsidRPr="006B3E63" w:rsidRDefault="00E605C6" w:rsidP="76813FBE">
      <w:pPr>
        <w:pStyle w:val="Zhlav"/>
        <w:tabs>
          <w:tab w:val="left" w:pos="567"/>
        </w:tabs>
        <w:rPr>
          <w:b/>
          <w:szCs w:val="24"/>
        </w:rPr>
      </w:pPr>
      <w:r>
        <w:rPr>
          <w:b/>
          <w:szCs w:val="24"/>
        </w:rPr>
        <w:tab/>
      </w:r>
      <w:r w:rsidR="009134AE" w:rsidRPr="006B3E63">
        <w:rPr>
          <w:b/>
          <w:szCs w:val="24"/>
        </w:rPr>
        <w:t>(dále jen: „Partner“)</w:t>
      </w:r>
    </w:p>
    <w:p w14:paraId="00B54E14" w14:textId="77777777" w:rsidR="009134AE" w:rsidRPr="006B3E63" w:rsidRDefault="009134AE" w:rsidP="76813FBE">
      <w:pPr>
        <w:pStyle w:val="Zhlav"/>
        <w:tabs>
          <w:tab w:val="left" w:pos="567"/>
        </w:tabs>
        <w:rPr>
          <w:b/>
          <w:szCs w:val="24"/>
        </w:rPr>
      </w:pPr>
      <w:r w:rsidRPr="006B3E63">
        <w:rPr>
          <w:b/>
          <w:szCs w:val="24"/>
        </w:rPr>
        <w:tab/>
        <w:t>(společně též „smluvní strany“ nebo jednotlivě „smluvní strana“)</w:t>
      </w:r>
    </w:p>
    <w:p w14:paraId="00B54E15" w14:textId="77777777" w:rsidR="009134AE" w:rsidRPr="006B3E63" w:rsidRDefault="009134AE" w:rsidP="76813FBE">
      <w:pPr>
        <w:pStyle w:val="Zhlav"/>
        <w:tabs>
          <w:tab w:val="left" w:pos="567"/>
        </w:tabs>
        <w:rPr>
          <w:b/>
          <w:szCs w:val="24"/>
        </w:rPr>
      </w:pPr>
      <w:r w:rsidRPr="006B3E63">
        <w:rPr>
          <w:b/>
          <w:szCs w:val="24"/>
        </w:rPr>
        <w:tab/>
      </w:r>
    </w:p>
    <w:p w14:paraId="00B54E16" w14:textId="77777777" w:rsidR="00FF5E5E" w:rsidRPr="006B3E63" w:rsidRDefault="00FF5E5E" w:rsidP="76813FBE">
      <w:pPr>
        <w:spacing w:line="276" w:lineRule="auto"/>
        <w:jc w:val="center"/>
        <w:rPr>
          <w:b/>
          <w:szCs w:val="24"/>
        </w:rPr>
      </w:pPr>
    </w:p>
    <w:p w14:paraId="00B54E17" w14:textId="77777777" w:rsidR="00FF5E5E" w:rsidRPr="006B3E63" w:rsidRDefault="00FF5E5E" w:rsidP="76813FBE">
      <w:pPr>
        <w:spacing w:line="276" w:lineRule="auto"/>
        <w:jc w:val="center"/>
        <w:rPr>
          <w:b/>
          <w:szCs w:val="24"/>
        </w:rPr>
      </w:pPr>
    </w:p>
    <w:p w14:paraId="00B54E18" w14:textId="77777777" w:rsidR="009134AE" w:rsidRPr="006B3E63" w:rsidRDefault="009134AE" w:rsidP="76813FBE">
      <w:pPr>
        <w:spacing w:line="276" w:lineRule="auto"/>
        <w:jc w:val="center"/>
        <w:rPr>
          <w:b/>
          <w:szCs w:val="24"/>
        </w:rPr>
      </w:pPr>
      <w:r w:rsidRPr="006B3E63">
        <w:rPr>
          <w:b/>
          <w:szCs w:val="24"/>
        </w:rPr>
        <w:t>Článek I.</w:t>
      </w:r>
    </w:p>
    <w:p w14:paraId="00B54E19" w14:textId="77777777" w:rsidR="009134AE" w:rsidRPr="006B3E63" w:rsidRDefault="009134AE" w:rsidP="76813FBE">
      <w:pPr>
        <w:jc w:val="center"/>
        <w:rPr>
          <w:b/>
          <w:szCs w:val="24"/>
        </w:rPr>
      </w:pPr>
      <w:r w:rsidRPr="006B3E63">
        <w:rPr>
          <w:b/>
          <w:szCs w:val="24"/>
        </w:rPr>
        <w:t>Účel Smlouvy</w:t>
      </w:r>
    </w:p>
    <w:p w14:paraId="00B54E1A" w14:textId="77777777" w:rsidR="009134AE" w:rsidRPr="006B3E63" w:rsidRDefault="009134AE" w:rsidP="76813FBE">
      <w:pPr>
        <w:spacing w:after="120"/>
        <w:jc w:val="center"/>
        <w:rPr>
          <w:b/>
          <w:szCs w:val="24"/>
        </w:rPr>
      </w:pPr>
    </w:p>
    <w:p w14:paraId="00B54E1B" w14:textId="5776C390" w:rsidR="009134AE" w:rsidRPr="006B3E63" w:rsidRDefault="76813FB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w:t>
      </w:r>
      <w:r w:rsidR="00E950A8">
        <w:rPr>
          <w:rFonts w:ascii="Times New Roman" w:hAnsi="Times New Roman"/>
          <w:b w:val="0"/>
          <w:i w:val="0"/>
          <w:szCs w:val="24"/>
        </w:rPr>
        <w:t xml:space="preserve">§ 6 odst. (7) a § 7 odst. (2), </w:t>
      </w:r>
      <w:r w:rsidRPr="006B3E63">
        <w:rPr>
          <w:rFonts w:ascii="Times New Roman" w:hAnsi="Times New Roman"/>
          <w:b w:val="0"/>
          <w:i w:val="0"/>
          <w:szCs w:val="24"/>
        </w:rPr>
        <w:t xml:space="preserve">zák. č. 551/1991 Sb., o Všeobecné zdravotní pojišťovně České republiky, ve znění pozdějších předpisů, vytvořila VZP ČR Fond prevence </w:t>
      </w:r>
      <w:r w:rsidR="009134AE" w:rsidRPr="006B3E63">
        <w:rPr>
          <w:rFonts w:ascii="Times New Roman" w:hAnsi="Times New Roman"/>
          <w:i w:val="0"/>
          <w:szCs w:val="24"/>
        </w:rPr>
        <w:t>(dále jen "FP").</w:t>
      </w:r>
      <w:r w:rsidR="009134AE"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w:t>
      </w:r>
      <w:r w:rsidR="009134AE" w:rsidRPr="006B3E63">
        <w:rPr>
          <w:rFonts w:ascii="Times New Roman" w:hAnsi="Times New Roman"/>
          <w:b w:val="0"/>
          <w:i w:val="0"/>
          <w:szCs w:val="24"/>
        </w:rPr>
        <w:lastRenderedPageBreak/>
        <w:t>jejich zdravotního stavu a které nejsou běžně hrazeny z finančních prostředků základního fondu zdravotního pojištění ani z jiných finančních zdrojů.</w:t>
      </w:r>
    </w:p>
    <w:p w14:paraId="00B54E1C"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K </w:t>
      </w:r>
      <w:r w:rsidRPr="00DE5051">
        <w:rPr>
          <w:rFonts w:ascii="Times New Roman" w:hAnsi="Times New Roman"/>
          <w:b w:val="0"/>
          <w:i w:val="0"/>
          <w:szCs w:val="24"/>
        </w:rPr>
        <w:t>naplnění cíle shora uvedených programů a opatřen</w:t>
      </w:r>
      <w:r w:rsidR="00717217">
        <w:rPr>
          <w:rFonts w:ascii="Times New Roman" w:hAnsi="Times New Roman"/>
          <w:b w:val="0"/>
          <w:i w:val="0"/>
          <w:szCs w:val="24"/>
        </w:rPr>
        <w:t>í připravila VZP ČR pro rok 2017</w:t>
      </w:r>
      <w:r w:rsidRPr="00DE5051">
        <w:rPr>
          <w:rFonts w:ascii="Times New Roman" w:hAnsi="Times New Roman"/>
          <w:b w:val="0"/>
          <w:i w:val="0"/>
          <w:szCs w:val="24"/>
        </w:rPr>
        <w:t xml:space="preserve">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00B54E1D"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w:t>
      </w:r>
      <w:r w:rsidR="00717217">
        <w:rPr>
          <w:rFonts w:ascii="Times New Roman" w:hAnsi="Times New Roman"/>
          <w:b w:val="0"/>
          <w:i w:val="0"/>
          <w:szCs w:val="24"/>
        </w:rPr>
        <w:t>ce 2017</w:t>
      </w:r>
      <w:r w:rsidRPr="00DE5051">
        <w:rPr>
          <w:rFonts w:ascii="Times New Roman" w:hAnsi="Times New Roman"/>
          <w:b w:val="0"/>
          <w:i w:val="0"/>
          <w:szCs w:val="24"/>
        </w:rPr>
        <w:t>.</w:t>
      </w:r>
    </w:p>
    <w:p w14:paraId="00B54E1E" w14:textId="2C634CAF" w:rsidR="009134AE" w:rsidRPr="00DE5051" w:rsidRDefault="009134AE" w:rsidP="76813FB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w:t>
      </w:r>
      <w:r w:rsidR="00717217">
        <w:rPr>
          <w:rFonts w:ascii="Times New Roman" w:hAnsi="Times New Roman"/>
          <w:b w:val="0"/>
          <w:i w:val="0"/>
          <w:szCs w:val="24"/>
        </w:rPr>
        <w:t>reventivním programu v roce 2017</w:t>
      </w:r>
      <w:r w:rsidRPr="00DE5051">
        <w:rPr>
          <w:rFonts w:ascii="Times New Roman" w:hAnsi="Times New Roman"/>
          <w:b w:val="0"/>
          <w:i w:val="0"/>
          <w:szCs w:val="24"/>
        </w:rPr>
        <w:t xml:space="preserve"> a poskytnout zaměstnancům Partnera, kteří jsou pojištěnci VZP ČR</w:t>
      </w:r>
      <w:r w:rsidR="003C7E04">
        <w:rPr>
          <w:rFonts w:ascii="Times New Roman" w:hAnsi="Times New Roman"/>
          <w:b w:val="0"/>
          <w:i w:val="0"/>
          <w:szCs w:val="24"/>
        </w:rPr>
        <w:t>,</w:t>
      </w:r>
      <w:r w:rsidR="00717217">
        <w:rPr>
          <w:rFonts w:ascii="Times New Roman" w:hAnsi="Times New Roman"/>
          <w:b w:val="0"/>
          <w:i w:val="0"/>
          <w:szCs w:val="24"/>
        </w:rPr>
        <w:t xml:space="preserve"> </w:t>
      </w:r>
      <w:r w:rsidRPr="00DE5051">
        <w:rPr>
          <w:rFonts w:ascii="Times New Roman" w:hAnsi="Times New Roman"/>
          <w:b w:val="0"/>
          <w:i w:val="0"/>
          <w:szCs w:val="24"/>
        </w:rPr>
        <w:t xml:space="preserve">finanční prostředky na realizaci Preventivního programu. </w:t>
      </w:r>
    </w:p>
    <w:p w14:paraId="00B54E20" w14:textId="77777777" w:rsidR="00FF5E5E" w:rsidRPr="006B3E63" w:rsidRDefault="00FF5E5E" w:rsidP="00BE7832">
      <w:pPr>
        <w:rPr>
          <w:b/>
          <w:szCs w:val="24"/>
        </w:rPr>
      </w:pPr>
    </w:p>
    <w:p w14:paraId="00B54E21" w14:textId="77777777" w:rsidR="00FF5E5E" w:rsidRPr="006B3E63" w:rsidRDefault="00FF5E5E" w:rsidP="76813FBE">
      <w:pPr>
        <w:jc w:val="center"/>
        <w:rPr>
          <w:b/>
          <w:szCs w:val="24"/>
        </w:rPr>
      </w:pPr>
    </w:p>
    <w:p w14:paraId="00B54E22" w14:textId="77777777" w:rsidR="009134AE" w:rsidRPr="006B3E63" w:rsidRDefault="009134AE" w:rsidP="76813FBE">
      <w:pPr>
        <w:jc w:val="center"/>
        <w:rPr>
          <w:b/>
          <w:szCs w:val="24"/>
        </w:rPr>
      </w:pPr>
      <w:r w:rsidRPr="006B3E63">
        <w:rPr>
          <w:b/>
          <w:szCs w:val="24"/>
        </w:rPr>
        <w:t>Článek II.</w:t>
      </w:r>
    </w:p>
    <w:p w14:paraId="00B54E23" w14:textId="77777777" w:rsidR="009134AE" w:rsidRPr="006B3E63" w:rsidRDefault="009134AE" w:rsidP="76813FBE">
      <w:pPr>
        <w:spacing w:after="120"/>
        <w:jc w:val="center"/>
        <w:rPr>
          <w:b/>
          <w:szCs w:val="24"/>
        </w:rPr>
      </w:pPr>
      <w:r w:rsidRPr="006B3E63">
        <w:rPr>
          <w:b/>
          <w:szCs w:val="24"/>
        </w:rPr>
        <w:t>Předmět Smlouvy</w:t>
      </w:r>
    </w:p>
    <w:p w14:paraId="00B54E24" w14:textId="00D142B1"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w:t>
      </w:r>
      <w:r w:rsidR="00767AAA">
        <w:rPr>
          <w:rFonts w:ascii="Times New Roman" w:hAnsi="Times New Roman"/>
          <w:b w:val="0"/>
          <w:i w:val="0"/>
          <w:szCs w:val="24"/>
        </w:rPr>
        <w:t xml:space="preserve">zdravotních </w:t>
      </w:r>
      <w:r w:rsidRPr="006B3E63">
        <w:rPr>
          <w:rFonts w:ascii="Times New Roman" w:hAnsi="Times New Roman"/>
          <w:b w:val="0"/>
          <w:i w:val="0"/>
          <w:szCs w:val="24"/>
        </w:rPr>
        <w:t>služeb</w:t>
      </w:r>
      <w:r w:rsidR="008934F5">
        <w:rPr>
          <w:rFonts w:ascii="Times New Roman" w:hAnsi="Times New Roman"/>
          <w:b w:val="0"/>
          <w:i w:val="0"/>
          <w:szCs w:val="24"/>
        </w:rPr>
        <w:t xml:space="preserve"> a zboží</w:t>
      </w:r>
      <w:r w:rsidR="001772CA">
        <w:rPr>
          <w:rFonts w:ascii="Times New Roman" w:hAnsi="Times New Roman"/>
          <w:b w:val="0"/>
          <w:i w:val="0"/>
          <w:szCs w:val="24"/>
        </w:rPr>
        <w:t xml:space="preserve"> </w:t>
      </w:r>
      <w:r w:rsidRPr="006B3E63">
        <w:rPr>
          <w:rFonts w:ascii="Times New Roman" w:hAnsi="Times New Roman"/>
          <w:b w:val="0"/>
          <w:i w:val="0"/>
          <w:szCs w:val="24"/>
        </w:rPr>
        <w:t xml:space="preserve">nad rámec služeb hrazených z veřejného zdravotního pojištění do </w:t>
      </w:r>
      <w:r w:rsidRPr="006B3E63">
        <w:rPr>
          <w:rFonts w:ascii="Times New Roman" w:hAnsi="Times New Roman"/>
          <w:i w:val="0"/>
          <w:szCs w:val="24"/>
        </w:rPr>
        <w:t>celkové maximální a </w:t>
      </w:r>
      <w:r w:rsidRPr="008465CD">
        <w:rPr>
          <w:rFonts w:ascii="Times New Roman" w:hAnsi="Times New Roman"/>
          <w:i w:val="0"/>
          <w:szCs w:val="24"/>
        </w:rPr>
        <w:t xml:space="preserve">nepřekročitelné výše </w:t>
      </w:r>
      <w:r w:rsidR="00B04FE4" w:rsidRPr="008465CD">
        <w:rPr>
          <w:rFonts w:ascii="Times New Roman" w:hAnsi="Times New Roman"/>
          <w:i w:val="0"/>
          <w:szCs w:val="24"/>
        </w:rPr>
        <w:t>465 000</w:t>
      </w:r>
      <w:r w:rsidR="00375A61" w:rsidRPr="008465CD">
        <w:rPr>
          <w:rFonts w:ascii="Times New Roman" w:hAnsi="Times New Roman"/>
          <w:i w:val="0"/>
          <w:szCs w:val="24"/>
        </w:rPr>
        <w:t xml:space="preserve"> </w:t>
      </w:r>
      <w:r w:rsidR="002C15A0" w:rsidRPr="008465CD">
        <w:rPr>
          <w:rFonts w:ascii="Times New Roman" w:hAnsi="Times New Roman"/>
          <w:i w:val="0"/>
          <w:szCs w:val="24"/>
        </w:rPr>
        <w:t>K</w:t>
      </w:r>
      <w:r w:rsidRPr="008465CD">
        <w:rPr>
          <w:rFonts w:ascii="Times New Roman" w:hAnsi="Times New Roman"/>
          <w:i w:val="0"/>
          <w:szCs w:val="24"/>
        </w:rPr>
        <w:t xml:space="preserve">č </w:t>
      </w:r>
      <w:r w:rsidR="00D9574A" w:rsidRPr="008465CD">
        <w:rPr>
          <w:rFonts w:ascii="Times New Roman" w:hAnsi="Times New Roman"/>
          <w:i w:val="0"/>
          <w:szCs w:val="24"/>
        </w:rPr>
        <w:t xml:space="preserve">včetně DPH </w:t>
      </w:r>
      <w:r w:rsidRPr="008465CD">
        <w:rPr>
          <w:rFonts w:ascii="Times New Roman" w:hAnsi="Times New Roman"/>
          <w:i w:val="0"/>
          <w:szCs w:val="24"/>
        </w:rPr>
        <w:t>(</w:t>
      </w:r>
      <w:r w:rsidRPr="006B3E63">
        <w:rPr>
          <w:rFonts w:ascii="Times New Roman" w:hAnsi="Times New Roman"/>
          <w:i w:val="0"/>
          <w:szCs w:val="24"/>
        </w:rPr>
        <w:t>slovy:</w:t>
      </w:r>
      <w:r w:rsidR="00D9574A">
        <w:rPr>
          <w:rFonts w:ascii="Times New Roman" w:hAnsi="Times New Roman"/>
          <w:i w:val="0"/>
          <w:szCs w:val="24"/>
        </w:rPr>
        <w:t xml:space="preserve"> </w:t>
      </w:r>
      <w:r w:rsidR="00B04FE4">
        <w:rPr>
          <w:rFonts w:ascii="Times New Roman" w:hAnsi="Times New Roman"/>
          <w:i w:val="0"/>
          <w:szCs w:val="24"/>
        </w:rPr>
        <w:t>čtyři sta šedesát pět tisíc</w:t>
      </w:r>
      <w:r w:rsidR="00F2338F">
        <w:rPr>
          <w:rFonts w:ascii="Times New Roman" w:hAnsi="Times New Roman"/>
          <w:i w:val="0"/>
          <w:szCs w:val="24"/>
        </w:rPr>
        <w:t xml:space="preserve"> </w:t>
      </w:r>
      <w:r w:rsidR="002C15A0">
        <w:rPr>
          <w:rFonts w:ascii="Times New Roman" w:hAnsi="Times New Roman"/>
          <w:i w:val="0"/>
          <w:szCs w:val="24"/>
        </w:rPr>
        <w:t xml:space="preserve">korun </w:t>
      </w:r>
      <w:r w:rsidR="00D9574A">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00B54E25" w14:textId="76F82AAB"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w:t>
      </w:r>
      <w:r w:rsidRPr="008465CD">
        <w:rPr>
          <w:rFonts w:ascii="Times New Roman" w:hAnsi="Times New Roman"/>
          <w:i w:val="0"/>
          <w:szCs w:val="24"/>
        </w:rPr>
        <w:t xml:space="preserve">částky </w:t>
      </w:r>
      <w:r w:rsidR="00B04FE4" w:rsidRPr="008465CD">
        <w:rPr>
          <w:rFonts w:ascii="Times New Roman" w:hAnsi="Times New Roman"/>
          <w:i w:val="0"/>
          <w:szCs w:val="24"/>
        </w:rPr>
        <w:t>1</w:t>
      </w:r>
      <w:r w:rsidR="00767AAA">
        <w:rPr>
          <w:rFonts w:ascii="Times New Roman" w:hAnsi="Times New Roman"/>
          <w:i w:val="0"/>
          <w:szCs w:val="24"/>
        </w:rPr>
        <w:t xml:space="preserve"> </w:t>
      </w:r>
      <w:r w:rsidR="00B04FE4" w:rsidRPr="008465CD">
        <w:rPr>
          <w:rFonts w:ascii="Times New Roman" w:hAnsi="Times New Roman"/>
          <w:i w:val="0"/>
          <w:szCs w:val="24"/>
        </w:rPr>
        <w:t>000</w:t>
      </w:r>
      <w:r w:rsidR="00967AE5" w:rsidRPr="008465CD">
        <w:rPr>
          <w:rFonts w:ascii="Times New Roman" w:hAnsi="Times New Roman"/>
          <w:i w:val="0"/>
          <w:szCs w:val="24"/>
        </w:rPr>
        <w:t xml:space="preserve"> </w:t>
      </w:r>
      <w:r w:rsidRPr="008465CD">
        <w:rPr>
          <w:rFonts w:ascii="Times New Roman" w:hAnsi="Times New Roman"/>
          <w:i w:val="0"/>
          <w:szCs w:val="24"/>
        </w:rPr>
        <w:t>Kč (slovy</w:t>
      </w:r>
      <w:r w:rsidRPr="006B3E63">
        <w:rPr>
          <w:rFonts w:ascii="Times New Roman" w:hAnsi="Times New Roman"/>
          <w:i w:val="0"/>
          <w:szCs w:val="24"/>
        </w:rPr>
        <w:t xml:space="preserve">: </w:t>
      </w:r>
      <w:r w:rsidR="00767AAA">
        <w:rPr>
          <w:rFonts w:ascii="Times New Roman" w:hAnsi="Times New Roman"/>
          <w:i w:val="0"/>
          <w:szCs w:val="24"/>
        </w:rPr>
        <w:t xml:space="preserve">jeden </w:t>
      </w:r>
      <w:r w:rsidR="00B04FE4">
        <w:rPr>
          <w:rFonts w:ascii="Times New Roman" w:hAnsi="Times New Roman"/>
          <w:i w:val="0"/>
          <w:szCs w:val="24"/>
        </w:rPr>
        <w:t>tisíc</w:t>
      </w:r>
      <w:r w:rsidR="00967AE5">
        <w:rPr>
          <w:rFonts w:ascii="Times New Roman" w:hAnsi="Times New Roman"/>
          <w:i w:val="0"/>
          <w:szCs w:val="24"/>
        </w:rPr>
        <w:t xml:space="preserve"> </w:t>
      </w:r>
      <w:r w:rsidR="007B74C1">
        <w:rPr>
          <w:rFonts w:ascii="Times New Roman" w:hAnsi="Times New Roman"/>
          <w:i w:val="0"/>
          <w:szCs w:val="24"/>
        </w:rPr>
        <w:t>k</w:t>
      </w:r>
      <w:r w:rsidR="00D9574A">
        <w:rPr>
          <w:rFonts w:ascii="Times New Roman" w:hAnsi="Times New Roman"/>
          <w:i w:val="0"/>
          <w:szCs w:val="24"/>
        </w:rPr>
        <w:t>oru</w:t>
      </w:r>
      <w:r w:rsidR="003C7E04">
        <w:rPr>
          <w:rFonts w:ascii="Times New Roman" w:hAnsi="Times New Roman"/>
          <w:i w:val="0"/>
          <w:szCs w:val="24"/>
        </w:rPr>
        <w:t xml:space="preserve">n </w:t>
      </w:r>
      <w:r w:rsidR="00DE5051">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xml:space="preserve"> </w:t>
      </w:r>
    </w:p>
    <w:p w14:paraId="00B54E26" w14:textId="77777777" w:rsidR="009134AE" w:rsidRPr="006B3E63" w:rsidRDefault="009134AE" w:rsidP="76813FB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00B54E27"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w:t>
      </w:r>
      <w:r w:rsidR="007F59B9">
        <w:rPr>
          <w:szCs w:val="24"/>
        </w:rPr>
        <w:t>ZP ČR zřízeném pro tyto účely u Partnera,</w:t>
      </w:r>
    </w:p>
    <w:p w14:paraId="00B54E28"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00B54E29"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00B54E2A" w14:textId="77777777" w:rsidR="009134AE" w:rsidRPr="006B3E63" w:rsidRDefault="009134AE" w:rsidP="76813FBE">
      <w:pPr>
        <w:rPr>
          <w:szCs w:val="24"/>
        </w:rPr>
      </w:pPr>
    </w:p>
    <w:p w14:paraId="00B54E2B" w14:textId="77777777" w:rsidR="009134AE" w:rsidRPr="00D9574A" w:rsidRDefault="009134AE" w:rsidP="76813FBE">
      <w:pPr>
        <w:pStyle w:val="Odstavecseseznamem"/>
        <w:numPr>
          <w:ilvl w:val="1"/>
          <w:numId w:val="2"/>
        </w:numPr>
        <w:spacing w:after="120"/>
        <w:rPr>
          <w:szCs w:val="24"/>
        </w:rPr>
      </w:pPr>
      <w:r w:rsidRPr="00D9574A">
        <w:rPr>
          <w:szCs w:val="24"/>
        </w:rPr>
        <w:t xml:space="preserve">Poskytnutí finančního příspěvku z FP zaměstnancům Partnera v rámci Preventivního programu dle této Smlouvy je vázáno pouze </w:t>
      </w:r>
      <w:proofErr w:type="gramStart"/>
      <w:r w:rsidRPr="00D9574A">
        <w:rPr>
          <w:szCs w:val="24"/>
        </w:rPr>
        <w:t>na</w:t>
      </w:r>
      <w:proofErr w:type="gramEnd"/>
      <w:r w:rsidRPr="00D9574A">
        <w:rPr>
          <w:szCs w:val="24"/>
        </w:rPr>
        <w:t>:</w:t>
      </w:r>
    </w:p>
    <w:p w14:paraId="00B54E2C" w14:textId="77777777" w:rsidR="008F5C09" w:rsidRPr="00D9574A" w:rsidRDefault="008F5C09" w:rsidP="76813FBE">
      <w:pPr>
        <w:pStyle w:val="Odstavecseseznamem"/>
        <w:spacing w:after="120"/>
        <w:ind w:left="567"/>
        <w:rPr>
          <w:szCs w:val="24"/>
        </w:rPr>
      </w:pPr>
    </w:p>
    <w:p w14:paraId="00B54E3B" w14:textId="77777777" w:rsidR="00E90F38" w:rsidRPr="00BE7832" w:rsidRDefault="00E90F38" w:rsidP="76813FBE">
      <w:pPr>
        <w:pStyle w:val="Odstavecseseznamem"/>
        <w:numPr>
          <w:ilvl w:val="0"/>
          <w:numId w:val="14"/>
        </w:numPr>
        <w:spacing w:after="120"/>
        <w:contextualSpacing w:val="0"/>
        <w:rPr>
          <w:b/>
          <w:bCs/>
        </w:rPr>
      </w:pPr>
      <w:r w:rsidRPr="00BE7832">
        <w:rPr>
          <w:b/>
          <w:bCs/>
        </w:rPr>
        <w:t xml:space="preserve">Přípravky </w:t>
      </w:r>
      <w:r w:rsidR="008934F5" w:rsidRPr="00BE7832">
        <w:rPr>
          <w:b/>
          <w:bCs/>
        </w:rPr>
        <w:t xml:space="preserve">zakoupené v lékárně </w:t>
      </w:r>
    </w:p>
    <w:p w14:paraId="00B54E3C" w14:textId="77777777" w:rsidR="00E90F38" w:rsidRPr="00BE7832" w:rsidRDefault="00E90F38" w:rsidP="001772CA">
      <w:pPr>
        <w:pStyle w:val="Odstavecseseznamem"/>
        <w:numPr>
          <w:ilvl w:val="1"/>
          <w:numId w:val="14"/>
        </w:numPr>
        <w:spacing w:after="120"/>
        <w:contextualSpacing w:val="0"/>
      </w:pPr>
      <w:r w:rsidRPr="00BE7832">
        <w:t>produkty podporující imunitu,</w:t>
      </w:r>
    </w:p>
    <w:p w14:paraId="00B54E3D" w14:textId="77777777" w:rsidR="00E90F38" w:rsidRPr="00BE7832" w:rsidRDefault="006D1D98" w:rsidP="76813FBE">
      <w:pPr>
        <w:pStyle w:val="Odstavecseseznamem"/>
        <w:numPr>
          <w:ilvl w:val="1"/>
          <w:numId w:val="14"/>
        </w:numPr>
        <w:spacing w:after="120"/>
        <w:contextualSpacing w:val="0"/>
      </w:pPr>
      <w:r w:rsidRPr="00BE7832">
        <w:t xml:space="preserve">přípravky </w:t>
      </w:r>
      <w:r w:rsidR="00E90F38" w:rsidRPr="00BE7832">
        <w:t>na prevenci osteoporózy,</w:t>
      </w:r>
    </w:p>
    <w:p w14:paraId="00B54E3E" w14:textId="77777777" w:rsidR="00E90F38" w:rsidRPr="00BE7832" w:rsidRDefault="006D1D98" w:rsidP="76813FBE">
      <w:pPr>
        <w:pStyle w:val="Odstavecseseznamem"/>
        <w:numPr>
          <w:ilvl w:val="1"/>
          <w:numId w:val="14"/>
        </w:numPr>
        <w:spacing w:after="120"/>
        <w:contextualSpacing w:val="0"/>
      </w:pPr>
      <w:r w:rsidRPr="00BE7832">
        <w:t xml:space="preserve">přípravky </w:t>
      </w:r>
      <w:r w:rsidR="00E90F38" w:rsidRPr="00BE7832">
        <w:t xml:space="preserve">na kloubní výživu </w:t>
      </w:r>
    </w:p>
    <w:p w14:paraId="00B54E3F" w14:textId="77777777" w:rsidR="008934F5" w:rsidRPr="00BE7832" w:rsidRDefault="008934F5" w:rsidP="76813FBE">
      <w:pPr>
        <w:pStyle w:val="Odstavecseseznamem"/>
        <w:numPr>
          <w:ilvl w:val="1"/>
          <w:numId w:val="14"/>
        </w:numPr>
        <w:spacing w:after="120"/>
        <w:contextualSpacing w:val="0"/>
      </w:pPr>
      <w:r w:rsidRPr="00BE7832">
        <w:t>balíček dentální hygieny (zubní kartáčky, dentální nitě, mezizubní kartáčky, ústní vody), zakoupený v lékárně nebo specializovaných prodejnách</w:t>
      </w:r>
    </w:p>
    <w:p w14:paraId="00B54E40" w14:textId="77777777" w:rsidR="008934F5" w:rsidRPr="00BE7832" w:rsidRDefault="00C3610E" w:rsidP="76813FBE">
      <w:pPr>
        <w:pStyle w:val="Odstavecseseznamem"/>
        <w:numPr>
          <w:ilvl w:val="1"/>
          <w:numId w:val="14"/>
        </w:numPr>
        <w:spacing w:after="120"/>
        <w:contextualSpacing w:val="0"/>
      </w:pPr>
      <w:r w:rsidRPr="00BE7832">
        <w:t xml:space="preserve">přípravky </w:t>
      </w:r>
      <w:r w:rsidR="008934F5" w:rsidRPr="00BE7832">
        <w:t>na ochranu proti slunci v rámci prevence melanomu</w:t>
      </w:r>
    </w:p>
    <w:p w14:paraId="00B54E41" w14:textId="77777777" w:rsidR="008934F5" w:rsidRPr="00BE7832" w:rsidRDefault="00C3610E" w:rsidP="76813FBE">
      <w:pPr>
        <w:pStyle w:val="Odstavecseseznamem"/>
        <w:numPr>
          <w:ilvl w:val="1"/>
          <w:numId w:val="14"/>
        </w:numPr>
        <w:spacing w:after="120"/>
        <w:contextualSpacing w:val="0"/>
      </w:pPr>
      <w:r w:rsidRPr="00BE7832">
        <w:t>přípravky pro</w:t>
      </w:r>
      <w:r w:rsidR="008934F5" w:rsidRPr="00BE7832">
        <w:t xml:space="preserve"> odvykání kouření </w:t>
      </w:r>
    </w:p>
    <w:p w14:paraId="00B54E42" w14:textId="77777777" w:rsidR="00E90F38" w:rsidRPr="00BE7832" w:rsidRDefault="00E90F38" w:rsidP="76813FBE">
      <w:pPr>
        <w:pStyle w:val="Odstavecseseznamem"/>
        <w:numPr>
          <w:ilvl w:val="0"/>
          <w:numId w:val="14"/>
        </w:numPr>
        <w:spacing w:after="120"/>
        <w:contextualSpacing w:val="0"/>
        <w:rPr>
          <w:b/>
          <w:bCs/>
        </w:rPr>
      </w:pPr>
      <w:r w:rsidRPr="00BE7832">
        <w:rPr>
          <w:b/>
          <w:bCs/>
        </w:rPr>
        <w:lastRenderedPageBreak/>
        <w:t xml:space="preserve">Rekondiční, kondiční, rehabilitační a pohybové aktivity, rekondice rizikových skupin zaměstnanců </w:t>
      </w:r>
    </w:p>
    <w:p w14:paraId="00B54E43" w14:textId="77777777" w:rsidR="00E90F38" w:rsidRPr="00BE7832" w:rsidRDefault="00E90F38" w:rsidP="76813FBE">
      <w:pPr>
        <w:pStyle w:val="Odstavecseseznamem"/>
        <w:numPr>
          <w:ilvl w:val="1"/>
          <w:numId w:val="14"/>
        </w:numPr>
        <w:spacing w:after="120"/>
        <w:contextualSpacing w:val="0"/>
      </w:pPr>
      <w:r w:rsidRPr="00BE7832">
        <w:t>permanentka do fitness centra (cvičení),</w:t>
      </w:r>
    </w:p>
    <w:p w14:paraId="00B54E44" w14:textId="77777777" w:rsidR="00E90F38" w:rsidRPr="00BE7832" w:rsidRDefault="00E90F38" w:rsidP="76813FBE">
      <w:pPr>
        <w:pStyle w:val="Odstavecseseznamem"/>
        <w:numPr>
          <w:ilvl w:val="1"/>
          <w:numId w:val="14"/>
        </w:numPr>
        <w:spacing w:after="120"/>
        <w:contextualSpacing w:val="0"/>
      </w:pPr>
      <w:r w:rsidRPr="00BE7832">
        <w:t>permanentka do sauny,</w:t>
      </w:r>
    </w:p>
    <w:p w14:paraId="00B54E45" w14:textId="77777777" w:rsidR="00E90F38" w:rsidRPr="00BE7832" w:rsidRDefault="00E90F38" w:rsidP="76813FBE">
      <w:pPr>
        <w:pStyle w:val="Odstavecseseznamem"/>
        <w:numPr>
          <w:ilvl w:val="1"/>
          <w:numId w:val="14"/>
        </w:numPr>
        <w:spacing w:after="120"/>
        <w:contextualSpacing w:val="0"/>
      </w:pPr>
      <w:r w:rsidRPr="00BE7832">
        <w:t>permanentka do bazénu (nebo plavecký výcvik),</w:t>
      </w:r>
    </w:p>
    <w:p w14:paraId="00B54E46" w14:textId="77777777" w:rsidR="00E90F38" w:rsidRPr="00BE7832" w:rsidRDefault="00E90F38" w:rsidP="76813FBE">
      <w:pPr>
        <w:pStyle w:val="Odstavecseseznamem"/>
        <w:numPr>
          <w:ilvl w:val="1"/>
          <w:numId w:val="14"/>
        </w:numPr>
        <w:spacing w:after="120"/>
        <w:contextualSpacing w:val="0"/>
      </w:pPr>
      <w:r w:rsidRPr="00BE7832">
        <w:t>permanentka do solné jeskyně,</w:t>
      </w:r>
    </w:p>
    <w:p w14:paraId="00B54E47" w14:textId="77777777" w:rsidR="00E90F38" w:rsidRPr="00BE7832" w:rsidRDefault="00E90F38" w:rsidP="76813FBE">
      <w:pPr>
        <w:pStyle w:val="Odstavecseseznamem"/>
        <w:numPr>
          <w:ilvl w:val="1"/>
          <w:numId w:val="14"/>
        </w:numPr>
        <w:spacing w:after="120"/>
        <w:contextualSpacing w:val="0"/>
      </w:pPr>
      <w:r w:rsidRPr="00BE7832">
        <w:t xml:space="preserve">permanentka na </w:t>
      </w:r>
      <w:proofErr w:type="spellStart"/>
      <w:r w:rsidRPr="00BE7832">
        <w:t>wellness</w:t>
      </w:r>
      <w:proofErr w:type="spellEnd"/>
      <w:r w:rsidRPr="00BE7832">
        <w:t xml:space="preserve"> aktivity,</w:t>
      </w:r>
    </w:p>
    <w:p w14:paraId="00B54E48" w14:textId="77777777" w:rsidR="00E90F38" w:rsidRPr="00BE7832" w:rsidRDefault="00E90F38" w:rsidP="76813FBE">
      <w:pPr>
        <w:pStyle w:val="Odstavecseseznamem"/>
        <w:numPr>
          <w:ilvl w:val="1"/>
          <w:numId w:val="14"/>
        </w:numPr>
        <w:spacing w:after="120"/>
        <w:contextualSpacing w:val="0"/>
      </w:pPr>
      <w:r w:rsidRPr="00BE7832">
        <w:t xml:space="preserve">příspěvek na rehabilitační program Zdravé sezení v kanceláři,  </w:t>
      </w:r>
    </w:p>
    <w:p w14:paraId="00B54E49" w14:textId="77777777" w:rsidR="00E90F38" w:rsidRPr="00BE7832" w:rsidRDefault="00E90F38" w:rsidP="76813FBE">
      <w:pPr>
        <w:pStyle w:val="Odstavecseseznamem"/>
        <w:numPr>
          <w:ilvl w:val="1"/>
          <w:numId w:val="14"/>
        </w:numPr>
        <w:spacing w:after="120"/>
        <w:contextualSpacing w:val="0"/>
      </w:pPr>
      <w:r w:rsidRPr="00BE7832">
        <w:t>příspěvek na program pravidelných cvičení Zdravá záda,</w:t>
      </w:r>
    </w:p>
    <w:p w14:paraId="00B54E4A" w14:textId="77777777" w:rsidR="00E90F38" w:rsidRPr="00BE7832" w:rsidRDefault="00E90F38" w:rsidP="76813FBE">
      <w:pPr>
        <w:pStyle w:val="Odstavecseseznamem"/>
        <w:numPr>
          <w:ilvl w:val="1"/>
          <w:numId w:val="14"/>
        </w:numPr>
        <w:spacing w:after="120"/>
        <w:contextualSpacing w:val="0"/>
      </w:pPr>
      <w:r w:rsidRPr="00BE7832">
        <w:t>rehabilitace (léčebný tělocvik, fyzioterapie, reflexní terapie, cvičení na balonech),</w:t>
      </w:r>
    </w:p>
    <w:p w14:paraId="00B54E4B" w14:textId="77777777" w:rsidR="00E90F38" w:rsidRPr="00BE7832" w:rsidRDefault="00E90F38" w:rsidP="76813FBE">
      <w:pPr>
        <w:pStyle w:val="Odstavecseseznamem"/>
        <w:numPr>
          <w:ilvl w:val="1"/>
          <w:numId w:val="14"/>
        </w:numPr>
        <w:spacing w:after="120"/>
        <w:contextualSpacing w:val="0"/>
      </w:pPr>
      <w:r w:rsidRPr="00BE7832">
        <w:t>Masáže.</w:t>
      </w:r>
    </w:p>
    <w:p w14:paraId="00B54E58" w14:textId="420CE135" w:rsidR="00B93EE6" w:rsidRDefault="006D1D98" w:rsidP="001772CA">
      <w:pPr>
        <w:pStyle w:val="Odstavecseseznamem"/>
        <w:numPr>
          <w:ilvl w:val="1"/>
          <w:numId w:val="2"/>
        </w:numPr>
        <w:tabs>
          <w:tab w:val="left" w:pos="993"/>
          <w:tab w:val="left" w:pos="1276"/>
        </w:tabs>
        <w:rPr>
          <w:szCs w:val="24"/>
        </w:rPr>
      </w:pPr>
      <w:r>
        <w:rPr>
          <w:szCs w:val="24"/>
        </w:rPr>
        <w:t xml:space="preserve">Za přípravky zakoupené v lékárně jsou považovány zejména potravní doplňky, </w:t>
      </w:r>
      <w:r w:rsidR="00572580">
        <w:rPr>
          <w:szCs w:val="24"/>
        </w:rPr>
        <w:t xml:space="preserve">vitamíny apod. </w:t>
      </w:r>
      <w:r>
        <w:rPr>
          <w:szCs w:val="24"/>
        </w:rPr>
        <w:t xml:space="preserve"> Přípravky zakoupené v lékárně lze v rámci výše uvedených skupin kombinovat</w:t>
      </w:r>
      <w:r w:rsidR="003C7E04">
        <w:rPr>
          <w:szCs w:val="24"/>
        </w:rPr>
        <w:t>.</w:t>
      </w:r>
      <w:r>
        <w:rPr>
          <w:szCs w:val="24"/>
        </w:rPr>
        <w:t xml:space="preserve"> </w:t>
      </w:r>
    </w:p>
    <w:p w14:paraId="00B54E59"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A"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B" w14:textId="77777777" w:rsidR="009134AE" w:rsidRPr="006B3E63" w:rsidRDefault="009134AE" w:rsidP="76813FBE">
      <w:pPr>
        <w:pStyle w:val="Nadpis1"/>
        <w:keepNext w:val="0"/>
        <w:spacing w:before="0" w:after="0"/>
        <w:jc w:val="center"/>
        <w:rPr>
          <w:rFonts w:ascii="Times New Roman" w:hAnsi="Times New Roman"/>
          <w:sz w:val="24"/>
          <w:szCs w:val="24"/>
        </w:rPr>
      </w:pPr>
      <w:r w:rsidRPr="006B3E63">
        <w:rPr>
          <w:rFonts w:ascii="Times New Roman" w:hAnsi="Times New Roman"/>
          <w:sz w:val="24"/>
          <w:szCs w:val="24"/>
        </w:rPr>
        <w:t>Článek III.</w:t>
      </w:r>
    </w:p>
    <w:p w14:paraId="00B54E5C" w14:textId="77777777" w:rsidR="009134AE" w:rsidRPr="006B3E63" w:rsidRDefault="009134AE" w:rsidP="76813FBE">
      <w:pPr>
        <w:pStyle w:val="Nadpis1"/>
        <w:keepNext w:val="0"/>
        <w:spacing w:before="0" w:after="120"/>
        <w:jc w:val="center"/>
        <w:rPr>
          <w:rFonts w:ascii="Times New Roman" w:hAnsi="Times New Roman"/>
          <w:sz w:val="24"/>
          <w:szCs w:val="24"/>
        </w:rPr>
      </w:pPr>
      <w:r w:rsidRPr="006B3E63">
        <w:rPr>
          <w:rFonts w:ascii="Times New Roman" w:hAnsi="Times New Roman"/>
          <w:sz w:val="24"/>
          <w:szCs w:val="24"/>
        </w:rPr>
        <w:t>Práva a povinnosti smluvních stran</w:t>
      </w:r>
    </w:p>
    <w:p w14:paraId="00B54E5D"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Smluvní strany se zavazují poskytnout si k naplnění účelu této Smlouvy vzájemnou součinnost.</w:t>
      </w:r>
    </w:p>
    <w:p w14:paraId="00B54E5E" w14:textId="77777777" w:rsidR="009134AE" w:rsidRPr="006B3E63" w:rsidRDefault="009134AE" w:rsidP="76813FBE">
      <w:pPr>
        <w:pStyle w:val="Odstavecseseznamem"/>
        <w:tabs>
          <w:tab w:val="left" w:pos="709"/>
          <w:tab w:val="left" w:pos="1134"/>
        </w:tabs>
        <w:suppressAutoHyphens/>
        <w:spacing w:before="120" w:after="120"/>
        <w:ind w:left="709"/>
        <w:rPr>
          <w:szCs w:val="24"/>
        </w:rPr>
      </w:pPr>
    </w:p>
    <w:p w14:paraId="1D021828" w14:textId="23B73B1E" w:rsidR="00257FF5" w:rsidRPr="00CB0EFA" w:rsidRDefault="00257FF5" w:rsidP="00257FF5">
      <w:pPr>
        <w:pStyle w:val="Odstavecseseznamem"/>
        <w:numPr>
          <w:ilvl w:val="0"/>
          <w:numId w:val="9"/>
        </w:numPr>
        <w:tabs>
          <w:tab w:val="left" w:pos="709"/>
          <w:tab w:val="left" w:pos="1134"/>
        </w:tabs>
        <w:suppressAutoHyphens/>
        <w:spacing w:before="120" w:after="120"/>
        <w:ind w:left="709" w:hanging="709"/>
        <w:rPr>
          <w:szCs w:val="24"/>
        </w:rPr>
      </w:pPr>
      <w:r w:rsidRPr="00CB0EFA">
        <w:rPr>
          <w:szCs w:val="24"/>
        </w:rPr>
        <w:t xml:space="preserve">Partner se zavazuje účinně informovat své zaměstnance – pojištěnce VZP ČR o podmínkách Preventivního programu a ve lhůtě maximálně do čtyřiceti (40) kalendářních dnů od uzavření této Smlouvy zajistit prezentační aktivitu, související s prezentací VZP ČR v rámci Preventivního programu zveřejněním </w:t>
      </w:r>
      <w:proofErr w:type="spellStart"/>
      <w:r w:rsidRPr="00CB0EFA">
        <w:rPr>
          <w:szCs w:val="24"/>
        </w:rPr>
        <w:t>Newsletteru</w:t>
      </w:r>
      <w:proofErr w:type="spellEnd"/>
      <w:r w:rsidRPr="00CB0EFA">
        <w:rPr>
          <w:szCs w:val="24"/>
        </w:rPr>
        <w:t xml:space="preserve"> ve svém vnitřním informačním systému</w:t>
      </w:r>
      <w:r w:rsidR="00A720A9" w:rsidRPr="00CB0EFA">
        <w:rPr>
          <w:szCs w:val="24"/>
        </w:rPr>
        <w:t xml:space="preserve">. </w:t>
      </w:r>
      <w:r w:rsidRPr="00CB0EFA">
        <w:rPr>
          <w:szCs w:val="24"/>
        </w:rPr>
        <w:t xml:space="preserve">Podklady pro tento </w:t>
      </w:r>
      <w:proofErr w:type="spellStart"/>
      <w:r w:rsidRPr="00CB0EFA">
        <w:rPr>
          <w:szCs w:val="24"/>
        </w:rPr>
        <w:t>Newsletter</w:t>
      </w:r>
      <w:proofErr w:type="spellEnd"/>
      <w:r w:rsidRPr="00CB0EFA">
        <w:rPr>
          <w:szCs w:val="24"/>
        </w:rPr>
        <w:t xml:space="preserve"> jsou uvedeny v </w:t>
      </w:r>
      <w:r w:rsidRPr="00CB0EFA">
        <w:rPr>
          <w:szCs w:val="24"/>
          <w:u w:val="single"/>
        </w:rPr>
        <w:t>Příloze č. 2</w:t>
      </w:r>
      <w:r w:rsidRPr="00CB0EFA">
        <w:rPr>
          <w:szCs w:val="24"/>
        </w:rPr>
        <w:t xml:space="preserve"> </w:t>
      </w:r>
      <w:proofErr w:type="gramStart"/>
      <w:r w:rsidRPr="00CB0EFA">
        <w:rPr>
          <w:szCs w:val="24"/>
        </w:rPr>
        <w:t>této</w:t>
      </w:r>
      <w:proofErr w:type="gramEnd"/>
      <w:r w:rsidRPr="00CB0EFA">
        <w:rPr>
          <w:szCs w:val="24"/>
        </w:rPr>
        <w:t xml:space="preserve"> Smlouvy. Před zveřejněním </w:t>
      </w:r>
      <w:proofErr w:type="spellStart"/>
      <w:r w:rsidRPr="00CB0EFA">
        <w:rPr>
          <w:szCs w:val="24"/>
        </w:rPr>
        <w:t>Newsletteru</w:t>
      </w:r>
      <w:proofErr w:type="spellEnd"/>
      <w:r w:rsidRPr="00CB0EFA">
        <w:rPr>
          <w:szCs w:val="24"/>
        </w:rPr>
        <w:t xml:space="preserve"> ve vnitřním informačním systému zašle Partner návrh </w:t>
      </w:r>
      <w:proofErr w:type="spellStart"/>
      <w:r w:rsidRPr="00CB0EFA">
        <w:rPr>
          <w:szCs w:val="24"/>
        </w:rPr>
        <w:t>Newsletteru</w:t>
      </w:r>
      <w:proofErr w:type="spellEnd"/>
      <w:r w:rsidRPr="00CB0EFA">
        <w:rPr>
          <w:szCs w:val="24"/>
        </w:rPr>
        <w:t xml:space="preserve"> ke schválení VZP ČR.</w:t>
      </w:r>
    </w:p>
    <w:p w14:paraId="00B54E60" w14:textId="77777777" w:rsidR="009134AE" w:rsidRPr="006B3E63" w:rsidRDefault="009134AE" w:rsidP="76813FBE">
      <w:pPr>
        <w:pStyle w:val="Odstavecseseznamem"/>
        <w:spacing w:before="120" w:after="120"/>
        <w:rPr>
          <w:szCs w:val="24"/>
        </w:rPr>
      </w:pPr>
    </w:p>
    <w:p w14:paraId="00B54E61" w14:textId="77777777" w:rsidR="009134AE" w:rsidRPr="00D9574A" w:rsidRDefault="009134AE" w:rsidP="76813FBE">
      <w:pPr>
        <w:pStyle w:val="Odstavecseseznamem"/>
        <w:numPr>
          <w:ilvl w:val="0"/>
          <w:numId w:val="9"/>
        </w:numPr>
        <w:spacing w:before="120" w:after="120"/>
        <w:ind w:left="709" w:hanging="709"/>
        <w:rPr>
          <w:szCs w:val="24"/>
        </w:rPr>
      </w:pPr>
      <w:r w:rsidRPr="006B3E63">
        <w:rPr>
          <w:szCs w:val="24"/>
        </w:rPr>
        <w:t>Partner prostřednictvím svého personálního oddělení poskytne svým zaměstnancům – pojištěncům VZP ČR vouchery k </w:t>
      </w:r>
      <w:r w:rsidR="00086D11" w:rsidRPr="006B3E63">
        <w:rPr>
          <w:szCs w:val="24"/>
        </w:rPr>
        <w:t xml:space="preserve">účasti v Preventivním programu. </w:t>
      </w:r>
      <w:r w:rsidRPr="006B3E63">
        <w:rPr>
          <w:szCs w:val="24"/>
        </w:rPr>
        <w:t xml:space="preserve">Vzor voucheru tvoří </w:t>
      </w:r>
      <w:r w:rsidRPr="006B3E63">
        <w:rPr>
          <w:szCs w:val="24"/>
          <w:u w:val="single"/>
        </w:rPr>
        <w:t>Přílohu č. 1</w:t>
      </w:r>
      <w:r w:rsidRPr="006B3E63">
        <w:rPr>
          <w:szCs w:val="24"/>
        </w:rPr>
        <w:t xml:space="preserve"> této Smlouvy a bude poskytnut Partnerovi ze strany </w:t>
      </w:r>
      <w:r w:rsidRPr="00D9574A">
        <w:rPr>
          <w:szCs w:val="24"/>
        </w:rPr>
        <w:t>VZP ČR v elektronické podobě následující pracovní den po podpisu Smlouvy oběma smluvními stranami.</w:t>
      </w:r>
    </w:p>
    <w:p w14:paraId="00B54E62" w14:textId="77777777" w:rsidR="009134AE" w:rsidRPr="00D9574A" w:rsidRDefault="009134AE" w:rsidP="76813FBE">
      <w:pPr>
        <w:pStyle w:val="Odstavecseseznamem"/>
        <w:spacing w:before="120" w:after="120"/>
        <w:ind w:left="709"/>
        <w:rPr>
          <w:szCs w:val="24"/>
        </w:rPr>
      </w:pPr>
    </w:p>
    <w:p w14:paraId="00B54E63" w14:textId="4E730A1C" w:rsidR="009134AE" w:rsidRDefault="009134AE" w:rsidP="76813FBE">
      <w:pPr>
        <w:pStyle w:val="Odstavecseseznamem"/>
        <w:numPr>
          <w:ilvl w:val="0"/>
          <w:numId w:val="9"/>
        </w:numPr>
        <w:spacing w:before="120" w:after="120"/>
        <w:ind w:left="709" w:hanging="709"/>
        <w:rPr>
          <w:b/>
          <w:szCs w:val="24"/>
        </w:rPr>
      </w:pPr>
      <w:r w:rsidRPr="008465CD">
        <w:rPr>
          <w:szCs w:val="24"/>
        </w:rPr>
        <w:t xml:space="preserve">Maximální počet voucherů, které je Partner oprávněn vydat je </w:t>
      </w:r>
      <w:r w:rsidR="00644739" w:rsidRPr="008465CD">
        <w:rPr>
          <w:b/>
          <w:szCs w:val="24"/>
        </w:rPr>
        <w:t>465</w:t>
      </w:r>
      <w:r w:rsidR="00375A61" w:rsidRPr="008465CD">
        <w:rPr>
          <w:b/>
          <w:szCs w:val="24"/>
        </w:rPr>
        <w:t xml:space="preserve"> </w:t>
      </w:r>
      <w:r w:rsidRPr="008465CD">
        <w:rPr>
          <w:b/>
          <w:szCs w:val="24"/>
        </w:rPr>
        <w:t>(slovy:</w:t>
      </w:r>
      <w:r w:rsidR="003F1D1D" w:rsidRPr="008465CD">
        <w:rPr>
          <w:b/>
          <w:szCs w:val="24"/>
        </w:rPr>
        <w:t xml:space="preserve"> </w:t>
      </w:r>
      <w:r w:rsidR="00644739" w:rsidRPr="008465CD">
        <w:rPr>
          <w:b/>
          <w:szCs w:val="24"/>
        </w:rPr>
        <w:t>čtyři sta šedesát pět)</w:t>
      </w:r>
      <w:r w:rsidR="00E70E13" w:rsidRPr="008465CD">
        <w:rPr>
          <w:b/>
          <w:szCs w:val="24"/>
        </w:rPr>
        <w:t xml:space="preserve"> </w:t>
      </w:r>
      <w:r w:rsidRPr="008465CD">
        <w:rPr>
          <w:b/>
          <w:szCs w:val="24"/>
        </w:rPr>
        <w:t>kusů</w:t>
      </w:r>
      <w:r w:rsidRPr="00D9574A">
        <w:rPr>
          <w:b/>
          <w:szCs w:val="24"/>
        </w:rPr>
        <w:t>.</w:t>
      </w:r>
    </w:p>
    <w:p w14:paraId="36385A57" w14:textId="77777777" w:rsidR="00E950A8" w:rsidRPr="00E950A8" w:rsidRDefault="00E950A8" w:rsidP="00E950A8">
      <w:pPr>
        <w:pStyle w:val="Odstavecseseznamem"/>
        <w:rPr>
          <w:b/>
          <w:szCs w:val="24"/>
        </w:rPr>
      </w:pPr>
    </w:p>
    <w:p w14:paraId="00B54E66" w14:textId="002761B7" w:rsidR="009134AE" w:rsidRPr="00E950A8" w:rsidRDefault="00257FF5" w:rsidP="00E950A8">
      <w:pPr>
        <w:pStyle w:val="Odstavecseseznamem"/>
        <w:numPr>
          <w:ilvl w:val="0"/>
          <w:numId w:val="9"/>
        </w:numPr>
        <w:spacing w:before="120" w:after="120"/>
        <w:ind w:left="709" w:hanging="709"/>
        <w:rPr>
          <w:b/>
          <w:szCs w:val="24"/>
        </w:rPr>
      </w:pPr>
      <w:r w:rsidRPr="00E950A8">
        <w:rPr>
          <w:szCs w:val="24"/>
        </w:rPr>
        <w:t xml:space="preserve">Partner se zavazuje každý vydaný voucher opatřit pořadovým číslem z číselné řady, která mu bude přidělena pověřenou osobou VZP ČR, svým razítkem a podpisem pověřené osoby. Na každém vydaném voucheru se dále Partner zavazuje uvést: jméno a příjmení zaměstnance - pojištěnce VZP ČR, pracoviště, </w:t>
      </w:r>
      <w:r w:rsidR="00767AAA">
        <w:rPr>
          <w:szCs w:val="24"/>
        </w:rPr>
        <w:t xml:space="preserve">číslo bankovního účtu zaměstnance, na který bude vyplacen příspěvek, </w:t>
      </w:r>
      <w:r w:rsidRPr="00E950A8">
        <w:rPr>
          <w:szCs w:val="24"/>
        </w:rPr>
        <w:t>účel a výši příspěvku</w:t>
      </w:r>
      <w:r w:rsidR="006E5A1B" w:rsidRPr="00E950A8">
        <w:rPr>
          <w:szCs w:val="24"/>
        </w:rPr>
        <w:t>.</w:t>
      </w:r>
    </w:p>
    <w:p w14:paraId="0C9DB54F" w14:textId="77777777" w:rsidR="006E5A1B" w:rsidRPr="006B3E63" w:rsidRDefault="006E5A1B" w:rsidP="76813FBE">
      <w:pPr>
        <w:pStyle w:val="Odstavecseseznamem"/>
        <w:spacing w:before="120" w:after="120"/>
        <w:ind w:left="709"/>
        <w:rPr>
          <w:szCs w:val="24"/>
        </w:rPr>
      </w:pPr>
    </w:p>
    <w:p w14:paraId="00B54E67"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lastRenderedPageBreak/>
        <w:t>Nebude-li Partner schopen ze závažných důvodů spolupráci v rámci této Smlouvy na Preventivním programu realizovat v určeném místě, v rozsahu nebo v dohodnutém termínu, je povinen ihned o této skutečnosti písemně vyrozumět VZP ČR.</w:t>
      </w:r>
    </w:p>
    <w:p w14:paraId="00B54E68" w14:textId="77777777" w:rsidR="009134AE" w:rsidRPr="006B3E63" w:rsidRDefault="009134AE" w:rsidP="76813FBE">
      <w:pPr>
        <w:pStyle w:val="Odstavecseseznamem"/>
        <w:spacing w:before="120" w:after="120"/>
        <w:ind w:left="709"/>
        <w:rPr>
          <w:szCs w:val="24"/>
        </w:rPr>
      </w:pPr>
      <w:r w:rsidRPr="006B3E63">
        <w:rPr>
          <w:szCs w:val="24"/>
        </w:rPr>
        <w:t xml:space="preserve"> </w:t>
      </w:r>
    </w:p>
    <w:p w14:paraId="00B54E69" w14:textId="6E724E6E" w:rsidR="009134AE" w:rsidRPr="006B3E63" w:rsidRDefault="009134AE" w:rsidP="76813FBE">
      <w:pPr>
        <w:pStyle w:val="Odstavecseseznamem"/>
        <w:numPr>
          <w:ilvl w:val="0"/>
          <w:numId w:val="9"/>
        </w:numPr>
        <w:spacing w:before="120" w:after="120"/>
        <w:ind w:left="709" w:hanging="709"/>
        <w:rPr>
          <w:szCs w:val="24"/>
        </w:rPr>
      </w:pPr>
      <w:r w:rsidRPr="006B3E63">
        <w:rPr>
          <w:szCs w:val="24"/>
        </w:rPr>
        <w:t xml:space="preserve">Partner je povinen ve lhůtě do třiceti (30) kalendářních dnů po skončení Preventivního programu vypracovat a zaslat </w:t>
      </w:r>
      <w:r w:rsidR="00B7792E">
        <w:rPr>
          <w:szCs w:val="24"/>
        </w:rPr>
        <w:t>na doručovací adresu</w:t>
      </w:r>
      <w:r w:rsidRPr="006B3E63">
        <w:rPr>
          <w:szCs w:val="24"/>
        </w:rPr>
        <w:t xml:space="preserve">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6B3E63">
        <w:rPr>
          <w:szCs w:val="24"/>
        </w:rPr>
        <w:t xml:space="preserve"> VZP ČR </w:t>
      </w:r>
      <w:r w:rsidRPr="006B3E63">
        <w:rPr>
          <w:szCs w:val="24"/>
        </w:rPr>
        <w:t>potvrzený výtisk závěrečné hodnotící zprávy bude zaslán zpět Partnerovi.</w:t>
      </w:r>
    </w:p>
    <w:p w14:paraId="00B54E6A" w14:textId="77777777" w:rsidR="009134AE" w:rsidRPr="006B3E63" w:rsidRDefault="009134AE" w:rsidP="76813FBE">
      <w:pPr>
        <w:spacing w:before="120" w:after="120"/>
        <w:ind w:left="705" w:hanging="705"/>
        <w:rPr>
          <w:szCs w:val="24"/>
        </w:rPr>
      </w:pPr>
      <w:r w:rsidRPr="006B3E63">
        <w:rPr>
          <w:szCs w:val="24"/>
        </w:rPr>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14:paraId="00B54E6B" w14:textId="77777777" w:rsidR="009134AE" w:rsidRPr="006B3E63" w:rsidRDefault="009134AE" w:rsidP="76813FBE">
      <w:pPr>
        <w:spacing w:before="120" w:after="120"/>
        <w:ind w:left="709" w:hanging="709"/>
        <w:rPr>
          <w:szCs w:val="24"/>
        </w:rPr>
      </w:pPr>
      <w:r w:rsidRPr="006B3E63">
        <w:rPr>
          <w:szCs w:val="24"/>
        </w:rPr>
        <w:t>9.</w:t>
      </w:r>
      <w:r w:rsidRPr="006B3E63">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00B54E6C" w14:textId="77777777" w:rsidR="009134AE" w:rsidRPr="006B3E63" w:rsidRDefault="009134AE" w:rsidP="76813FB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14:paraId="00B54E6D" w14:textId="77777777" w:rsidR="009134AE" w:rsidRPr="006B3E63" w:rsidRDefault="009134AE" w:rsidP="76813FB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14:paraId="00B54E6E" w14:textId="77777777" w:rsidR="00555A48" w:rsidRPr="006B3E63" w:rsidRDefault="00555A48" w:rsidP="76813FBE">
      <w:pPr>
        <w:pStyle w:val="Nadpis1"/>
        <w:spacing w:before="0" w:after="0"/>
        <w:jc w:val="center"/>
        <w:rPr>
          <w:rFonts w:ascii="Times New Roman" w:hAnsi="Times New Roman"/>
          <w:sz w:val="24"/>
          <w:szCs w:val="24"/>
        </w:rPr>
      </w:pPr>
    </w:p>
    <w:p w14:paraId="00B54E6F" w14:textId="77777777" w:rsidR="00555A48" w:rsidRPr="006B3E63" w:rsidRDefault="00555A48" w:rsidP="76813FBE">
      <w:pPr>
        <w:pStyle w:val="Nadpis1"/>
        <w:spacing w:before="0" w:after="0"/>
        <w:jc w:val="center"/>
        <w:rPr>
          <w:rFonts w:ascii="Times New Roman" w:hAnsi="Times New Roman"/>
          <w:sz w:val="24"/>
          <w:szCs w:val="24"/>
        </w:rPr>
      </w:pPr>
    </w:p>
    <w:p w14:paraId="00B54E70" w14:textId="77777777" w:rsidR="00FF5E5E" w:rsidRPr="006B3E63" w:rsidRDefault="00FF5E5E" w:rsidP="76813FBE">
      <w:pPr>
        <w:pStyle w:val="Nadpis1"/>
        <w:spacing w:before="0" w:after="0"/>
        <w:jc w:val="center"/>
        <w:rPr>
          <w:rFonts w:ascii="Times New Roman" w:hAnsi="Times New Roman"/>
          <w:sz w:val="24"/>
          <w:szCs w:val="24"/>
        </w:rPr>
      </w:pPr>
    </w:p>
    <w:p w14:paraId="00B54E71" w14:textId="77777777" w:rsidR="009134AE" w:rsidRPr="006B3E63" w:rsidRDefault="009134AE" w:rsidP="76813FB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00B54E72" w14:textId="77777777" w:rsidR="009134AE" w:rsidRPr="006B3E63" w:rsidRDefault="009134AE" w:rsidP="76813FB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00B54E73" w14:textId="77777777" w:rsidR="009134AE" w:rsidRPr="006B3E63" w:rsidRDefault="009134AE" w:rsidP="76813FBE">
      <w:pPr>
        <w:rPr>
          <w:szCs w:val="24"/>
          <w:lang w:eastAsia="ar-SA"/>
        </w:rPr>
      </w:pPr>
    </w:p>
    <w:p w14:paraId="00B54E74" w14:textId="77777777" w:rsidR="009134AE" w:rsidRPr="006B3E63" w:rsidRDefault="009134AE" w:rsidP="76813FB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00B54E75" w14:textId="77777777" w:rsidR="009134AE" w:rsidRPr="006B3E63" w:rsidRDefault="009134AE" w:rsidP="76813FBE">
      <w:pPr>
        <w:tabs>
          <w:tab w:val="left" w:pos="993"/>
        </w:tabs>
        <w:suppressAutoHyphens/>
        <w:rPr>
          <w:szCs w:val="24"/>
        </w:rPr>
      </w:pPr>
    </w:p>
    <w:p w14:paraId="00B54E76" w14:textId="041D095B" w:rsidR="009134AE" w:rsidRPr="006B3E63" w:rsidRDefault="009134AE" w:rsidP="76813FB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r w:rsidR="00100B27">
        <w:rPr>
          <w:szCs w:val="24"/>
        </w:rPr>
        <w:t xml:space="preserve"> či jiným </w:t>
      </w:r>
      <w:r w:rsidR="00633503">
        <w:rPr>
          <w:szCs w:val="24"/>
        </w:rPr>
        <w:t xml:space="preserve">předem </w:t>
      </w:r>
      <w:r w:rsidR="00100B27">
        <w:rPr>
          <w:szCs w:val="24"/>
        </w:rPr>
        <w:t>dohodnutým způsobem</w:t>
      </w:r>
      <w:r w:rsidRPr="006B3E63">
        <w:rPr>
          <w:szCs w:val="24"/>
        </w:rPr>
        <w:t>.</w:t>
      </w:r>
    </w:p>
    <w:p w14:paraId="00B54E77" w14:textId="77777777" w:rsidR="009134AE" w:rsidRPr="006B3E63" w:rsidRDefault="009134AE" w:rsidP="76813FB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14:paraId="00B54E78" w14:textId="77777777" w:rsidR="009134AE" w:rsidRPr="006B3E63" w:rsidRDefault="009134AE" w:rsidP="76813FB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00B54E79" w14:textId="77777777" w:rsidR="009134AE" w:rsidRPr="006B3E63" w:rsidRDefault="009134AE" w:rsidP="76813FBE">
      <w:pPr>
        <w:ind w:left="567" w:hanging="567"/>
        <w:rPr>
          <w:szCs w:val="24"/>
        </w:rPr>
      </w:pPr>
      <w:r w:rsidRPr="006B3E63">
        <w:rPr>
          <w:szCs w:val="24"/>
        </w:rPr>
        <w:lastRenderedPageBreak/>
        <w:t xml:space="preserve"> </w:t>
      </w:r>
    </w:p>
    <w:p w14:paraId="00B54E7A" w14:textId="3237C068"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r w:rsidRPr="006B3E63">
        <w:rPr>
          <w:rFonts w:ascii="Times New Roman" w:hAnsi="Times New Roman"/>
          <w:b w:val="0"/>
          <w:i w:val="0"/>
          <w:szCs w:val="24"/>
        </w:rPr>
        <w:t>30</w:t>
      </w:r>
      <w:r w:rsidR="00555A48" w:rsidRPr="006B3E63">
        <w:rPr>
          <w:rFonts w:ascii="Times New Roman" w:hAnsi="Times New Roman"/>
          <w:b w:val="0"/>
          <w:i w:val="0"/>
          <w:szCs w:val="24"/>
        </w:rPr>
        <w:t xml:space="preserve">) </w:t>
      </w:r>
      <w:r w:rsidRPr="006B3E63">
        <w:rPr>
          <w:rFonts w:ascii="Times New Roman" w:hAnsi="Times New Roman"/>
          <w:b w:val="0"/>
          <w:i w:val="0"/>
          <w:szCs w:val="24"/>
        </w:rPr>
        <w:t xml:space="preserve">kalendářních dnů ode dne doručení voucheru klientskému pracovišti VZP ČR. S ohledem na dobu trvání Preventivního programu do </w:t>
      </w:r>
      <w:proofErr w:type="gramStart"/>
      <w:r w:rsidR="007B74C1">
        <w:rPr>
          <w:rFonts w:ascii="Times New Roman" w:hAnsi="Times New Roman"/>
          <w:i w:val="0"/>
          <w:szCs w:val="24"/>
        </w:rPr>
        <w:t>30.11</w:t>
      </w:r>
      <w:r w:rsidR="00564812">
        <w:rPr>
          <w:rFonts w:ascii="Times New Roman" w:hAnsi="Times New Roman"/>
          <w:i w:val="0"/>
          <w:szCs w:val="24"/>
        </w:rPr>
        <w:t>.2017</w:t>
      </w:r>
      <w:proofErr w:type="gramEnd"/>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7B74C1">
        <w:rPr>
          <w:rFonts w:ascii="Times New Roman" w:hAnsi="Times New Roman"/>
          <w:i w:val="0"/>
          <w:szCs w:val="24"/>
        </w:rPr>
        <w:t>30.11</w:t>
      </w:r>
      <w:r w:rsidR="00564812">
        <w:rPr>
          <w:rFonts w:ascii="Times New Roman" w:hAnsi="Times New Roman"/>
          <w:i w:val="0"/>
          <w:szCs w:val="24"/>
        </w:rPr>
        <w:t>.2017</w:t>
      </w:r>
      <w:r w:rsidR="004D0BF8" w:rsidRPr="004D0BF8">
        <w:rPr>
          <w:rFonts w:ascii="Times New Roman" w:hAnsi="Times New Roman"/>
          <w:i w:val="0"/>
          <w:szCs w:val="24"/>
        </w:rPr>
        <w:t>.</w:t>
      </w:r>
    </w:p>
    <w:p w14:paraId="00B54E7B" w14:textId="77777777"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lhůta splatnosti začne běžet znovu ode dne doručení doplněného voucheru klientskému pracovišti VZP ČR.</w:t>
      </w:r>
    </w:p>
    <w:p w14:paraId="00B54E7C" w14:textId="77777777" w:rsidR="009134AE" w:rsidRPr="006B3E63" w:rsidRDefault="009134AE" w:rsidP="76813FB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00B54E7D" w14:textId="77777777" w:rsidR="00FF5E5E" w:rsidRPr="006B3E63" w:rsidRDefault="00FF5E5E" w:rsidP="76813FBE">
      <w:pPr>
        <w:tabs>
          <w:tab w:val="left" w:pos="862"/>
        </w:tabs>
        <w:overflowPunct w:val="0"/>
        <w:autoSpaceDE w:val="0"/>
        <w:ind w:left="720"/>
        <w:jc w:val="center"/>
        <w:textAlignment w:val="baseline"/>
        <w:rPr>
          <w:b/>
          <w:szCs w:val="24"/>
        </w:rPr>
      </w:pPr>
    </w:p>
    <w:p w14:paraId="00B54E7E" w14:textId="77777777" w:rsidR="00FF5E5E" w:rsidRPr="006B3E63" w:rsidRDefault="00FF5E5E" w:rsidP="76813FBE">
      <w:pPr>
        <w:tabs>
          <w:tab w:val="left" w:pos="862"/>
        </w:tabs>
        <w:overflowPunct w:val="0"/>
        <w:autoSpaceDE w:val="0"/>
        <w:ind w:left="720"/>
        <w:jc w:val="center"/>
        <w:textAlignment w:val="baseline"/>
        <w:rPr>
          <w:b/>
          <w:szCs w:val="24"/>
        </w:rPr>
      </w:pPr>
    </w:p>
    <w:p w14:paraId="00B54E7F"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Článek V.</w:t>
      </w:r>
    </w:p>
    <w:p w14:paraId="00B54E80"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Sankční ujednání</w:t>
      </w:r>
    </w:p>
    <w:p w14:paraId="00B54E81" w14:textId="77777777" w:rsidR="009134AE" w:rsidRPr="006B3E63" w:rsidRDefault="009134AE" w:rsidP="76813FBE">
      <w:pPr>
        <w:tabs>
          <w:tab w:val="left" w:pos="862"/>
        </w:tabs>
        <w:overflowPunct w:val="0"/>
        <w:autoSpaceDE w:val="0"/>
        <w:ind w:left="720"/>
        <w:jc w:val="center"/>
        <w:textAlignment w:val="baseline"/>
        <w:rPr>
          <w:szCs w:val="24"/>
        </w:rPr>
      </w:pPr>
    </w:p>
    <w:p w14:paraId="00B54E82" w14:textId="77777777" w:rsidR="009134AE" w:rsidRPr="006B3E63" w:rsidRDefault="009134AE" w:rsidP="76813FB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00B54E83" w14:textId="77777777" w:rsidR="009134AE" w:rsidRPr="006B3E63" w:rsidRDefault="009134AE" w:rsidP="76813FB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00B54E84"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p>
    <w:p w14:paraId="00B54E85" w14:textId="77777777" w:rsidR="009134AE" w:rsidRPr="006B3E63" w:rsidRDefault="009134AE" w:rsidP="76813FBE">
      <w:pPr>
        <w:rPr>
          <w:szCs w:val="24"/>
        </w:rPr>
      </w:pPr>
    </w:p>
    <w:p w14:paraId="00B54E86"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00B54E87" w14:textId="77777777" w:rsidR="009134AE" w:rsidRPr="006B3E63" w:rsidRDefault="009134AE" w:rsidP="76813FB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00B54E88" w14:textId="77777777" w:rsidR="009134AE" w:rsidRPr="006B3E63" w:rsidRDefault="009134AE" w:rsidP="76813FBE">
      <w:pPr>
        <w:rPr>
          <w:szCs w:val="24"/>
          <w:lang w:eastAsia="ar-SA"/>
        </w:rPr>
      </w:pPr>
    </w:p>
    <w:p w14:paraId="00B54E89" w14:textId="179C8893"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w:t>
      </w:r>
      <w:r w:rsidR="00767AAA">
        <w:rPr>
          <w:rFonts w:ascii="Times New Roman" w:hAnsi="Times New Roman"/>
        </w:rPr>
        <w:t xml:space="preserve">, ve znění pozdějších </w:t>
      </w:r>
      <w:proofErr w:type="spellStart"/>
      <w:r w:rsidR="00767AAA">
        <w:rPr>
          <w:rFonts w:ascii="Times New Roman" w:hAnsi="Times New Roman"/>
        </w:rPr>
        <w:t>předpidů</w:t>
      </w:r>
      <w:proofErr w:type="spellEnd"/>
      <w:r w:rsidR="00FF5E5E" w:rsidRPr="006B3E63">
        <w:rPr>
          <w:rFonts w:ascii="Times New Roman" w:hAnsi="Times New Roman"/>
        </w:rPr>
        <w:t xml:space="preserve"> (dále jen „Občanský zákoník“).</w:t>
      </w:r>
    </w:p>
    <w:p w14:paraId="00B54E8A"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lastRenderedPageBreak/>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00B54E8B"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00B54E8D" w14:textId="77777777" w:rsidR="009134AE" w:rsidRPr="006B3E63" w:rsidRDefault="009134AE" w:rsidP="76813FB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00B54E8E" w14:textId="77777777" w:rsidR="009134AE" w:rsidRPr="006B3E63" w:rsidRDefault="009134AE" w:rsidP="76813FB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14:paraId="00B54E8F"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00B54E90" w14:textId="77777777" w:rsidR="009134AE" w:rsidRPr="006B3E63" w:rsidRDefault="009134AE" w:rsidP="76813FB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00B54E91"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00B54E92" w14:textId="77777777" w:rsidR="009134AE" w:rsidRPr="006B3E63" w:rsidRDefault="009134AE" w:rsidP="76813FB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00B54E93"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0B54E94"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00B54E95" w14:textId="77777777" w:rsidR="009134AE" w:rsidRPr="006B3E63" w:rsidRDefault="009134AE" w:rsidP="76813FB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00B54E96" w14:textId="77777777" w:rsidR="009134AE" w:rsidRPr="006B3E63" w:rsidRDefault="009134AE" w:rsidP="76813FB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14:paraId="00B54E97" w14:textId="77777777" w:rsidR="009134AE" w:rsidRPr="006B3E63" w:rsidRDefault="009134AE" w:rsidP="76813FB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00B54E98" w14:textId="41170BB9"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lastRenderedPageBreak/>
        <w:t xml:space="preserve">Za prokazatelné porušení kteréhokoliv ze závazků uvedených v tomto Článku v odstavcích 1. až </w:t>
      </w:r>
      <w:r w:rsidR="00E950A8" w:rsidRPr="006B3E63">
        <w:rPr>
          <w:rFonts w:ascii="Times New Roman" w:hAnsi="Times New Roman"/>
        </w:rPr>
        <w:t>1</w:t>
      </w:r>
      <w:r w:rsidR="00E950A8">
        <w:rPr>
          <w:rFonts w:ascii="Times New Roman" w:hAnsi="Times New Roman"/>
        </w:rPr>
        <w:t>0</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00B54E99" w14:textId="77777777" w:rsidR="009134AE" w:rsidRPr="006B3E63" w:rsidRDefault="009134AE" w:rsidP="76813FBE">
      <w:pPr>
        <w:pStyle w:val="Zkladntext3"/>
        <w:tabs>
          <w:tab w:val="left" w:pos="567"/>
        </w:tabs>
        <w:spacing w:after="0"/>
        <w:ind w:left="426"/>
        <w:jc w:val="center"/>
        <w:rPr>
          <w:b/>
          <w:sz w:val="24"/>
          <w:szCs w:val="24"/>
        </w:rPr>
      </w:pPr>
    </w:p>
    <w:p w14:paraId="00B54E9A" w14:textId="77777777" w:rsidR="00FF5E5E" w:rsidRPr="006B3E63" w:rsidRDefault="00FF5E5E" w:rsidP="76813FBE">
      <w:pPr>
        <w:pStyle w:val="Zkladntext3"/>
        <w:spacing w:after="0"/>
        <w:ind w:left="567"/>
        <w:jc w:val="center"/>
        <w:rPr>
          <w:b/>
          <w:sz w:val="24"/>
          <w:szCs w:val="24"/>
        </w:rPr>
      </w:pPr>
    </w:p>
    <w:p w14:paraId="1E668F19" w14:textId="77777777" w:rsidR="0093221E" w:rsidRDefault="0093221E" w:rsidP="0093221E">
      <w:pPr>
        <w:pStyle w:val="Zkladntext3"/>
        <w:spacing w:after="0"/>
        <w:rPr>
          <w:b/>
          <w:sz w:val="24"/>
          <w:szCs w:val="24"/>
        </w:rPr>
      </w:pPr>
    </w:p>
    <w:p w14:paraId="00B54E9C" w14:textId="77777777" w:rsidR="009134AE" w:rsidRPr="006B3E63" w:rsidRDefault="009134AE" w:rsidP="0093221E">
      <w:pPr>
        <w:pStyle w:val="Zkladntext3"/>
        <w:spacing w:after="0"/>
        <w:jc w:val="center"/>
        <w:rPr>
          <w:b/>
          <w:sz w:val="24"/>
          <w:szCs w:val="24"/>
        </w:rPr>
      </w:pPr>
      <w:r w:rsidRPr="006B3E63">
        <w:rPr>
          <w:b/>
          <w:sz w:val="24"/>
          <w:szCs w:val="24"/>
        </w:rPr>
        <w:t>Článek VII.</w:t>
      </w:r>
    </w:p>
    <w:p w14:paraId="00B54E9D" w14:textId="77777777" w:rsidR="009134AE" w:rsidRPr="006B3E63" w:rsidRDefault="009134AE" w:rsidP="76813FBE">
      <w:pPr>
        <w:pStyle w:val="Zkladntext3"/>
        <w:spacing w:after="0"/>
        <w:ind w:left="426"/>
        <w:jc w:val="center"/>
        <w:rPr>
          <w:b/>
          <w:sz w:val="24"/>
          <w:szCs w:val="24"/>
        </w:rPr>
      </w:pPr>
      <w:r w:rsidRPr="006B3E63">
        <w:rPr>
          <w:b/>
          <w:sz w:val="24"/>
          <w:szCs w:val="24"/>
        </w:rPr>
        <w:t>Doba trvání Smlouvy a ukončení Smlouvy</w:t>
      </w:r>
    </w:p>
    <w:p w14:paraId="00B54E9E" w14:textId="77777777" w:rsidR="009134AE" w:rsidRPr="006B3E63" w:rsidRDefault="009134AE" w:rsidP="76813FBE">
      <w:pPr>
        <w:pStyle w:val="Nadpis2"/>
        <w:keepNext w:val="0"/>
        <w:spacing w:before="0"/>
        <w:ind w:left="567"/>
        <w:rPr>
          <w:rFonts w:ascii="Times New Roman" w:hAnsi="Times New Roman"/>
          <w:b w:val="0"/>
          <w:i w:val="0"/>
          <w:snapToGrid w:val="0"/>
          <w:szCs w:val="24"/>
        </w:rPr>
      </w:pPr>
    </w:p>
    <w:p w14:paraId="00B54E9F"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00B54EA0" w14:textId="1052A85F"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proofErr w:type="gramStart"/>
      <w:r w:rsidR="007F3992">
        <w:rPr>
          <w:rFonts w:ascii="Times New Roman" w:hAnsi="Times New Roman"/>
          <w:b w:val="0"/>
          <w:i w:val="0"/>
          <w:szCs w:val="24"/>
        </w:rPr>
        <w:t>30.11</w:t>
      </w:r>
      <w:r w:rsidR="00564812">
        <w:rPr>
          <w:rFonts w:ascii="Times New Roman" w:hAnsi="Times New Roman"/>
          <w:b w:val="0"/>
          <w:i w:val="0"/>
          <w:szCs w:val="24"/>
        </w:rPr>
        <w:t>.2017</w:t>
      </w:r>
      <w:proofErr w:type="gramEnd"/>
      <w:r w:rsidR="004D0BF8">
        <w:rPr>
          <w:rFonts w:ascii="Times New Roman" w:hAnsi="Times New Roman"/>
          <w:b w:val="0"/>
          <w:i w:val="0"/>
          <w:szCs w:val="24"/>
        </w:rPr>
        <w:t>.</w:t>
      </w:r>
    </w:p>
    <w:p w14:paraId="00B54EA1" w14:textId="7B82CF67" w:rsidR="009134AE" w:rsidRPr="006B3E63" w:rsidRDefault="009134AE" w:rsidP="76813FB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dnem jejího podpisu poslední smluvní stranou.</w:t>
      </w:r>
      <w:r w:rsidR="00633503">
        <w:rPr>
          <w:rFonts w:ascii="Times New Roman" w:hAnsi="Times New Roman"/>
          <w:b w:val="0"/>
          <w:i w:val="0"/>
          <w:szCs w:val="24"/>
        </w:rPr>
        <w:t xml:space="preserve"> Účinnosti nabývá tato Smlouva třetím dnem po jejím uveřejnění v registru smluv dle ustanovení Článku VIII. odst. 1. a 2. této Smlouvy.</w:t>
      </w:r>
    </w:p>
    <w:p w14:paraId="00B54EA2" w14:textId="77777777" w:rsidR="009134AE" w:rsidRPr="006B3E63" w:rsidRDefault="009134AE" w:rsidP="76813FB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00B54EA3"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00B54EA4"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00B54EA5"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00B54EA6"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00B54EA7"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00B54EA8" w14:textId="77777777" w:rsidR="009134AE" w:rsidRPr="006B3E63" w:rsidRDefault="009134AE" w:rsidP="76813FB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00B54EA9" w14:textId="77777777" w:rsidR="009134AE" w:rsidRPr="006B3E63" w:rsidRDefault="009134AE" w:rsidP="76813FBE">
      <w:pPr>
        <w:jc w:val="center"/>
        <w:rPr>
          <w:b/>
          <w:szCs w:val="24"/>
        </w:rPr>
      </w:pPr>
    </w:p>
    <w:p w14:paraId="00B54EAA" w14:textId="77777777" w:rsidR="00FF5E5E" w:rsidRPr="000E2F0F" w:rsidRDefault="00FF5E5E" w:rsidP="76813FBE">
      <w:pPr>
        <w:jc w:val="center"/>
        <w:rPr>
          <w:b/>
          <w:szCs w:val="24"/>
        </w:rPr>
      </w:pPr>
    </w:p>
    <w:p w14:paraId="00B54EAB"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Článek VIII.</w:t>
      </w:r>
    </w:p>
    <w:p w14:paraId="00B54EAC"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00B54EAD" w14:textId="032E9F2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w:t>
      </w:r>
      <w:r w:rsidRPr="000E2F0F">
        <w:rPr>
          <w:rFonts w:eastAsiaTheme="minorHAnsi"/>
          <w:szCs w:val="24"/>
          <w:lang w:eastAsia="en-US"/>
        </w:rPr>
        <w:lastRenderedPageBreak/>
        <w:t xml:space="preserve">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00B54EAE" w14:textId="44ABCFFB" w:rsidR="000E2F0F" w:rsidRPr="007F3992" w:rsidRDefault="000E2F0F" w:rsidP="007F3992">
      <w:pPr>
        <w:numPr>
          <w:ilvl w:val="0"/>
          <w:numId w:val="15"/>
        </w:numPr>
        <w:spacing w:before="200"/>
        <w:ind w:left="357" w:hanging="357"/>
        <w:rPr>
          <w:rFonts w:eastAsiaTheme="minorHAnsi"/>
          <w:szCs w:val="24"/>
          <w:lang w:eastAsia="en-US"/>
        </w:rPr>
      </w:pPr>
      <w:r w:rsidRPr="000E2F0F">
        <w:rPr>
          <w:rFonts w:eastAsiaTheme="minorHAnsi"/>
          <w:szCs w:val="24"/>
          <w:lang w:eastAsia="en-US"/>
        </w:rPr>
        <w:t>Smluvní strany se dále dohod</w:t>
      </w:r>
      <w:r w:rsidR="00BE7832">
        <w:rPr>
          <w:rFonts w:eastAsiaTheme="minorHAnsi"/>
          <w:szCs w:val="24"/>
          <w:lang w:eastAsia="en-US"/>
        </w:rPr>
        <w:t>l</w:t>
      </w:r>
      <w:r w:rsidRPr="000E2F0F">
        <w:rPr>
          <w:rFonts w:eastAsiaTheme="minorHAnsi"/>
          <w:szCs w:val="24"/>
          <w:lang w:eastAsia="en-US"/>
        </w:rPr>
        <w:t xml:space="preserve">y, že tuto Smlouvu zašle správci registru smluv k uveřejnění prostřednictvím registru smluv VZP ČR. Notifikace správce registru smluv o uveřejnění Smlouvy bude zaslána Partnerovi na e-mail pověřené osoby </w:t>
      </w:r>
      <w:r w:rsidRPr="00BE7832">
        <w:rPr>
          <w:rFonts w:eastAsiaTheme="minorHAnsi"/>
          <w:szCs w:val="24"/>
          <w:lang w:eastAsia="en-US"/>
        </w:rPr>
        <w:t>Partnera</w:t>
      </w:r>
      <w:r w:rsidR="00BE7832">
        <w:rPr>
          <w:rFonts w:eastAsiaTheme="minorHAnsi"/>
          <w:szCs w:val="24"/>
          <w:lang w:eastAsia="en-US"/>
        </w:rPr>
        <w:t xml:space="preserve"> -</w:t>
      </w:r>
      <w:r w:rsidR="00834579" w:rsidRPr="00BE7832">
        <w:rPr>
          <w:rFonts w:eastAsiaTheme="minorHAnsi"/>
          <w:szCs w:val="24"/>
          <w:lang w:eastAsia="en-US"/>
        </w:rPr>
        <w:t xml:space="preserve"> </w:t>
      </w:r>
      <w:hyperlink r:id="rId12" w:history="1"/>
      <w:r w:rsidR="00074708">
        <w:t>…………</w:t>
      </w:r>
      <w:proofErr w:type="gramStart"/>
      <w:r w:rsidR="00074708">
        <w:t>…..</w:t>
      </w:r>
      <w:r w:rsidR="007F3992" w:rsidRPr="00BE7832">
        <w:rPr>
          <w:szCs w:val="24"/>
        </w:rPr>
        <w:t>.</w:t>
      </w:r>
      <w:r w:rsidR="007F3992">
        <w:rPr>
          <w:rFonts w:eastAsiaTheme="minorHAnsi"/>
          <w:szCs w:val="24"/>
          <w:lang w:eastAsia="en-US"/>
        </w:rPr>
        <w:t xml:space="preserve"> </w:t>
      </w:r>
      <w:r w:rsidR="00FA4B56">
        <w:t>P</w:t>
      </w:r>
      <w:r w:rsidRPr="007F3992">
        <w:rPr>
          <w:rFonts w:eastAsiaTheme="minorHAnsi"/>
          <w:szCs w:val="24"/>
          <w:lang w:eastAsia="en-US"/>
        </w:rPr>
        <w:t>artner</w:t>
      </w:r>
      <w:proofErr w:type="gramEnd"/>
      <w:r w:rsidRPr="007F3992">
        <w:rPr>
          <w:rFonts w:eastAsiaTheme="minorHAnsi"/>
          <w:szCs w:val="24"/>
          <w:lang w:eastAsia="en-US"/>
        </w:rPr>
        <w:t xml:space="preserve"> je povinen zkontrolovat, že tato Smlouva včetně všech příloh a </w:t>
      </w:r>
      <w:proofErr w:type="spellStart"/>
      <w:r w:rsidRPr="007F3992">
        <w:rPr>
          <w:rFonts w:eastAsiaTheme="minorHAnsi"/>
          <w:szCs w:val="24"/>
          <w:lang w:eastAsia="en-US"/>
        </w:rPr>
        <w:t>metadat</w:t>
      </w:r>
      <w:proofErr w:type="spellEnd"/>
      <w:r w:rsidRPr="007F3992">
        <w:rPr>
          <w:rFonts w:eastAsiaTheme="minorHAnsi"/>
          <w:szCs w:val="24"/>
          <w:lang w:eastAsia="en-US"/>
        </w:rPr>
        <w:t xml:space="preserve">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00B54EAF" w14:textId="3A7AFA37" w:rsid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633503">
        <w:rPr>
          <w:rFonts w:eastAsiaTheme="minorHAnsi"/>
          <w:szCs w:val="24"/>
          <w:lang w:eastAsia="en-US"/>
        </w:rPr>
        <w:t>5</w:t>
      </w:r>
      <w:r w:rsidR="00633503" w:rsidRPr="000E2F0F">
        <w:rPr>
          <w:rFonts w:eastAsiaTheme="minorHAnsi"/>
          <w:szCs w:val="24"/>
          <w:lang w:eastAsia="en-US"/>
        </w:rPr>
        <w:t>0 </w:t>
      </w:r>
      <w:r w:rsidRPr="000E2F0F">
        <w:rPr>
          <w:rFonts w:eastAsiaTheme="minorHAnsi"/>
          <w:szCs w:val="24"/>
          <w:lang w:eastAsia="en-US"/>
        </w:rPr>
        <w:t>000 Kč bez DPH. Profilem VZP ČR je elektronický nástroj, prostřednictvím kterého VZP ČR uveřejňuje informace a dokumenty (smlouvy) způsobem, který umožňuje neomezený a přímý dálkový přístup.</w:t>
      </w:r>
    </w:p>
    <w:p w14:paraId="698EC3F3" w14:textId="4F453781" w:rsidR="00633503" w:rsidRPr="000E2F0F" w:rsidRDefault="00633503" w:rsidP="76813FBE">
      <w:pPr>
        <w:numPr>
          <w:ilvl w:val="0"/>
          <w:numId w:val="15"/>
        </w:numPr>
        <w:spacing w:before="200"/>
        <w:ind w:left="357" w:hanging="357"/>
        <w:rPr>
          <w:rFonts w:eastAsiaTheme="minorHAnsi"/>
          <w:szCs w:val="24"/>
          <w:lang w:eastAsia="en-US"/>
        </w:rPr>
      </w:pPr>
      <w:r>
        <w:rPr>
          <w:rFonts w:eastAsiaTheme="minorHAnsi"/>
          <w:szCs w:val="24"/>
          <w:lang w:eastAsia="en-US"/>
        </w:rPr>
        <w:t xml:space="preserve">Smluvní strany se dohodly, že v souladu s ustanovením § 3 odst. (1) zákona o registru smluv nebudou z důvodu ochrany osobních údajů prostřednictvím registru smluv ani na profilu VZP ČR zveřejněny osobní údaje a informace, vyplněné v Příloze č. 1 – Voucher a v Příloze č. 2 – Podklady pro </w:t>
      </w:r>
      <w:proofErr w:type="spellStart"/>
      <w:r>
        <w:rPr>
          <w:rFonts w:eastAsiaTheme="minorHAnsi"/>
          <w:szCs w:val="24"/>
          <w:lang w:eastAsia="en-US"/>
        </w:rPr>
        <w:t>Newsletter</w:t>
      </w:r>
      <w:proofErr w:type="spellEnd"/>
      <w:r>
        <w:rPr>
          <w:rFonts w:eastAsiaTheme="minorHAnsi"/>
          <w:szCs w:val="24"/>
          <w:lang w:eastAsia="en-US"/>
        </w:rPr>
        <w:t>.</w:t>
      </w:r>
    </w:p>
    <w:p w14:paraId="00B54EB0" w14:textId="77777777" w:rsidR="000E2F0F" w:rsidRDefault="000E2F0F" w:rsidP="76813FBE">
      <w:pPr>
        <w:jc w:val="center"/>
        <w:rPr>
          <w:b/>
          <w:szCs w:val="24"/>
        </w:rPr>
      </w:pPr>
    </w:p>
    <w:p w14:paraId="00B54EB1" w14:textId="77777777" w:rsidR="000E2F0F" w:rsidRDefault="000E2F0F" w:rsidP="76813FBE">
      <w:pPr>
        <w:jc w:val="center"/>
        <w:rPr>
          <w:b/>
          <w:szCs w:val="24"/>
        </w:rPr>
      </w:pPr>
    </w:p>
    <w:p w14:paraId="00B54EB2" w14:textId="77777777" w:rsidR="009134AE" w:rsidRPr="006B3E63" w:rsidRDefault="000E2F0F" w:rsidP="76813FBE">
      <w:pPr>
        <w:jc w:val="center"/>
        <w:rPr>
          <w:b/>
          <w:szCs w:val="24"/>
        </w:rPr>
      </w:pPr>
      <w:r>
        <w:rPr>
          <w:b/>
          <w:szCs w:val="24"/>
        </w:rPr>
        <w:t>Článek IX</w:t>
      </w:r>
      <w:r w:rsidR="009134AE" w:rsidRPr="006B3E63">
        <w:rPr>
          <w:b/>
          <w:szCs w:val="24"/>
        </w:rPr>
        <w:t>.</w:t>
      </w:r>
    </w:p>
    <w:p w14:paraId="00B54EB3" w14:textId="77777777" w:rsidR="009134AE" w:rsidRPr="006B3E63" w:rsidRDefault="009134AE" w:rsidP="76813FBE">
      <w:pPr>
        <w:jc w:val="center"/>
        <w:rPr>
          <w:b/>
          <w:szCs w:val="24"/>
        </w:rPr>
      </w:pPr>
      <w:r w:rsidRPr="006B3E63">
        <w:rPr>
          <w:b/>
          <w:szCs w:val="24"/>
        </w:rPr>
        <w:t>Závěrečná ustanovení</w:t>
      </w:r>
    </w:p>
    <w:p w14:paraId="00B54EB4" w14:textId="77777777" w:rsidR="009134AE" w:rsidRPr="006B3E63" w:rsidRDefault="009134AE" w:rsidP="76813FBE">
      <w:pPr>
        <w:rPr>
          <w:b/>
          <w:szCs w:val="24"/>
        </w:rPr>
      </w:pPr>
    </w:p>
    <w:p w14:paraId="00B54EB5"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00B54EB6" w14:textId="77777777" w:rsidR="009134AE" w:rsidRPr="006B3E63" w:rsidRDefault="009134AE" w:rsidP="76813FBE">
      <w:pPr>
        <w:pStyle w:val="Odstavecseseznamem"/>
        <w:spacing w:after="120"/>
        <w:ind w:left="567"/>
        <w:rPr>
          <w:szCs w:val="24"/>
        </w:rPr>
      </w:pPr>
    </w:p>
    <w:p w14:paraId="00B54EB7"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0B54EB8" w14:textId="77777777" w:rsidR="009134AE" w:rsidRPr="006B3E63" w:rsidRDefault="009134AE" w:rsidP="76813FBE">
      <w:pPr>
        <w:pStyle w:val="Odstavecseseznamem"/>
        <w:spacing w:after="120"/>
        <w:rPr>
          <w:szCs w:val="24"/>
        </w:rPr>
      </w:pPr>
    </w:p>
    <w:p w14:paraId="00B54EB9" w14:textId="77777777" w:rsidR="009134AE" w:rsidRPr="006B3E63" w:rsidRDefault="009134AE" w:rsidP="76813FB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00B54EBA" w14:textId="77777777" w:rsidR="009134AE" w:rsidRPr="006B3E63" w:rsidRDefault="009134AE" w:rsidP="76813FBE">
      <w:pPr>
        <w:rPr>
          <w:szCs w:val="24"/>
        </w:rPr>
      </w:pPr>
    </w:p>
    <w:p w14:paraId="00B54EBB"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0B54EBC" w14:textId="77777777" w:rsidR="009134AE" w:rsidRPr="006B3E63" w:rsidRDefault="009134AE" w:rsidP="76813FBE">
      <w:pPr>
        <w:pStyle w:val="Odstavecseseznamem"/>
        <w:spacing w:after="120"/>
        <w:ind w:left="567"/>
        <w:rPr>
          <w:rFonts w:eastAsia="SimSun"/>
          <w:szCs w:val="24"/>
          <w:lang w:eastAsia="zh-CN"/>
        </w:rPr>
      </w:pPr>
    </w:p>
    <w:p w14:paraId="00B54EBD" w14:textId="148444FA"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Tuto Smlouvu lze měnit a doplňovat pouze po dosažení úplného konsensu smluvních stran na celém obsahu její změny či plnění, a to pouze formou písemných, vzestupně </w:t>
      </w:r>
      <w:r w:rsidRPr="006B3E63">
        <w:rPr>
          <w:szCs w:val="24"/>
        </w:rPr>
        <w:lastRenderedPageBreak/>
        <w:t xml:space="preserve">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w:t>
      </w:r>
      <w:r w:rsidR="008465CD">
        <w:rPr>
          <w:szCs w:val="24"/>
        </w:rPr>
        <w:t>9</w:t>
      </w:r>
      <w:r w:rsidRPr="006B3E63">
        <w:rPr>
          <w:szCs w:val="24"/>
        </w:rPr>
        <w:t>. tohoto Článku</w:t>
      </w:r>
      <w:r w:rsidR="00E950A8">
        <w:rPr>
          <w:szCs w:val="24"/>
        </w:rPr>
        <w:t xml:space="preserve"> a v Článku VIII. odst. 2 </w:t>
      </w:r>
      <w:proofErr w:type="gramStart"/>
      <w:r w:rsidR="00E950A8">
        <w:rPr>
          <w:szCs w:val="24"/>
        </w:rPr>
        <w:t>této</w:t>
      </w:r>
      <w:proofErr w:type="gramEnd"/>
      <w:r w:rsidR="00E950A8">
        <w:rPr>
          <w:szCs w:val="24"/>
        </w:rPr>
        <w:t xml:space="preserve"> Smlouvy</w:t>
      </w:r>
      <w:r w:rsidRPr="006B3E63">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00B54EBE" w14:textId="77777777" w:rsidR="009134AE" w:rsidRPr="006B3E63" w:rsidRDefault="009134AE" w:rsidP="76813FBE">
      <w:pPr>
        <w:pStyle w:val="Odstavecseseznamem"/>
        <w:spacing w:after="120"/>
        <w:ind w:left="567"/>
        <w:rPr>
          <w:szCs w:val="24"/>
        </w:rPr>
      </w:pPr>
    </w:p>
    <w:p w14:paraId="00B54EBF"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00B54EC0" w14:textId="77777777" w:rsidR="009134AE" w:rsidRPr="006B3E63" w:rsidRDefault="009134AE" w:rsidP="76813FBE">
      <w:pPr>
        <w:pStyle w:val="Odstavecseseznamem"/>
        <w:tabs>
          <w:tab w:val="num" w:pos="1440"/>
        </w:tabs>
        <w:spacing w:after="120"/>
        <w:ind w:left="567"/>
        <w:rPr>
          <w:szCs w:val="24"/>
        </w:rPr>
      </w:pPr>
    </w:p>
    <w:p w14:paraId="708A5257" w14:textId="317E01CF" w:rsidR="0029096E" w:rsidRDefault="009134AE" w:rsidP="0029096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14:paraId="7A7779CE" w14:textId="77777777" w:rsidR="0029096E" w:rsidRDefault="0029096E" w:rsidP="0029096E">
      <w:pPr>
        <w:pStyle w:val="Odstavecseseznamem"/>
      </w:pPr>
    </w:p>
    <w:p w14:paraId="06767A13" w14:textId="0585D636" w:rsidR="0029096E" w:rsidRPr="0029096E" w:rsidRDefault="0029096E" w:rsidP="0029096E">
      <w:pPr>
        <w:pStyle w:val="Odstavecseseznamem"/>
        <w:numPr>
          <w:ilvl w:val="1"/>
          <w:numId w:val="8"/>
        </w:numPr>
        <w:tabs>
          <w:tab w:val="clear" w:pos="1440"/>
          <w:tab w:val="num" w:pos="567"/>
          <w:tab w:val="num" w:pos="1506"/>
        </w:tabs>
        <w:spacing w:after="120"/>
        <w:ind w:left="567" w:hanging="567"/>
        <w:rPr>
          <w:szCs w:val="24"/>
        </w:rPr>
      </w:pPr>
      <w:r w:rsidRPr="0029096E">
        <w:t>Partner se zavazuje bezodkladně informovat VZP ČR o skutečnostech nebo okolnostech, které by mohly zpochybnit nebo ovlivnit jeho objektivnost nebo nezávislost při plnění závazků dle této Smlouvy.</w:t>
      </w:r>
    </w:p>
    <w:p w14:paraId="00B54EC2" w14:textId="77777777" w:rsidR="009134AE" w:rsidRPr="0029096E" w:rsidRDefault="009134AE" w:rsidP="0029096E">
      <w:pPr>
        <w:pStyle w:val="Odstavecseseznamem"/>
        <w:tabs>
          <w:tab w:val="num" w:pos="1506"/>
        </w:tabs>
        <w:spacing w:after="120"/>
        <w:ind w:left="567"/>
        <w:rPr>
          <w:szCs w:val="24"/>
        </w:rPr>
      </w:pPr>
    </w:p>
    <w:p w14:paraId="00B54EC3" w14:textId="77777777" w:rsidR="009134AE" w:rsidRPr="006B3E63" w:rsidRDefault="009134AE" w:rsidP="76813FB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00B54EC4" w14:textId="77777777" w:rsidR="009134AE" w:rsidRPr="006B3E63" w:rsidRDefault="009134AE" w:rsidP="76813FBE">
      <w:pPr>
        <w:pStyle w:val="Odstavecseseznamem"/>
        <w:tabs>
          <w:tab w:val="num" w:pos="1440"/>
        </w:tabs>
        <w:spacing w:after="240"/>
        <w:ind w:left="1440"/>
        <w:rPr>
          <w:szCs w:val="24"/>
        </w:rPr>
      </w:pPr>
    </w:p>
    <w:p w14:paraId="00B54EC5" w14:textId="77777777" w:rsidR="009134AE" w:rsidRPr="004D0BF8" w:rsidRDefault="009134AE" w:rsidP="76813FB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00B54EC6" w14:textId="77777777" w:rsidR="009134AE" w:rsidRPr="004D0BF8" w:rsidRDefault="009134AE" w:rsidP="76813FBE">
      <w:pPr>
        <w:pStyle w:val="Odstavecseseznamem"/>
        <w:tabs>
          <w:tab w:val="left" w:pos="1134"/>
        </w:tabs>
        <w:spacing w:after="200"/>
        <w:ind w:left="1080"/>
        <w:rPr>
          <w:szCs w:val="24"/>
        </w:rPr>
      </w:pPr>
    </w:p>
    <w:p w14:paraId="22F1DD46" w14:textId="0D04EE95" w:rsidR="007F3992" w:rsidRPr="006B3E63" w:rsidRDefault="007F3992" w:rsidP="007F3992">
      <w:pPr>
        <w:pStyle w:val="Odstavecseseznamem"/>
        <w:tabs>
          <w:tab w:val="left" w:pos="1134"/>
          <w:tab w:val="num" w:pos="1440"/>
        </w:tabs>
        <w:spacing w:before="120" w:after="120"/>
        <w:ind w:left="567"/>
        <w:rPr>
          <w:szCs w:val="24"/>
        </w:rPr>
      </w:pPr>
      <w:r w:rsidRPr="00BE7832">
        <w:rPr>
          <w:szCs w:val="24"/>
        </w:rPr>
        <w:t>b)</w:t>
      </w:r>
      <w:r w:rsidRPr="00BE7832">
        <w:rPr>
          <w:szCs w:val="24"/>
        </w:rPr>
        <w:tab/>
        <w:t>za Partnera:</w:t>
      </w:r>
      <w:r w:rsidR="00BE7832" w:rsidRPr="00BE7832">
        <w:rPr>
          <w:szCs w:val="24"/>
        </w:rPr>
        <w:t xml:space="preserve"> </w:t>
      </w:r>
      <w:r w:rsidR="00074708">
        <w:rPr>
          <w:szCs w:val="24"/>
        </w:rPr>
        <w:t>…………</w:t>
      </w:r>
      <w:proofErr w:type="gramStart"/>
      <w:r w:rsidR="00074708">
        <w:rPr>
          <w:szCs w:val="24"/>
        </w:rPr>
        <w:t>…..</w:t>
      </w:r>
      <w:r w:rsidRPr="00BE7832">
        <w:rPr>
          <w:szCs w:val="24"/>
        </w:rPr>
        <w:t>, tel.</w:t>
      </w:r>
      <w:proofErr w:type="gramEnd"/>
      <w:r w:rsidRPr="00BE7832">
        <w:rPr>
          <w:szCs w:val="24"/>
        </w:rPr>
        <w:t>:</w:t>
      </w:r>
      <w:r w:rsidR="00074708">
        <w:rPr>
          <w:szCs w:val="24"/>
        </w:rPr>
        <w:t>…………….</w:t>
      </w:r>
      <w:r w:rsidRPr="00BE7832">
        <w:rPr>
          <w:szCs w:val="24"/>
        </w:rPr>
        <w:t>, e-mail:</w:t>
      </w:r>
      <w:r w:rsidRPr="004D0BF8">
        <w:rPr>
          <w:szCs w:val="24"/>
        </w:rPr>
        <w:t xml:space="preserve"> </w:t>
      </w:r>
      <w:r w:rsidR="00074708">
        <w:rPr>
          <w:szCs w:val="24"/>
        </w:rPr>
        <w:t>………………………</w:t>
      </w:r>
    </w:p>
    <w:p w14:paraId="33C29D93" w14:textId="77777777" w:rsidR="007F3992" w:rsidRPr="006B3E63" w:rsidRDefault="007F3992" w:rsidP="007F3992">
      <w:pPr>
        <w:pStyle w:val="Odstavecseseznamem"/>
        <w:tabs>
          <w:tab w:val="num" w:pos="1440"/>
        </w:tabs>
        <w:spacing w:after="200"/>
        <w:ind w:left="567"/>
        <w:rPr>
          <w:szCs w:val="24"/>
        </w:rPr>
      </w:pPr>
    </w:p>
    <w:p w14:paraId="00B54EC9" w14:textId="77777777" w:rsidR="009134AE" w:rsidRPr="006B3E63" w:rsidRDefault="009134AE" w:rsidP="76813FB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00B54ECA" w14:textId="77777777" w:rsidR="009134AE" w:rsidRPr="006B3E63" w:rsidRDefault="009134AE" w:rsidP="76813FBE">
      <w:pPr>
        <w:pStyle w:val="Odstavecseseznamem"/>
        <w:ind w:left="567"/>
        <w:rPr>
          <w:szCs w:val="24"/>
        </w:rPr>
      </w:pPr>
    </w:p>
    <w:p w14:paraId="00B54ECB" w14:textId="77777777" w:rsidR="009134AE" w:rsidRPr="006B3E63" w:rsidRDefault="009134AE" w:rsidP="76813FB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00B54ECC"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00B54ECD"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proofErr w:type="spellStart"/>
      <w:r w:rsidRPr="006B3E63">
        <w:rPr>
          <w:szCs w:val="24"/>
        </w:rPr>
        <w:t>Newsletter</w:t>
      </w:r>
      <w:proofErr w:type="spellEnd"/>
      <w:r w:rsidRPr="006B3E63">
        <w:rPr>
          <w:szCs w:val="24"/>
        </w:rPr>
        <w:t xml:space="preserve"> – vzor.</w:t>
      </w:r>
    </w:p>
    <w:p w14:paraId="00B54ECE" w14:textId="77777777" w:rsidR="009134AE" w:rsidRPr="006B3E63" w:rsidRDefault="009134AE" w:rsidP="76813FBE">
      <w:pPr>
        <w:pStyle w:val="Odstavecseseznamem"/>
        <w:rPr>
          <w:szCs w:val="24"/>
        </w:rPr>
      </w:pPr>
    </w:p>
    <w:p w14:paraId="00B54ECF" w14:textId="77777777" w:rsidR="009134AE" w:rsidRPr="006B3E63" w:rsidRDefault="009134AE" w:rsidP="76813FB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00B54ED0" w14:textId="77777777" w:rsidR="009134AE" w:rsidRPr="006B3E63" w:rsidRDefault="009134AE" w:rsidP="76813FBE">
      <w:pPr>
        <w:pStyle w:val="Odstavecseseznamem"/>
        <w:tabs>
          <w:tab w:val="left" w:pos="1134"/>
          <w:tab w:val="left" w:pos="1418"/>
        </w:tabs>
        <w:spacing w:after="120"/>
        <w:ind w:left="567"/>
        <w:rPr>
          <w:szCs w:val="24"/>
        </w:rPr>
      </w:pPr>
    </w:p>
    <w:p w14:paraId="00B54ED2" w14:textId="77777777" w:rsidR="00FF5E5E" w:rsidRPr="006B3E63" w:rsidRDefault="00FF5E5E" w:rsidP="76813FBE">
      <w:pPr>
        <w:pStyle w:val="Odstavecseseznamem"/>
        <w:tabs>
          <w:tab w:val="left" w:pos="1134"/>
          <w:tab w:val="left" w:pos="1418"/>
        </w:tabs>
        <w:spacing w:after="120"/>
        <w:ind w:left="0"/>
        <w:rPr>
          <w:szCs w:val="24"/>
        </w:rPr>
      </w:pPr>
    </w:p>
    <w:p w14:paraId="00B54ED4" w14:textId="2912DC99" w:rsidR="009134AE" w:rsidRPr="006B3E63" w:rsidRDefault="009134AE" w:rsidP="76813FB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Pr="006B3E63">
        <w:rPr>
          <w:szCs w:val="24"/>
        </w:rPr>
        <w:t>V</w:t>
      </w:r>
      <w:r w:rsidR="00644739">
        <w:rPr>
          <w:szCs w:val="24"/>
        </w:rPr>
        <w:t xml:space="preserve"> Luhačovicích</w:t>
      </w:r>
      <w:r w:rsidR="00133067">
        <w:rPr>
          <w:szCs w:val="24"/>
        </w:rPr>
        <w:t xml:space="preserve"> </w:t>
      </w:r>
      <w:r w:rsidRPr="00981238">
        <w:rPr>
          <w:szCs w:val="24"/>
        </w:rPr>
        <w:t>d</w:t>
      </w:r>
      <w:r w:rsidR="00B762B7">
        <w:rPr>
          <w:szCs w:val="24"/>
        </w:rPr>
        <w:t>ne …………</w:t>
      </w:r>
      <w:r w:rsidRPr="006B3E63">
        <w:rPr>
          <w:szCs w:val="24"/>
        </w:rPr>
        <w:t xml:space="preserve"> </w:t>
      </w:r>
    </w:p>
    <w:p w14:paraId="00B54ED5"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00B54EE6" wp14:editId="00B54EE7">
                <wp:simplePos x="0" y="0"/>
                <wp:positionH relativeFrom="column">
                  <wp:posOffset>3206115</wp:posOffset>
                </wp:positionH>
                <wp:positionV relativeFrom="paragraph">
                  <wp:posOffset>137160</wp:posOffset>
                </wp:positionV>
                <wp:extent cx="2846705" cy="84518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C6852" w14:textId="5EBAD999" w:rsidR="005B6BC8" w:rsidRDefault="00644739" w:rsidP="00CA148A">
                            <w:pPr>
                              <w:jc w:val="left"/>
                            </w:pPr>
                            <w:proofErr w:type="gramStart"/>
                            <w:r>
                              <w:t xml:space="preserve">ZÁLESÍ </w:t>
                            </w:r>
                            <w:r w:rsidR="00E510A2">
                              <w:t xml:space="preserve"> a.</w:t>
                            </w:r>
                            <w:proofErr w:type="gramEnd"/>
                            <w:r w:rsidR="00E510A2">
                              <w:t xml:space="preserve"> s.</w:t>
                            </w:r>
                          </w:p>
                          <w:p w14:paraId="00B54EFE" w14:textId="242E5A4E" w:rsidR="004179F5" w:rsidRDefault="0041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2.45pt;margin-top:10.8pt;width:224.1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" filled="f" stroked="f" strokeweight=".5pt">
                <v:path arrowok="t"/>
                <v:textbox>
                  <w:txbxContent>
                    <w:p w14:paraId="7D1C6852" w14:textId="5EBAD999" w:rsidR="005B6BC8" w:rsidRDefault="00644739" w:rsidP="00CA148A">
                      <w:pPr>
                        <w:jc w:val="left"/>
                      </w:pPr>
                      <w:proofErr w:type="gramStart"/>
                      <w:r>
                        <w:t xml:space="preserve">ZÁLESÍ </w:t>
                      </w:r>
                      <w:r w:rsidR="00E510A2">
                        <w:t xml:space="preserve"> a.</w:t>
                      </w:r>
                      <w:proofErr w:type="gramEnd"/>
                      <w:r w:rsidR="00E510A2">
                        <w:t xml:space="preserve"> s.</w:t>
                      </w:r>
                    </w:p>
                    <w:p w14:paraId="00B54EFE" w14:textId="242E5A4E" w:rsidR="004179F5" w:rsidRDefault="004179F5"/>
                  </w:txbxContent>
                </v:textbox>
              </v:shape>
            </w:pict>
          </mc:Fallback>
        </mc:AlternateContent>
      </w:r>
    </w:p>
    <w:p w14:paraId="00B54ED6"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 xml:space="preserve">Všeobecná zdravotní pojišťovna                           </w:t>
      </w:r>
    </w:p>
    <w:p w14:paraId="00B54ED9" w14:textId="2427E1EC" w:rsidR="00FF5E5E" w:rsidRPr="009679EC" w:rsidRDefault="009679EC" w:rsidP="76813FBE">
      <w:pPr>
        <w:pStyle w:val="Odstavecseseznamem"/>
        <w:tabs>
          <w:tab w:val="left" w:pos="1134"/>
          <w:tab w:val="left" w:pos="1418"/>
        </w:tabs>
        <w:spacing w:after="120"/>
        <w:ind w:left="0"/>
        <w:rPr>
          <w:szCs w:val="24"/>
        </w:rPr>
      </w:pPr>
      <w:r>
        <w:rPr>
          <w:szCs w:val="24"/>
        </w:rPr>
        <w:t>České republik</w:t>
      </w:r>
    </w:p>
    <w:p w14:paraId="00B54EDA" w14:textId="77777777" w:rsidR="004D0BF8" w:rsidRDefault="004D0BF8" w:rsidP="76813FBE">
      <w:pPr>
        <w:pStyle w:val="Odstavecseseznamem"/>
        <w:tabs>
          <w:tab w:val="left" w:pos="1134"/>
          <w:tab w:val="left" w:pos="1418"/>
        </w:tabs>
        <w:spacing w:after="120"/>
        <w:ind w:left="0"/>
        <w:rPr>
          <w:szCs w:val="24"/>
          <w:highlight w:val="yellow"/>
        </w:rPr>
      </w:pPr>
    </w:p>
    <w:p w14:paraId="00B54EDB" w14:textId="77777777" w:rsidR="004D0BF8" w:rsidRPr="006B3E63" w:rsidRDefault="004D0BF8" w:rsidP="76813FBE">
      <w:pPr>
        <w:pStyle w:val="Odstavecseseznamem"/>
        <w:tabs>
          <w:tab w:val="left" w:pos="1134"/>
          <w:tab w:val="left" w:pos="1418"/>
        </w:tabs>
        <w:spacing w:after="120"/>
        <w:ind w:left="0"/>
        <w:rPr>
          <w:szCs w:val="24"/>
          <w:highlight w:val="yellow"/>
        </w:rPr>
      </w:pPr>
    </w:p>
    <w:p w14:paraId="00B54EDD"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1312" behindDoc="0" locked="0" layoutInCell="1" allowOverlap="1" wp14:anchorId="00B54EE8" wp14:editId="16CCC33B">
                <wp:simplePos x="0" y="0"/>
                <wp:positionH relativeFrom="column">
                  <wp:posOffset>3206379</wp:posOffset>
                </wp:positionH>
                <wp:positionV relativeFrom="paragraph">
                  <wp:posOffset>152975</wp:posOffset>
                </wp:positionV>
                <wp:extent cx="2700068" cy="1811547"/>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0068" cy="1811547"/>
                        </a:xfrm>
                        <a:prstGeom prst="rect">
                          <a:avLst/>
                        </a:prstGeom>
                        <a:noFill/>
                        <a:ln w="6350">
                          <a:noFill/>
                        </a:ln>
                        <a:effectLst/>
                      </wps:spPr>
                      <wps:txbx>
                        <w:txbxContent>
                          <w:p w14:paraId="65043373" w14:textId="1B150B2B" w:rsidR="00B762B7" w:rsidRDefault="00E05D1B" w:rsidP="00981238">
                            <w:r>
                              <w:rPr>
                                <w:szCs w:val="24"/>
                              </w:rPr>
                              <w:t>Ing. Jaromír Semela</w:t>
                            </w:r>
                          </w:p>
                          <w:p w14:paraId="0E76DC95" w14:textId="76F57626" w:rsidR="00874B77" w:rsidRDefault="00E05D1B" w:rsidP="00981238">
                            <w:r>
                              <w:t>Předseda představenstva</w:t>
                            </w:r>
                          </w:p>
                          <w:p w14:paraId="486A5C70" w14:textId="77777777" w:rsidR="00E510A2" w:rsidRDefault="00E510A2"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2" o:spid="_x0000_s1027" type="#_x0000_t202" style="position:absolute;left:0;text-align:left;margin-left:252.45pt;margin-top:12.05pt;width:212.6pt;height:1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" filled="f" stroked="f" strokeweight=".5pt">
                <v:path arrowok="t"/>
                <v:textbox>
                  <w:txbxContent>
                    <w:p w14:paraId="65043373" w14:textId="1B150B2B" w:rsidR="00B762B7" w:rsidRDefault="00E05D1B" w:rsidP="00981238">
                      <w:r>
                        <w:rPr>
                          <w:szCs w:val="24"/>
                        </w:rPr>
                        <w:t>Ing. Jaromír Semela</w:t>
                      </w:r>
                    </w:p>
                    <w:p w14:paraId="0E76DC95" w14:textId="76F57626" w:rsidR="00874B77" w:rsidRDefault="00E05D1B" w:rsidP="00981238">
                      <w:r>
                        <w:t>Předseda představenstva</w:t>
                      </w:r>
                    </w:p>
                    <w:p w14:paraId="486A5C70" w14:textId="77777777" w:rsidR="00E510A2" w:rsidRDefault="00E510A2" w:rsidP="00981238"/>
                  </w:txbxContent>
                </v:textbox>
              </v:shape>
            </w:pict>
          </mc:Fallback>
        </mc:AlternateContent>
      </w:r>
      <w:r w:rsidR="009134AE" w:rsidRPr="00981238">
        <w:rPr>
          <w:szCs w:val="24"/>
        </w:rPr>
        <w:t>…………………………………….                      ………………………………..………</w:t>
      </w:r>
    </w:p>
    <w:p w14:paraId="00B54EDE" w14:textId="77777777" w:rsidR="004D0BF8" w:rsidRDefault="004D0BF8" w:rsidP="76813FBE">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00B54EDF" w14:textId="77777777" w:rsidR="004D0BF8" w:rsidRDefault="004D0BF8" w:rsidP="76813FBE">
      <w:pPr>
        <w:pStyle w:val="Odstavecseseznamem"/>
        <w:tabs>
          <w:tab w:val="left" w:pos="1134"/>
          <w:tab w:val="left" w:pos="1418"/>
        </w:tabs>
        <w:spacing w:after="120"/>
        <w:ind w:left="0"/>
        <w:rPr>
          <w:szCs w:val="24"/>
        </w:rPr>
      </w:pPr>
      <w:r>
        <w:rPr>
          <w:szCs w:val="24"/>
        </w:rPr>
        <w:t xml:space="preserve">Ředitel Regionální pobočky Ostrava, </w:t>
      </w:r>
    </w:p>
    <w:p w14:paraId="00B54EE0" w14:textId="77777777" w:rsidR="004D0BF8" w:rsidRDefault="004D0BF8" w:rsidP="76813FBE">
      <w:pPr>
        <w:pStyle w:val="Odstavecseseznamem"/>
        <w:tabs>
          <w:tab w:val="left" w:pos="1134"/>
          <w:tab w:val="left" w:pos="1418"/>
        </w:tabs>
        <w:spacing w:after="120"/>
        <w:ind w:left="0"/>
        <w:rPr>
          <w:szCs w:val="24"/>
        </w:rPr>
      </w:pPr>
      <w:r>
        <w:rPr>
          <w:szCs w:val="24"/>
        </w:rPr>
        <w:t>pobočky pro Moravskoslezský, Olomoucký</w:t>
      </w:r>
    </w:p>
    <w:p w14:paraId="00B54EE5" w14:textId="2407E9A2" w:rsidR="004179F5" w:rsidRPr="006B3E63" w:rsidRDefault="004D0BF8" w:rsidP="00341D38">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sectPr w:rsidR="004179F5" w:rsidRPr="006B3E63" w:rsidSect="000F093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45BE1" w14:textId="77777777" w:rsidR="00AF75D8" w:rsidRDefault="00AF75D8" w:rsidP="00E119A5">
      <w:r>
        <w:separator/>
      </w:r>
    </w:p>
  </w:endnote>
  <w:endnote w:type="continuationSeparator" w:id="0">
    <w:p w14:paraId="200F13F2" w14:textId="77777777" w:rsidR="00AF75D8" w:rsidRDefault="00AF75D8"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00B54EFC" w14:textId="77777777" w:rsidR="004179F5" w:rsidRDefault="008645FD">
        <w:pPr>
          <w:pStyle w:val="Zpat"/>
          <w:jc w:val="center"/>
        </w:pPr>
        <w:r>
          <w:fldChar w:fldCharType="begin"/>
        </w:r>
        <w:r>
          <w:instrText>PAGE   \* MERGEFORMAT</w:instrText>
        </w:r>
        <w:r>
          <w:fldChar w:fldCharType="separate"/>
        </w:r>
        <w:r w:rsidR="00B26E3C">
          <w:rPr>
            <w:noProof/>
          </w:rPr>
          <w:t>9</w:t>
        </w:r>
        <w:r>
          <w:rPr>
            <w:noProof/>
          </w:rPr>
          <w:fldChar w:fldCharType="end"/>
        </w:r>
      </w:p>
    </w:sdtContent>
  </w:sdt>
  <w:p w14:paraId="00B54EFD" w14:textId="77777777" w:rsidR="004179F5" w:rsidRDefault="004179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82543" w14:textId="77777777" w:rsidR="00AF75D8" w:rsidRDefault="00AF75D8" w:rsidP="00E119A5">
      <w:r>
        <w:separator/>
      </w:r>
    </w:p>
  </w:footnote>
  <w:footnote w:type="continuationSeparator" w:id="0">
    <w:p w14:paraId="0C5C108C" w14:textId="77777777" w:rsidR="00AF75D8" w:rsidRDefault="00AF75D8"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F35499AA"/>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7652"/>
    <w:rsid w:val="000673FF"/>
    <w:rsid w:val="00074708"/>
    <w:rsid w:val="00086D11"/>
    <w:rsid w:val="000A574A"/>
    <w:rsid w:val="000C5BB9"/>
    <w:rsid w:val="000E2F0F"/>
    <w:rsid w:val="000E3900"/>
    <w:rsid w:val="000F093F"/>
    <w:rsid w:val="000F5655"/>
    <w:rsid w:val="00100B27"/>
    <w:rsid w:val="00130AD9"/>
    <w:rsid w:val="00131567"/>
    <w:rsid w:val="00133067"/>
    <w:rsid w:val="001368DE"/>
    <w:rsid w:val="00136A65"/>
    <w:rsid w:val="001469EA"/>
    <w:rsid w:val="0017147B"/>
    <w:rsid w:val="00171A24"/>
    <w:rsid w:val="00172B33"/>
    <w:rsid w:val="00173CBF"/>
    <w:rsid w:val="001772CA"/>
    <w:rsid w:val="00180F45"/>
    <w:rsid w:val="00187B66"/>
    <w:rsid w:val="001A2A8C"/>
    <w:rsid w:val="001B7630"/>
    <w:rsid w:val="001D1C1E"/>
    <w:rsid w:val="001D4FAB"/>
    <w:rsid w:val="001F4628"/>
    <w:rsid w:val="001F5226"/>
    <w:rsid w:val="002154E8"/>
    <w:rsid w:val="00234F2A"/>
    <w:rsid w:val="0023634E"/>
    <w:rsid w:val="002568F3"/>
    <w:rsid w:val="00257D50"/>
    <w:rsid w:val="00257FF5"/>
    <w:rsid w:val="00265715"/>
    <w:rsid w:val="0029096E"/>
    <w:rsid w:val="00294F41"/>
    <w:rsid w:val="002A5D1A"/>
    <w:rsid w:val="002C15A0"/>
    <w:rsid w:val="002F00BB"/>
    <w:rsid w:val="00341D38"/>
    <w:rsid w:val="00346C50"/>
    <w:rsid w:val="00375A61"/>
    <w:rsid w:val="003969C7"/>
    <w:rsid w:val="003B031B"/>
    <w:rsid w:val="003C7E04"/>
    <w:rsid w:val="003F1D1D"/>
    <w:rsid w:val="004179F5"/>
    <w:rsid w:val="0042465D"/>
    <w:rsid w:val="00444BFF"/>
    <w:rsid w:val="004506F2"/>
    <w:rsid w:val="00464D6F"/>
    <w:rsid w:val="00470EEE"/>
    <w:rsid w:val="00475349"/>
    <w:rsid w:val="004C3DB8"/>
    <w:rsid w:val="004D0BF8"/>
    <w:rsid w:val="004E531C"/>
    <w:rsid w:val="004F0BDC"/>
    <w:rsid w:val="00513F96"/>
    <w:rsid w:val="00540B6D"/>
    <w:rsid w:val="00555A48"/>
    <w:rsid w:val="00564812"/>
    <w:rsid w:val="00572580"/>
    <w:rsid w:val="00586A03"/>
    <w:rsid w:val="005B055F"/>
    <w:rsid w:val="005B502F"/>
    <w:rsid w:val="005B6BC8"/>
    <w:rsid w:val="005C40B7"/>
    <w:rsid w:val="005E04B3"/>
    <w:rsid w:val="005F24AA"/>
    <w:rsid w:val="00621387"/>
    <w:rsid w:val="00633503"/>
    <w:rsid w:val="006443F0"/>
    <w:rsid w:val="00644739"/>
    <w:rsid w:val="00652500"/>
    <w:rsid w:val="006602BE"/>
    <w:rsid w:val="00663743"/>
    <w:rsid w:val="00683BAC"/>
    <w:rsid w:val="00686ACA"/>
    <w:rsid w:val="006961FF"/>
    <w:rsid w:val="006B3E63"/>
    <w:rsid w:val="006C4A5D"/>
    <w:rsid w:val="006D1D98"/>
    <w:rsid w:val="006D5BC6"/>
    <w:rsid w:val="006E5A1B"/>
    <w:rsid w:val="00717217"/>
    <w:rsid w:val="007471AB"/>
    <w:rsid w:val="00767AAA"/>
    <w:rsid w:val="0078379B"/>
    <w:rsid w:val="00796218"/>
    <w:rsid w:val="00797350"/>
    <w:rsid w:val="007A7F30"/>
    <w:rsid w:val="007B74C1"/>
    <w:rsid w:val="007D35EC"/>
    <w:rsid w:val="007E65E9"/>
    <w:rsid w:val="007F1BBB"/>
    <w:rsid w:val="007F3992"/>
    <w:rsid w:val="007F3BBB"/>
    <w:rsid w:val="007F422B"/>
    <w:rsid w:val="007F59B9"/>
    <w:rsid w:val="00811995"/>
    <w:rsid w:val="00832245"/>
    <w:rsid w:val="00834579"/>
    <w:rsid w:val="00843F1D"/>
    <w:rsid w:val="008465CD"/>
    <w:rsid w:val="008645FD"/>
    <w:rsid w:val="008650DE"/>
    <w:rsid w:val="008713A2"/>
    <w:rsid w:val="00874B77"/>
    <w:rsid w:val="00885B63"/>
    <w:rsid w:val="008934F5"/>
    <w:rsid w:val="008B42C3"/>
    <w:rsid w:val="008D57F5"/>
    <w:rsid w:val="008E11B7"/>
    <w:rsid w:val="008F2239"/>
    <w:rsid w:val="008F3087"/>
    <w:rsid w:val="008F5C09"/>
    <w:rsid w:val="00910301"/>
    <w:rsid w:val="009134AE"/>
    <w:rsid w:val="0093221E"/>
    <w:rsid w:val="009330CD"/>
    <w:rsid w:val="00941826"/>
    <w:rsid w:val="009512A0"/>
    <w:rsid w:val="00954C83"/>
    <w:rsid w:val="009679EC"/>
    <w:rsid w:val="00967A44"/>
    <w:rsid w:val="00967AE5"/>
    <w:rsid w:val="00971F42"/>
    <w:rsid w:val="00981238"/>
    <w:rsid w:val="00995E2A"/>
    <w:rsid w:val="009B0147"/>
    <w:rsid w:val="009B08B3"/>
    <w:rsid w:val="009B6EE7"/>
    <w:rsid w:val="00A5044A"/>
    <w:rsid w:val="00A5425C"/>
    <w:rsid w:val="00A6103A"/>
    <w:rsid w:val="00A720A9"/>
    <w:rsid w:val="00A96313"/>
    <w:rsid w:val="00AA430C"/>
    <w:rsid w:val="00AC4A80"/>
    <w:rsid w:val="00AF75D8"/>
    <w:rsid w:val="00B04FE4"/>
    <w:rsid w:val="00B11E07"/>
    <w:rsid w:val="00B17062"/>
    <w:rsid w:val="00B17663"/>
    <w:rsid w:val="00B26E3C"/>
    <w:rsid w:val="00B31B4E"/>
    <w:rsid w:val="00B400FD"/>
    <w:rsid w:val="00B460BF"/>
    <w:rsid w:val="00B52CDC"/>
    <w:rsid w:val="00B7091B"/>
    <w:rsid w:val="00B762B7"/>
    <w:rsid w:val="00B7792E"/>
    <w:rsid w:val="00B93EE6"/>
    <w:rsid w:val="00BB6903"/>
    <w:rsid w:val="00BC15F9"/>
    <w:rsid w:val="00BC579B"/>
    <w:rsid w:val="00BC73EB"/>
    <w:rsid w:val="00BD499D"/>
    <w:rsid w:val="00BD53C2"/>
    <w:rsid w:val="00BE0575"/>
    <w:rsid w:val="00BE7832"/>
    <w:rsid w:val="00BF4901"/>
    <w:rsid w:val="00C00856"/>
    <w:rsid w:val="00C3610E"/>
    <w:rsid w:val="00C51BA7"/>
    <w:rsid w:val="00C51F23"/>
    <w:rsid w:val="00C56172"/>
    <w:rsid w:val="00C573FE"/>
    <w:rsid w:val="00C7724C"/>
    <w:rsid w:val="00C86978"/>
    <w:rsid w:val="00CA148A"/>
    <w:rsid w:val="00CA5F0F"/>
    <w:rsid w:val="00CB0EFA"/>
    <w:rsid w:val="00CC1B11"/>
    <w:rsid w:val="00CF49AC"/>
    <w:rsid w:val="00D057F6"/>
    <w:rsid w:val="00D809BB"/>
    <w:rsid w:val="00D93AA8"/>
    <w:rsid w:val="00D9574A"/>
    <w:rsid w:val="00DA1A37"/>
    <w:rsid w:val="00DA385A"/>
    <w:rsid w:val="00DC14DE"/>
    <w:rsid w:val="00DD132E"/>
    <w:rsid w:val="00DE2A67"/>
    <w:rsid w:val="00DE5051"/>
    <w:rsid w:val="00E05D1B"/>
    <w:rsid w:val="00E10159"/>
    <w:rsid w:val="00E119A5"/>
    <w:rsid w:val="00E12E4B"/>
    <w:rsid w:val="00E24084"/>
    <w:rsid w:val="00E44B08"/>
    <w:rsid w:val="00E46AAB"/>
    <w:rsid w:val="00E510A2"/>
    <w:rsid w:val="00E605C6"/>
    <w:rsid w:val="00E70E13"/>
    <w:rsid w:val="00E841EE"/>
    <w:rsid w:val="00E90F38"/>
    <w:rsid w:val="00E950A8"/>
    <w:rsid w:val="00EB500F"/>
    <w:rsid w:val="00EB5C12"/>
    <w:rsid w:val="00EE0F7F"/>
    <w:rsid w:val="00F2338F"/>
    <w:rsid w:val="00FA4B56"/>
    <w:rsid w:val="00FB24B7"/>
    <w:rsid w:val="00FB479D"/>
    <w:rsid w:val="00FB692C"/>
    <w:rsid w:val="00FC0D30"/>
    <w:rsid w:val="00FE355D"/>
    <w:rsid w:val="00FE3AB3"/>
    <w:rsid w:val="00FF5E5E"/>
    <w:rsid w:val="7681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 w:id="19655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nata.klestincova@nemocnicesumper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FE5D8-7976-4344-BB9C-1C81B358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043FF-A32C-4887-907C-315E307A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3352</Words>
  <Characters>19782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2017-10-03T06:51:00Z</cp:lastPrinted>
  <dcterms:created xsi:type="dcterms:W3CDTF">2017-10-03T14:08:00Z</dcterms:created>
  <dcterms:modified xsi:type="dcterms:W3CDTF">2017-10-03T14:08:00Z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