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EC937" w14:textId="34BA6325" w:rsidR="00C42BF7" w:rsidRPr="00BF1A95" w:rsidRDefault="00C42BF7" w:rsidP="00C42BF7">
      <w:pPr>
        <w:jc w:val="center"/>
        <w:rPr>
          <w:rFonts w:ascii="Arial" w:hAnsi="Arial" w:cs="Arial"/>
          <w:b/>
          <w:sz w:val="32"/>
          <w:szCs w:val="32"/>
        </w:rPr>
      </w:pPr>
      <w:r w:rsidRPr="00BF1A95">
        <w:rPr>
          <w:rFonts w:ascii="Arial" w:hAnsi="Arial" w:cs="Arial"/>
          <w:b/>
          <w:sz w:val="32"/>
          <w:szCs w:val="32"/>
        </w:rPr>
        <w:t xml:space="preserve">Smlouva o zajištění ubytování </w:t>
      </w:r>
    </w:p>
    <w:p w14:paraId="7409ED50" w14:textId="77777777" w:rsidR="00C42BF7" w:rsidRPr="00BF1A95" w:rsidRDefault="00C42BF7" w:rsidP="00C42BF7">
      <w:pPr>
        <w:rPr>
          <w:rFonts w:ascii="Arial" w:hAnsi="Arial" w:cs="Arial"/>
          <w:b/>
          <w:sz w:val="22"/>
          <w:szCs w:val="22"/>
        </w:rPr>
      </w:pPr>
    </w:p>
    <w:p w14:paraId="242A3C8E" w14:textId="37C5176A" w:rsidR="00071296" w:rsidRPr="00071296" w:rsidRDefault="00071296" w:rsidP="00F1699C">
      <w:pPr>
        <w:shd w:val="clear" w:color="auto" w:fill="FFFFFF"/>
        <w:spacing w:before="100" w:beforeAutospacing="1"/>
        <w:outlineLvl w:val="0"/>
        <w:rPr>
          <w:rFonts w:ascii="Arial" w:hAnsi="Arial" w:cs="Arial"/>
          <w:sz w:val="22"/>
          <w:szCs w:val="22"/>
        </w:rPr>
      </w:pPr>
      <w:r>
        <w:rPr>
          <w:rFonts w:ascii="Arial" w:hAnsi="Arial" w:cs="Arial"/>
          <w:sz w:val="22"/>
          <w:szCs w:val="22"/>
        </w:rPr>
        <w:t>s</w:t>
      </w:r>
      <w:r w:rsidRPr="00071296">
        <w:rPr>
          <w:rFonts w:ascii="Arial" w:hAnsi="Arial" w:cs="Arial"/>
          <w:sz w:val="22"/>
          <w:szCs w:val="22"/>
        </w:rPr>
        <w:t>mluvní strany</w:t>
      </w:r>
    </w:p>
    <w:p w14:paraId="5F9BDE27" w14:textId="633FDDBB" w:rsidR="00F1699C" w:rsidRPr="00BF1A95" w:rsidRDefault="00F1699C" w:rsidP="00F1699C">
      <w:pPr>
        <w:shd w:val="clear" w:color="auto" w:fill="FFFFFF"/>
        <w:spacing w:before="100" w:beforeAutospacing="1"/>
        <w:outlineLvl w:val="0"/>
        <w:rPr>
          <w:rFonts w:ascii="Arial" w:hAnsi="Arial" w:cs="Arial"/>
          <w:b/>
          <w:sz w:val="22"/>
          <w:szCs w:val="22"/>
        </w:rPr>
      </w:pPr>
      <w:r w:rsidRPr="00BF1A95">
        <w:rPr>
          <w:rFonts w:ascii="Arial" w:hAnsi="Arial" w:cs="Arial"/>
          <w:b/>
          <w:sz w:val="22"/>
          <w:szCs w:val="22"/>
        </w:rPr>
        <w:t>Církevní domov mládeže Petrinum</w:t>
      </w:r>
    </w:p>
    <w:p w14:paraId="6957F913" w14:textId="66C5CACF" w:rsidR="00C42BF7" w:rsidRPr="00BF1A95" w:rsidRDefault="00C42BF7" w:rsidP="00C42BF7">
      <w:pPr>
        <w:rPr>
          <w:rFonts w:ascii="Arial" w:hAnsi="Arial" w:cs="Arial"/>
          <w:sz w:val="22"/>
          <w:szCs w:val="22"/>
        </w:rPr>
      </w:pPr>
      <w:r w:rsidRPr="00BF1A95">
        <w:rPr>
          <w:rFonts w:ascii="Arial" w:hAnsi="Arial" w:cs="Arial"/>
          <w:color w:val="000000"/>
          <w:sz w:val="22"/>
          <w:szCs w:val="22"/>
        </w:rPr>
        <w:t xml:space="preserve">se sídlem </w:t>
      </w:r>
      <w:r w:rsidR="00F1699C" w:rsidRPr="00BF1A95">
        <w:rPr>
          <w:rFonts w:ascii="Arial" w:hAnsi="Arial" w:cs="Arial"/>
          <w:color w:val="000000"/>
          <w:sz w:val="22"/>
          <w:szCs w:val="22"/>
        </w:rPr>
        <w:t>Veveří 462/15, 602 00 Brno</w:t>
      </w:r>
    </w:p>
    <w:p w14:paraId="6EFB3B25" w14:textId="7132977D" w:rsidR="00C42BF7" w:rsidRPr="00BF1A95" w:rsidRDefault="00C42BF7" w:rsidP="00C42BF7">
      <w:pPr>
        <w:shd w:val="clear" w:color="auto" w:fill="FFFFFF"/>
        <w:spacing w:line="278" w:lineRule="exact"/>
        <w:rPr>
          <w:rFonts w:ascii="Arial" w:hAnsi="Arial" w:cs="Arial"/>
          <w:sz w:val="22"/>
          <w:szCs w:val="22"/>
        </w:rPr>
      </w:pPr>
      <w:r w:rsidRPr="00BF1A95">
        <w:rPr>
          <w:rFonts w:ascii="Arial" w:hAnsi="Arial" w:cs="Arial"/>
          <w:color w:val="000000"/>
          <w:spacing w:val="-3"/>
          <w:sz w:val="22"/>
          <w:szCs w:val="22"/>
        </w:rPr>
        <w:t xml:space="preserve">IČ: </w:t>
      </w:r>
      <w:r w:rsidR="00F1699C" w:rsidRPr="00BF1A95">
        <w:rPr>
          <w:rFonts w:ascii="Arial" w:hAnsi="Arial" w:cs="Arial"/>
          <w:sz w:val="22"/>
          <w:szCs w:val="22"/>
        </w:rPr>
        <w:t>00402419</w:t>
      </w:r>
      <w:r w:rsidRPr="00BF1A95">
        <w:rPr>
          <w:rFonts w:ascii="Arial" w:hAnsi="Arial" w:cs="Arial"/>
          <w:sz w:val="22"/>
          <w:szCs w:val="22"/>
        </w:rPr>
        <w:t xml:space="preserve"> DIČ: </w:t>
      </w:r>
      <w:r w:rsidR="00F1699C" w:rsidRPr="00BF1A95">
        <w:rPr>
          <w:rFonts w:ascii="Arial" w:hAnsi="Arial" w:cs="Arial"/>
          <w:sz w:val="22"/>
          <w:szCs w:val="22"/>
        </w:rPr>
        <w:t>CZ00402419</w:t>
      </w:r>
    </w:p>
    <w:p w14:paraId="3718F433" w14:textId="346C8806" w:rsidR="00C42BF7" w:rsidRPr="00BF1A95" w:rsidRDefault="00C42BF7" w:rsidP="00C42BF7">
      <w:pPr>
        <w:shd w:val="clear" w:color="auto" w:fill="FFFFFF"/>
        <w:spacing w:line="278" w:lineRule="exact"/>
        <w:rPr>
          <w:rFonts w:ascii="Arial" w:hAnsi="Arial" w:cs="Arial"/>
          <w:sz w:val="22"/>
          <w:szCs w:val="22"/>
        </w:rPr>
      </w:pPr>
      <w:r w:rsidRPr="00BF1A95">
        <w:rPr>
          <w:rFonts w:ascii="Arial" w:hAnsi="Arial" w:cs="Arial"/>
          <w:sz w:val="22"/>
          <w:szCs w:val="22"/>
        </w:rPr>
        <w:t xml:space="preserve">bankovní spojení: </w:t>
      </w:r>
      <w:r w:rsidR="00001E0A" w:rsidRPr="00001E0A">
        <w:rPr>
          <w:rFonts w:ascii="Arial" w:hAnsi="Arial" w:cs="Arial"/>
          <w:sz w:val="22"/>
          <w:szCs w:val="22"/>
        </w:rPr>
        <w:t>Komerční banka</w:t>
      </w:r>
      <w:r w:rsidRPr="00001E0A">
        <w:rPr>
          <w:rFonts w:ascii="Arial" w:hAnsi="Arial" w:cs="Arial"/>
          <w:sz w:val="22"/>
          <w:szCs w:val="22"/>
        </w:rPr>
        <w:t>,</w:t>
      </w:r>
      <w:r w:rsidRPr="00BF1A95">
        <w:rPr>
          <w:rFonts w:ascii="Arial" w:hAnsi="Arial" w:cs="Arial"/>
          <w:sz w:val="22"/>
          <w:szCs w:val="22"/>
        </w:rPr>
        <w:t xml:space="preserve"> číslo účtu: </w:t>
      </w:r>
      <w:r w:rsidR="00001E0A">
        <w:rPr>
          <w:rFonts w:ascii="Arial" w:hAnsi="Arial" w:cs="Arial"/>
          <w:sz w:val="22"/>
          <w:szCs w:val="22"/>
        </w:rPr>
        <w:t>5501621/0100</w:t>
      </w:r>
    </w:p>
    <w:p w14:paraId="535D28CF" w14:textId="00D79A19" w:rsidR="00C42BF7" w:rsidRDefault="00C42BF7" w:rsidP="00C42BF7">
      <w:pPr>
        <w:shd w:val="clear" w:color="auto" w:fill="FFFFFF"/>
        <w:spacing w:line="278" w:lineRule="exact"/>
        <w:rPr>
          <w:rFonts w:ascii="Arial" w:hAnsi="Arial" w:cs="Arial"/>
          <w:color w:val="000000"/>
          <w:sz w:val="22"/>
          <w:szCs w:val="22"/>
        </w:rPr>
      </w:pPr>
      <w:r w:rsidRPr="00BF1A95">
        <w:rPr>
          <w:rFonts w:ascii="Arial" w:hAnsi="Arial" w:cs="Arial"/>
          <w:color w:val="000000"/>
          <w:sz w:val="22"/>
          <w:szCs w:val="22"/>
        </w:rPr>
        <w:t xml:space="preserve">zastoupená </w:t>
      </w:r>
      <w:r w:rsidR="00F1699C" w:rsidRPr="00BF1A95">
        <w:rPr>
          <w:rFonts w:ascii="Arial" w:hAnsi="Arial" w:cs="Arial"/>
          <w:color w:val="000000"/>
          <w:sz w:val="22"/>
          <w:szCs w:val="22"/>
        </w:rPr>
        <w:t>Ing. Janem Suchým, ředitele</w:t>
      </w:r>
      <w:r w:rsidR="003276E9">
        <w:rPr>
          <w:rFonts w:ascii="Arial" w:hAnsi="Arial" w:cs="Arial"/>
          <w:color w:val="000000"/>
          <w:sz w:val="22"/>
          <w:szCs w:val="22"/>
        </w:rPr>
        <w:t>m</w:t>
      </w:r>
    </w:p>
    <w:p w14:paraId="47D2136F" w14:textId="6905E281" w:rsidR="005F27CB" w:rsidRPr="00BF1A95" w:rsidRDefault="005F27CB" w:rsidP="00C42BF7">
      <w:pPr>
        <w:shd w:val="clear" w:color="auto" w:fill="FFFFFF"/>
        <w:spacing w:line="278" w:lineRule="exact"/>
        <w:rPr>
          <w:rFonts w:ascii="Arial" w:hAnsi="Arial" w:cs="Arial"/>
          <w:color w:val="000000"/>
          <w:sz w:val="22"/>
          <w:szCs w:val="22"/>
        </w:rPr>
      </w:pPr>
      <w:r w:rsidRPr="005F27CB">
        <w:rPr>
          <w:rFonts w:ascii="Arial" w:hAnsi="Arial" w:cs="Arial"/>
          <w:color w:val="000000"/>
          <w:sz w:val="22"/>
          <w:szCs w:val="22"/>
        </w:rPr>
        <w:t>subjekt je zapsán v</w:t>
      </w:r>
      <w:r w:rsidR="00B56315">
        <w:rPr>
          <w:rFonts w:ascii="Arial" w:hAnsi="Arial" w:cs="Arial"/>
          <w:color w:val="000000"/>
          <w:sz w:val="22"/>
          <w:szCs w:val="22"/>
        </w:rPr>
        <w:t> Rejstříku škol a školských zařízení vedený MŠMT pod IZO 000402419</w:t>
      </w:r>
    </w:p>
    <w:p w14:paraId="37F376B3" w14:textId="7C440D01" w:rsidR="00C42BF7" w:rsidRPr="00BF1A95" w:rsidRDefault="00C42BF7" w:rsidP="00C42BF7">
      <w:pPr>
        <w:shd w:val="clear" w:color="auto" w:fill="FFFFFF"/>
        <w:spacing w:line="278" w:lineRule="exact"/>
        <w:rPr>
          <w:rFonts w:ascii="Arial" w:hAnsi="Arial" w:cs="Arial"/>
          <w:i/>
          <w:iCs/>
          <w:color w:val="000000"/>
          <w:spacing w:val="1"/>
          <w:sz w:val="22"/>
          <w:szCs w:val="22"/>
        </w:rPr>
      </w:pPr>
      <w:r w:rsidRPr="00BF1A95">
        <w:rPr>
          <w:rFonts w:ascii="Arial" w:hAnsi="Arial" w:cs="Arial"/>
          <w:color w:val="000000"/>
          <w:spacing w:val="1"/>
          <w:sz w:val="22"/>
          <w:szCs w:val="22"/>
        </w:rPr>
        <w:t xml:space="preserve">na straně jedné dále jen </w:t>
      </w:r>
      <w:r w:rsidRPr="00BF1A95">
        <w:rPr>
          <w:rFonts w:ascii="Arial" w:hAnsi="Arial" w:cs="Arial"/>
          <w:i/>
          <w:iCs/>
          <w:color w:val="000000"/>
          <w:spacing w:val="1"/>
          <w:sz w:val="22"/>
          <w:szCs w:val="22"/>
        </w:rPr>
        <w:t>„</w:t>
      </w:r>
      <w:r w:rsidR="00DC0E80" w:rsidRPr="00BF1A95">
        <w:rPr>
          <w:rFonts w:ascii="Arial" w:hAnsi="Arial" w:cs="Arial"/>
          <w:i/>
          <w:iCs/>
          <w:color w:val="000000"/>
          <w:spacing w:val="1"/>
          <w:sz w:val="22"/>
          <w:szCs w:val="22"/>
        </w:rPr>
        <w:t>ubytovatel</w:t>
      </w:r>
      <w:r w:rsidRPr="00BF1A95">
        <w:rPr>
          <w:rFonts w:ascii="Arial" w:hAnsi="Arial" w:cs="Arial"/>
          <w:i/>
          <w:iCs/>
          <w:color w:val="000000"/>
          <w:spacing w:val="1"/>
          <w:sz w:val="22"/>
          <w:szCs w:val="22"/>
        </w:rPr>
        <w:t>"</w:t>
      </w:r>
    </w:p>
    <w:p w14:paraId="121D8147" w14:textId="77777777" w:rsidR="00C42BF7" w:rsidRPr="00BF1A95" w:rsidRDefault="00C42BF7" w:rsidP="00C42BF7">
      <w:pPr>
        <w:rPr>
          <w:rFonts w:ascii="Arial" w:hAnsi="Arial" w:cs="Arial"/>
          <w:sz w:val="22"/>
          <w:szCs w:val="22"/>
        </w:rPr>
      </w:pPr>
    </w:p>
    <w:p w14:paraId="10F548E1" w14:textId="77777777" w:rsidR="00C42BF7" w:rsidRPr="00BF1A95" w:rsidRDefault="00C42BF7" w:rsidP="00C42BF7">
      <w:pPr>
        <w:rPr>
          <w:rFonts w:ascii="Arial" w:hAnsi="Arial" w:cs="Arial"/>
          <w:sz w:val="22"/>
          <w:szCs w:val="22"/>
        </w:rPr>
      </w:pPr>
      <w:r w:rsidRPr="00BF1A95">
        <w:rPr>
          <w:rFonts w:ascii="Arial" w:hAnsi="Arial" w:cs="Arial"/>
          <w:sz w:val="22"/>
          <w:szCs w:val="22"/>
        </w:rPr>
        <w:t>a</w:t>
      </w:r>
    </w:p>
    <w:p w14:paraId="2CF9892D" w14:textId="77777777" w:rsidR="00C42BF7" w:rsidRPr="00BF1A95" w:rsidRDefault="00C42BF7" w:rsidP="00C42BF7">
      <w:pPr>
        <w:rPr>
          <w:rFonts w:ascii="Arial" w:hAnsi="Arial" w:cs="Arial"/>
          <w:sz w:val="22"/>
          <w:szCs w:val="22"/>
        </w:rPr>
      </w:pPr>
    </w:p>
    <w:p w14:paraId="7C1047FB" w14:textId="16DAB882" w:rsidR="00C42BF7" w:rsidRPr="00BF1A95" w:rsidRDefault="00C42BF7" w:rsidP="00C42BF7">
      <w:pPr>
        <w:rPr>
          <w:rFonts w:ascii="Arial" w:hAnsi="Arial" w:cs="Arial"/>
          <w:b/>
          <w:bCs/>
          <w:sz w:val="22"/>
          <w:szCs w:val="22"/>
        </w:rPr>
      </w:pPr>
      <w:r w:rsidRPr="00BF1A95">
        <w:rPr>
          <w:rFonts w:ascii="Arial" w:hAnsi="Arial" w:cs="Arial"/>
          <w:b/>
          <w:bCs/>
          <w:sz w:val="22"/>
          <w:szCs w:val="22"/>
        </w:rPr>
        <w:t>Brněnské vodárny a kanalizace, a.s.</w:t>
      </w:r>
    </w:p>
    <w:p w14:paraId="17A650B6" w14:textId="615364C1" w:rsidR="00C42BF7" w:rsidRPr="00BF1A95" w:rsidRDefault="00C42BF7" w:rsidP="00C42BF7">
      <w:pPr>
        <w:rPr>
          <w:rFonts w:ascii="Arial" w:hAnsi="Arial" w:cs="Arial"/>
          <w:sz w:val="22"/>
          <w:szCs w:val="22"/>
        </w:rPr>
      </w:pPr>
      <w:r w:rsidRPr="00BF1A95">
        <w:rPr>
          <w:rFonts w:ascii="Arial" w:hAnsi="Arial" w:cs="Arial"/>
          <w:sz w:val="22"/>
          <w:szCs w:val="22"/>
        </w:rPr>
        <w:t>se sídlem Brno, Pisárky, Pisárecká 555/1a, PSČ 603 00</w:t>
      </w:r>
    </w:p>
    <w:p w14:paraId="62731894" w14:textId="3F4FF68B" w:rsidR="00C42BF7" w:rsidRPr="00BF1A95" w:rsidRDefault="00C42BF7" w:rsidP="00C42BF7">
      <w:pPr>
        <w:rPr>
          <w:rFonts w:ascii="Arial" w:hAnsi="Arial" w:cs="Arial"/>
          <w:sz w:val="22"/>
          <w:szCs w:val="22"/>
        </w:rPr>
      </w:pPr>
      <w:r w:rsidRPr="00BF1A95">
        <w:rPr>
          <w:rFonts w:ascii="Arial" w:hAnsi="Arial" w:cs="Arial"/>
          <w:sz w:val="22"/>
          <w:szCs w:val="22"/>
        </w:rPr>
        <w:t>IČ: 463 47 275, DIČ: CZ46347275</w:t>
      </w:r>
    </w:p>
    <w:p w14:paraId="52F5D41E" w14:textId="679542E5" w:rsidR="001A3F84" w:rsidRPr="00BF1A95" w:rsidRDefault="001A3F84" w:rsidP="00C42BF7">
      <w:pPr>
        <w:rPr>
          <w:rFonts w:ascii="Arial" w:hAnsi="Arial" w:cs="Arial"/>
          <w:sz w:val="22"/>
          <w:szCs w:val="22"/>
        </w:rPr>
      </w:pPr>
      <w:r w:rsidRPr="00BF1A95">
        <w:rPr>
          <w:rFonts w:ascii="Arial" w:hAnsi="Arial" w:cs="Arial"/>
          <w:sz w:val="22"/>
          <w:szCs w:val="22"/>
        </w:rPr>
        <w:t>vedená u Krajského soudu v Brně, sp. zn. B 783</w:t>
      </w:r>
    </w:p>
    <w:p w14:paraId="67E225F2" w14:textId="77777777" w:rsidR="008B245F" w:rsidRPr="00AE0D3F" w:rsidRDefault="008B245F" w:rsidP="008B245F">
      <w:pPr>
        <w:rPr>
          <w:rFonts w:ascii="Arial" w:hAnsi="Arial" w:cs="Arial"/>
          <w:sz w:val="22"/>
          <w:szCs w:val="22"/>
        </w:rPr>
      </w:pPr>
      <w:r w:rsidRPr="004D5A1E">
        <w:rPr>
          <w:rFonts w:ascii="Arial" w:hAnsi="Arial" w:cs="Arial"/>
          <w:sz w:val="22"/>
          <w:szCs w:val="22"/>
        </w:rPr>
        <w:t>bankovní spojení: Komerční banka, a.s., číslo účtu: 5501621/0100</w:t>
      </w:r>
    </w:p>
    <w:p w14:paraId="57A70759" w14:textId="392343C0" w:rsidR="00C42BF7" w:rsidRPr="00BF1A95" w:rsidRDefault="00412878" w:rsidP="00C42BF7">
      <w:pPr>
        <w:rPr>
          <w:rFonts w:ascii="Arial" w:hAnsi="Arial" w:cs="Arial"/>
          <w:sz w:val="22"/>
          <w:szCs w:val="22"/>
        </w:rPr>
      </w:pPr>
      <w:r w:rsidRPr="00BF1A95">
        <w:rPr>
          <w:rFonts w:ascii="Arial" w:hAnsi="Arial" w:cs="Arial"/>
          <w:sz w:val="22"/>
          <w:szCs w:val="22"/>
        </w:rPr>
        <w:t>k podpisu smlouvy je oprávněn</w:t>
      </w:r>
      <w:r w:rsidR="00C42BF7" w:rsidRPr="00BF1A95">
        <w:rPr>
          <w:rFonts w:ascii="Arial" w:hAnsi="Arial" w:cs="Arial"/>
          <w:sz w:val="22"/>
          <w:szCs w:val="22"/>
        </w:rPr>
        <w:t xml:space="preserve"> </w:t>
      </w:r>
      <w:r w:rsidR="0042210D">
        <w:rPr>
          <w:rFonts w:ascii="Arial" w:hAnsi="Arial" w:cs="Arial"/>
          <w:sz w:val="22"/>
          <w:szCs w:val="22"/>
        </w:rPr>
        <w:t>XXX</w:t>
      </w:r>
    </w:p>
    <w:p w14:paraId="3DD1D433" w14:textId="29263226" w:rsidR="00C42BF7" w:rsidRPr="00BF1A95" w:rsidRDefault="00C42BF7" w:rsidP="00C42BF7">
      <w:pPr>
        <w:rPr>
          <w:rFonts w:ascii="Arial" w:hAnsi="Arial" w:cs="Arial"/>
          <w:sz w:val="22"/>
          <w:szCs w:val="22"/>
        </w:rPr>
      </w:pPr>
      <w:r w:rsidRPr="00BF1A95">
        <w:rPr>
          <w:rFonts w:ascii="Arial" w:hAnsi="Arial" w:cs="Arial"/>
          <w:sz w:val="22"/>
          <w:szCs w:val="22"/>
        </w:rPr>
        <w:t xml:space="preserve">na straně druhé dále jen </w:t>
      </w:r>
      <w:r w:rsidRPr="00BF1A95">
        <w:rPr>
          <w:rFonts w:ascii="Arial" w:hAnsi="Arial" w:cs="Arial"/>
          <w:i/>
          <w:iCs/>
          <w:sz w:val="22"/>
          <w:szCs w:val="22"/>
        </w:rPr>
        <w:t>„</w:t>
      </w:r>
      <w:r w:rsidR="00DC0E80" w:rsidRPr="00BF1A95">
        <w:rPr>
          <w:rFonts w:ascii="Arial" w:hAnsi="Arial" w:cs="Arial"/>
          <w:i/>
          <w:iCs/>
          <w:sz w:val="22"/>
          <w:szCs w:val="22"/>
        </w:rPr>
        <w:t>ubytovaný</w:t>
      </w:r>
      <w:r w:rsidRPr="00BF1A95">
        <w:rPr>
          <w:rFonts w:ascii="Arial" w:hAnsi="Arial" w:cs="Arial"/>
          <w:i/>
          <w:iCs/>
          <w:sz w:val="22"/>
          <w:szCs w:val="22"/>
        </w:rPr>
        <w:t>“</w:t>
      </w:r>
      <w:r w:rsidRPr="00BF1A95">
        <w:rPr>
          <w:rFonts w:ascii="Arial" w:hAnsi="Arial" w:cs="Arial"/>
          <w:sz w:val="22"/>
          <w:szCs w:val="22"/>
        </w:rPr>
        <w:t xml:space="preserve"> </w:t>
      </w:r>
    </w:p>
    <w:p w14:paraId="35C66D76" w14:textId="389DE30D" w:rsidR="00C42BF7" w:rsidRPr="00BF1A95" w:rsidRDefault="00497D04" w:rsidP="00C42BF7">
      <w:pPr>
        <w:rPr>
          <w:rFonts w:ascii="Arial" w:hAnsi="Arial" w:cs="Arial"/>
          <w:sz w:val="22"/>
          <w:szCs w:val="22"/>
        </w:rPr>
      </w:pPr>
      <w:r w:rsidRPr="00BF1A95">
        <w:rPr>
          <w:rFonts w:ascii="Arial" w:hAnsi="Arial" w:cs="Arial"/>
          <w:sz w:val="22"/>
          <w:szCs w:val="22"/>
        </w:rPr>
        <w:t xml:space="preserve">č. smlouvy: </w:t>
      </w:r>
      <w:r w:rsidR="005B7097" w:rsidRPr="005B7097">
        <w:rPr>
          <w:rFonts w:ascii="Arial" w:hAnsi="Arial" w:cs="Arial"/>
          <w:sz w:val="22"/>
          <w:szCs w:val="22"/>
        </w:rPr>
        <w:t>SML/0271/26</w:t>
      </w:r>
    </w:p>
    <w:p w14:paraId="186225E8" w14:textId="77777777" w:rsidR="00C42BF7" w:rsidRPr="00BF1A95" w:rsidRDefault="00C42BF7" w:rsidP="00C42BF7">
      <w:pPr>
        <w:rPr>
          <w:rFonts w:ascii="Arial" w:hAnsi="Arial" w:cs="Arial"/>
          <w:sz w:val="22"/>
          <w:szCs w:val="22"/>
        </w:rPr>
      </w:pPr>
    </w:p>
    <w:p w14:paraId="0854E730" w14:textId="217F4289" w:rsidR="00C42BF7" w:rsidRPr="00BF1A95" w:rsidRDefault="00C42BF7" w:rsidP="00C42BF7">
      <w:pPr>
        <w:jc w:val="center"/>
        <w:rPr>
          <w:rFonts w:ascii="Arial" w:hAnsi="Arial" w:cs="Arial"/>
          <w:sz w:val="22"/>
          <w:szCs w:val="22"/>
        </w:rPr>
      </w:pPr>
      <w:r w:rsidRPr="00BF1A95">
        <w:rPr>
          <w:rFonts w:ascii="Arial" w:hAnsi="Arial" w:cs="Arial"/>
          <w:sz w:val="22"/>
          <w:szCs w:val="22"/>
        </w:rPr>
        <w:t xml:space="preserve">uzavírají dle ust. § 1746 odst. 2 a § </w:t>
      </w:r>
      <w:r w:rsidR="00982F28" w:rsidRPr="00BF1A95">
        <w:rPr>
          <w:rFonts w:ascii="Arial" w:hAnsi="Arial" w:cs="Arial"/>
          <w:sz w:val="22"/>
          <w:szCs w:val="22"/>
        </w:rPr>
        <w:t>2326</w:t>
      </w:r>
      <w:r w:rsidRPr="00BF1A95">
        <w:rPr>
          <w:rFonts w:ascii="Arial" w:hAnsi="Arial" w:cs="Arial"/>
          <w:sz w:val="22"/>
          <w:szCs w:val="22"/>
        </w:rPr>
        <w:t xml:space="preserve"> a násl. zák.č. 8</w:t>
      </w:r>
      <w:r w:rsidR="00B437AE" w:rsidRPr="00BF1A95">
        <w:rPr>
          <w:rFonts w:ascii="Arial" w:hAnsi="Arial" w:cs="Arial"/>
          <w:sz w:val="22"/>
          <w:szCs w:val="22"/>
        </w:rPr>
        <w:t>9/2012 Sb., občanského zákoníku, v platném znění</w:t>
      </w:r>
    </w:p>
    <w:p w14:paraId="3C35CEDD" w14:textId="77777777" w:rsidR="00C42BF7" w:rsidRPr="00BF1A95" w:rsidRDefault="00C42BF7" w:rsidP="00C42BF7">
      <w:pPr>
        <w:jc w:val="center"/>
        <w:rPr>
          <w:rFonts w:ascii="Arial" w:hAnsi="Arial" w:cs="Arial"/>
          <w:sz w:val="22"/>
          <w:szCs w:val="22"/>
        </w:rPr>
      </w:pPr>
    </w:p>
    <w:p w14:paraId="7A216C6D" w14:textId="77777777" w:rsidR="00924FEB" w:rsidRPr="00BF1A95" w:rsidRDefault="00924FEB" w:rsidP="00C42BF7">
      <w:pPr>
        <w:jc w:val="center"/>
        <w:rPr>
          <w:rFonts w:ascii="Arial" w:hAnsi="Arial" w:cs="Arial"/>
          <w:b/>
          <w:sz w:val="22"/>
          <w:szCs w:val="22"/>
        </w:rPr>
      </w:pPr>
    </w:p>
    <w:p w14:paraId="774DD77D" w14:textId="0115C30A" w:rsidR="00C42BF7" w:rsidRPr="00BF1A95" w:rsidRDefault="00C42BF7" w:rsidP="00C42BF7">
      <w:pPr>
        <w:jc w:val="center"/>
        <w:rPr>
          <w:rFonts w:ascii="Arial" w:hAnsi="Arial" w:cs="Arial"/>
          <w:b/>
          <w:sz w:val="22"/>
          <w:szCs w:val="22"/>
        </w:rPr>
      </w:pPr>
      <w:r w:rsidRPr="00BF1A95">
        <w:rPr>
          <w:rFonts w:ascii="Arial" w:hAnsi="Arial" w:cs="Arial"/>
          <w:b/>
          <w:sz w:val="22"/>
          <w:szCs w:val="22"/>
        </w:rPr>
        <w:t>smlouvu o zajištění ubytování.</w:t>
      </w:r>
    </w:p>
    <w:p w14:paraId="355AB868" w14:textId="3748B0A3" w:rsidR="00C42BF7" w:rsidRPr="00BF1A95" w:rsidRDefault="00C42BF7" w:rsidP="00C42BF7">
      <w:pPr>
        <w:rPr>
          <w:rFonts w:ascii="Arial" w:hAnsi="Arial" w:cs="Arial"/>
          <w:sz w:val="22"/>
          <w:szCs w:val="22"/>
        </w:rPr>
      </w:pPr>
    </w:p>
    <w:p w14:paraId="74614B71" w14:textId="77777777" w:rsidR="00C42BF7" w:rsidRPr="00BF1A95" w:rsidRDefault="00C42BF7" w:rsidP="00C42BF7">
      <w:pPr>
        <w:rPr>
          <w:rFonts w:ascii="Arial" w:hAnsi="Arial" w:cs="Arial"/>
          <w:sz w:val="22"/>
          <w:szCs w:val="22"/>
        </w:rPr>
      </w:pPr>
    </w:p>
    <w:p w14:paraId="19A60E44" w14:textId="77777777" w:rsidR="0088514E" w:rsidRPr="00AE0D3F" w:rsidRDefault="00C42BF7" w:rsidP="0088514E">
      <w:pPr>
        <w:jc w:val="both"/>
        <w:rPr>
          <w:rFonts w:ascii="Arial" w:hAnsi="Arial" w:cs="Arial"/>
          <w:b/>
          <w:sz w:val="22"/>
          <w:szCs w:val="22"/>
        </w:rPr>
      </w:pP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0088514E" w:rsidRPr="00AE0D3F">
        <w:rPr>
          <w:rFonts w:ascii="Arial" w:hAnsi="Arial" w:cs="Arial"/>
          <w:b/>
          <w:sz w:val="22"/>
          <w:szCs w:val="22"/>
        </w:rPr>
        <w:t>I.</w:t>
      </w:r>
    </w:p>
    <w:p w14:paraId="53981839" w14:textId="7834EE30" w:rsidR="00C42BF7" w:rsidRPr="0088514E" w:rsidRDefault="0088514E" w:rsidP="0088514E">
      <w:pPr>
        <w:ind w:left="2552" w:firstLine="708"/>
        <w:jc w:val="both"/>
        <w:rPr>
          <w:rFonts w:ascii="Arial" w:hAnsi="Arial" w:cs="Arial"/>
          <w:b/>
          <w:sz w:val="22"/>
          <w:szCs w:val="22"/>
        </w:rPr>
      </w:pPr>
      <w:r w:rsidRPr="00AE0D3F">
        <w:rPr>
          <w:rFonts w:ascii="Arial" w:hAnsi="Arial" w:cs="Arial"/>
          <w:b/>
          <w:sz w:val="22"/>
          <w:szCs w:val="22"/>
        </w:rPr>
        <w:t>Základní ustanovení</w:t>
      </w:r>
    </w:p>
    <w:p w14:paraId="0CE62B63" w14:textId="137A8BF5" w:rsidR="00C42BF7" w:rsidRPr="00BF1A95" w:rsidRDefault="00852729" w:rsidP="00852729">
      <w:pPr>
        <w:tabs>
          <w:tab w:val="left" w:pos="4020"/>
        </w:tabs>
        <w:jc w:val="both"/>
        <w:rPr>
          <w:rFonts w:ascii="Arial" w:hAnsi="Arial" w:cs="Arial"/>
          <w:sz w:val="22"/>
          <w:szCs w:val="22"/>
        </w:rPr>
      </w:pPr>
      <w:r w:rsidRPr="00BF1A95">
        <w:rPr>
          <w:rFonts w:ascii="Arial" w:hAnsi="Arial" w:cs="Arial"/>
          <w:sz w:val="22"/>
          <w:szCs w:val="22"/>
        </w:rPr>
        <w:tab/>
      </w:r>
    </w:p>
    <w:p w14:paraId="751B1EEC" w14:textId="7661CCF0" w:rsidR="00C42BF7" w:rsidRPr="0088514E" w:rsidRDefault="00DC0E80" w:rsidP="0088514E">
      <w:pPr>
        <w:pStyle w:val="Odstavecseseznamem"/>
        <w:numPr>
          <w:ilvl w:val="0"/>
          <w:numId w:val="1"/>
        </w:numPr>
        <w:ind w:left="284" w:hanging="284"/>
        <w:jc w:val="both"/>
        <w:rPr>
          <w:rFonts w:ascii="Arial" w:hAnsi="Arial" w:cs="Arial"/>
        </w:rPr>
      </w:pPr>
      <w:r w:rsidRPr="0088514E">
        <w:rPr>
          <w:rFonts w:ascii="Arial" w:hAnsi="Arial" w:cs="Arial"/>
        </w:rPr>
        <w:t>Ubytovatel</w:t>
      </w:r>
      <w:r w:rsidR="00C42BF7" w:rsidRPr="0088514E">
        <w:rPr>
          <w:rFonts w:ascii="Arial" w:hAnsi="Arial" w:cs="Arial"/>
        </w:rPr>
        <w:t xml:space="preserve"> je </w:t>
      </w:r>
      <w:r w:rsidR="00F1699C" w:rsidRPr="0088514E">
        <w:rPr>
          <w:rFonts w:ascii="Arial" w:hAnsi="Arial" w:cs="Arial"/>
        </w:rPr>
        <w:t>školskou právnickou osobou zřízenou Biskupstvím brněnským</w:t>
      </w:r>
      <w:r w:rsidR="00C42BF7" w:rsidRPr="0088514E">
        <w:rPr>
          <w:rFonts w:ascii="Arial" w:hAnsi="Arial" w:cs="Arial"/>
        </w:rPr>
        <w:t xml:space="preserve">. </w:t>
      </w:r>
      <w:r w:rsidRPr="0088514E">
        <w:rPr>
          <w:rFonts w:ascii="Arial" w:hAnsi="Arial" w:cs="Arial"/>
        </w:rPr>
        <w:t>Ubytovatel</w:t>
      </w:r>
      <w:r w:rsidR="00C42BF7" w:rsidRPr="0088514E">
        <w:rPr>
          <w:rFonts w:ascii="Arial" w:hAnsi="Arial" w:cs="Arial"/>
        </w:rPr>
        <w:t xml:space="preserve"> výslovně prohlašuje, že je oprávněn uzavírat </w:t>
      </w:r>
      <w:r w:rsidR="005019F4" w:rsidRPr="0088514E">
        <w:rPr>
          <w:rFonts w:ascii="Arial" w:hAnsi="Arial" w:cs="Arial"/>
        </w:rPr>
        <w:t xml:space="preserve">smlouvy o ubytování (přechodném nájmu) </w:t>
      </w:r>
      <w:r w:rsidR="00114364" w:rsidRPr="0088514E">
        <w:rPr>
          <w:rFonts w:ascii="Arial" w:hAnsi="Arial" w:cs="Arial"/>
        </w:rPr>
        <w:t>a je </w:t>
      </w:r>
      <w:r w:rsidR="00F873BD" w:rsidRPr="0088514E">
        <w:rPr>
          <w:rFonts w:ascii="Arial" w:hAnsi="Arial" w:cs="Arial"/>
        </w:rPr>
        <w:t>oprávněn poskytnout ubytovací služby v</w:t>
      </w:r>
      <w:r w:rsidR="00AA6DCF" w:rsidRPr="0088514E">
        <w:rPr>
          <w:rFonts w:ascii="Arial" w:hAnsi="Arial" w:cs="Arial"/>
        </w:rPr>
        <w:t> ubytovacích prostorech</w:t>
      </w:r>
      <w:r w:rsidR="00F873BD" w:rsidRPr="0088514E">
        <w:rPr>
          <w:rFonts w:ascii="Arial" w:hAnsi="Arial" w:cs="Arial"/>
        </w:rPr>
        <w:t xml:space="preserve"> </w:t>
      </w:r>
      <w:r w:rsidR="00C42BF7" w:rsidRPr="0088514E">
        <w:rPr>
          <w:rFonts w:ascii="Arial" w:hAnsi="Arial" w:cs="Arial"/>
        </w:rPr>
        <w:t>nacházejících</w:t>
      </w:r>
      <w:r w:rsidR="005019F4" w:rsidRPr="0088514E">
        <w:rPr>
          <w:rFonts w:ascii="Arial" w:hAnsi="Arial" w:cs="Arial"/>
        </w:rPr>
        <w:t xml:space="preserve"> se v</w:t>
      </w:r>
      <w:r w:rsidR="009F3977" w:rsidRPr="0088514E">
        <w:rPr>
          <w:rFonts w:ascii="Arial" w:hAnsi="Arial" w:cs="Arial"/>
        </w:rPr>
        <w:t> Církevním domově mládeže Petrinum na adrese Veveří 462/15, 602 00 Brno</w:t>
      </w:r>
      <w:r w:rsidR="0019618D" w:rsidRPr="0088514E">
        <w:rPr>
          <w:rFonts w:ascii="Arial" w:hAnsi="Arial" w:cs="Arial"/>
        </w:rPr>
        <w:t xml:space="preserve"> (dále také jako „ubytovací prostor“)</w:t>
      </w:r>
      <w:r w:rsidR="00C42BF7" w:rsidRPr="0088514E">
        <w:rPr>
          <w:rFonts w:ascii="Arial" w:hAnsi="Arial" w:cs="Arial"/>
        </w:rPr>
        <w:t>.</w:t>
      </w:r>
    </w:p>
    <w:p w14:paraId="2C7E3926" w14:textId="77777777" w:rsidR="00C42BF7" w:rsidRPr="00BF1A95" w:rsidRDefault="00C42BF7" w:rsidP="00C42BF7">
      <w:pPr>
        <w:jc w:val="both"/>
        <w:rPr>
          <w:rFonts w:ascii="Arial" w:hAnsi="Arial" w:cs="Arial"/>
          <w:sz w:val="22"/>
          <w:szCs w:val="22"/>
        </w:rPr>
      </w:pPr>
    </w:p>
    <w:p w14:paraId="01633290" w14:textId="77777777" w:rsidR="00C42BF7" w:rsidRPr="00BF1A95" w:rsidRDefault="00C42BF7" w:rsidP="00C42BF7">
      <w:pPr>
        <w:jc w:val="both"/>
        <w:rPr>
          <w:rFonts w:ascii="Arial" w:hAnsi="Arial" w:cs="Arial"/>
          <w:sz w:val="22"/>
          <w:szCs w:val="22"/>
        </w:rPr>
      </w:pPr>
    </w:p>
    <w:p w14:paraId="5A5AFFDC" w14:textId="77777777" w:rsidR="0088514E" w:rsidRPr="00DD6054" w:rsidRDefault="00C42BF7" w:rsidP="0088514E">
      <w:pPr>
        <w:jc w:val="both"/>
        <w:rPr>
          <w:rFonts w:ascii="Arial" w:hAnsi="Arial" w:cs="Arial"/>
          <w:b/>
          <w:sz w:val="22"/>
          <w:szCs w:val="22"/>
        </w:rPr>
      </w:pP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0088514E" w:rsidRPr="00DD6054">
        <w:rPr>
          <w:rFonts w:ascii="Arial" w:hAnsi="Arial" w:cs="Arial"/>
          <w:b/>
          <w:sz w:val="22"/>
          <w:szCs w:val="22"/>
        </w:rPr>
        <w:t>II.</w:t>
      </w:r>
    </w:p>
    <w:p w14:paraId="559763ED" w14:textId="70168E4F" w:rsidR="00C42BF7" w:rsidRPr="00BF1A95" w:rsidRDefault="0088514E" w:rsidP="0088514E">
      <w:pPr>
        <w:ind w:left="2832" w:firstLine="708"/>
        <w:jc w:val="both"/>
        <w:rPr>
          <w:rFonts w:ascii="Arial" w:hAnsi="Arial" w:cs="Arial"/>
          <w:sz w:val="22"/>
          <w:szCs w:val="22"/>
        </w:rPr>
      </w:pPr>
      <w:r w:rsidRPr="00DD6054">
        <w:rPr>
          <w:rFonts w:ascii="Arial" w:hAnsi="Arial" w:cs="Arial"/>
          <w:b/>
          <w:sz w:val="22"/>
          <w:szCs w:val="22"/>
        </w:rPr>
        <w:t>Předmět smlouvy</w:t>
      </w:r>
    </w:p>
    <w:p w14:paraId="2BE15BFC" w14:textId="77777777" w:rsidR="00C42BF7" w:rsidRPr="00BF1A95" w:rsidRDefault="00C42BF7" w:rsidP="00C42BF7">
      <w:pPr>
        <w:jc w:val="both"/>
        <w:rPr>
          <w:rFonts w:ascii="Arial" w:hAnsi="Arial" w:cs="Arial"/>
          <w:sz w:val="22"/>
          <w:szCs w:val="22"/>
        </w:rPr>
      </w:pPr>
    </w:p>
    <w:p w14:paraId="044499C8" w14:textId="107B30BA" w:rsidR="0019618D" w:rsidRPr="00396A23" w:rsidRDefault="00DC0E80" w:rsidP="00396A23">
      <w:pPr>
        <w:pStyle w:val="Zkladntext2"/>
        <w:numPr>
          <w:ilvl w:val="0"/>
          <w:numId w:val="2"/>
        </w:numPr>
        <w:spacing w:before="120" w:after="120"/>
        <w:ind w:left="284" w:hanging="284"/>
        <w:rPr>
          <w:rFonts w:ascii="Arial" w:hAnsi="Arial" w:cs="Arial"/>
          <w:sz w:val="22"/>
          <w:szCs w:val="22"/>
        </w:rPr>
      </w:pPr>
      <w:r w:rsidRPr="00BF1A95">
        <w:rPr>
          <w:rFonts w:ascii="Arial" w:hAnsi="Arial" w:cs="Arial"/>
          <w:sz w:val="22"/>
          <w:szCs w:val="22"/>
        </w:rPr>
        <w:t>Ubytovatel</w:t>
      </w:r>
      <w:r w:rsidR="00C42BF7" w:rsidRPr="00BF1A95">
        <w:rPr>
          <w:rFonts w:ascii="Arial" w:hAnsi="Arial" w:cs="Arial"/>
          <w:sz w:val="22"/>
          <w:szCs w:val="22"/>
        </w:rPr>
        <w:t xml:space="preserve"> přenechává </w:t>
      </w:r>
      <w:r w:rsidRPr="00BF1A95">
        <w:rPr>
          <w:rFonts w:ascii="Arial" w:hAnsi="Arial" w:cs="Arial"/>
          <w:sz w:val="22"/>
          <w:szCs w:val="22"/>
        </w:rPr>
        <w:t>ubytovanému</w:t>
      </w:r>
      <w:r w:rsidR="00C42BF7" w:rsidRPr="00BF1A95">
        <w:rPr>
          <w:rFonts w:ascii="Arial" w:hAnsi="Arial" w:cs="Arial"/>
          <w:sz w:val="22"/>
          <w:szCs w:val="22"/>
        </w:rPr>
        <w:t xml:space="preserve"> ke krátkodobému užívání </w:t>
      </w:r>
      <w:r w:rsidR="00AA6DCF" w:rsidRPr="00BF1A95">
        <w:rPr>
          <w:rFonts w:ascii="Arial" w:hAnsi="Arial" w:cs="Arial"/>
          <w:sz w:val="22"/>
          <w:szCs w:val="22"/>
        </w:rPr>
        <w:t>ubytovací prostory</w:t>
      </w:r>
      <w:r w:rsidR="00C42BF7" w:rsidRPr="00BF1A95">
        <w:rPr>
          <w:rFonts w:ascii="Arial" w:hAnsi="Arial" w:cs="Arial"/>
          <w:sz w:val="22"/>
          <w:szCs w:val="22"/>
        </w:rPr>
        <w:t xml:space="preserve"> v budově </w:t>
      </w:r>
      <w:r w:rsidRPr="00BF1A95">
        <w:rPr>
          <w:rFonts w:ascii="Arial" w:hAnsi="Arial" w:cs="Arial"/>
          <w:sz w:val="22"/>
          <w:szCs w:val="22"/>
        </w:rPr>
        <w:t xml:space="preserve">na adrese </w:t>
      </w:r>
      <w:r w:rsidR="00AD6496" w:rsidRPr="00BF1A95">
        <w:rPr>
          <w:rFonts w:ascii="Arial" w:hAnsi="Arial" w:cs="Arial"/>
          <w:sz w:val="22"/>
          <w:szCs w:val="22"/>
        </w:rPr>
        <w:t xml:space="preserve">Veveří 462/15, 602 00 Brno, </w:t>
      </w:r>
      <w:r w:rsidR="00C42BF7" w:rsidRPr="00BF1A95">
        <w:rPr>
          <w:rFonts w:ascii="Arial" w:hAnsi="Arial" w:cs="Arial"/>
          <w:sz w:val="22"/>
          <w:szCs w:val="22"/>
        </w:rPr>
        <w:t>a to ubytovací prostory, včetně sociálního zázemí pro</w:t>
      </w:r>
      <w:r w:rsidR="007667D1">
        <w:rPr>
          <w:rFonts w:ascii="Arial" w:hAnsi="Arial" w:cs="Arial"/>
          <w:sz w:val="22"/>
          <w:szCs w:val="22"/>
        </w:rPr>
        <w:t xml:space="preserve"> 86</w:t>
      </w:r>
      <w:r w:rsidR="00C42BF7" w:rsidRPr="00BF1A95">
        <w:rPr>
          <w:rFonts w:ascii="Arial" w:hAnsi="Arial" w:cs="Arial"/>
          <w:sz w:val="22"/>
          <w:szCs w:val="22"/>
        </w:rPr>
        <w:t xml:space="preserve"> osob. Tyto prostory se přenechávají na dobu určitou </w:t>
      </w:r>
      <w:r w:rsidR="00C42BF7" w:rsidRPr="00BF1A95">
        <w:rPr>
          <w:rFonts w:ascii="Arial" w:hAnsi="Arial" w:cs="Arial"/>
          <w:b/>
          <w:bCs/>
          <w:sz w:val="22"/>
          <w:szCs w:val="22"/>
        </w:rPr>
        <w:t>od 18. 9.</w:t>
      </w:r>
      <w:r w:rsidRPr="00BF1A95">
        <w:rPr>
          <w:rFonts w:ascii="Arial" w:hAnsi="Arial" w:cs="Arial"/>
          <w:b/>
          <w:bCs/>
          <w:sz w:val="22"/>
          <w:szCs w:val="22"/>
        </w:rPr>
        <w:t xml:space="preserve"> 2026 do</w:t>
      </w:r>
      <w:r w:rsidR="00C42BF7" w:rsidRPr="00BF1A95">
        <w:rPr>
          <w:rFonts w:ascii="Arial" w:hAnsi="Arial" w:cs="Arial"/>
          <w:b/>
          <w:bCs/>
          <w:sz w:val="22"/>
          <w:szCs w:val="22"/>
        </w:rPr>
        <w:t xml:space="preserve"> 20. 9. 2026</w:t>
      </w:r>
      <w:r w:rsidR="00C42BF7" w:rsidRPr="00BF1A95">
        <w:rPr>
          <w:rFonts w:ascii="Arial" w:hAnsi="Arial" w:cs="Arial"/>
          <w:sz w:val="22"/>
          <w:szCs w:val="22"/>
        </w:rPr>
        <w:t xml:space="preserve"> za účelem </w:t>
      </w:r>
      <w:r w:rsidR="00071296">
        <w:rPr>
          <w:rFonts w:ascii="Arial" w:hAnsi="Arial" w:cs="Arial"/>
          <w:sz w:val="22"/>
          <w:szCs w:val="22"/>
        </w:rPr>
        <w:t>ubytování</w:t>
      </w:r>
      <w:r w:rsidR="00C42BF7" w:rsidRPr="00BF1A95">
        <w:rPr>
          <w:rFonts w:ascii="Arial" w:hAnsi="Arial" w:cs="Arial"/>
          <w:sz w:val="22"/>
          <w:szCs w:val="22"/>
        </w:rPr>
        <w:t xml:space="preserve"> účastníků </w:t>
      </w:r>
      <w:r w:rsidRPr="00BF1A95">
        <w:rPr>
          <w:rFonts w:ascii="Arial" w:hAnsi="Arial" w:cs="Arial"/>
          <w:sz w:val="22"/>
          <w:szCs w:val="22"/>
        </w:rPr>
        <w:t xml:space="preserve">akce </w:t>
      </w:r>
      <w:r w:rsidR="00C42BF7" w:rsidRPr="00BF1A95">
        <w:rPr>
          <w:rFonts w:ascii="Arial" w:hAnsi="Arial" w:cs="Arial"/>
          <w:sz w:val="22"/>
          <w:szCs w:val="22"/>
        </w:rPr>
        <w:t xml:space="preserve">„Vodohospodářská 50“ </w:t>
      </w:r>
      <w:r w:rsidR="001971DA">
        <w:rPr>
          <w:rFonts w:ascii="Arial" w:hAnsi="Arial" w:cs="Arial"/>
          <w:sz w:val="22"/>
          <w:szCs w:val="22"/>
        </w:rPr>
        <w:t xml:space="preserve">(dále jako „účastníci“ nebo „ubytované osoby“) </w:t>
      </w:r>
      <w:r w:rsidR="00C42BF7" w:rsidRPr="00BF1A95">
        <w:rPr>
          <w:rFonts w:ascii="Arial" w:hAnsi="Arial" w:cs="Arial"/>
          <w:sz w:val="22"/>
          <w:szCs w:val="22"/>
        </w:rPr>
        <w:t>a jako zázemí této akce.</w:t>
      </w:r>
    </w:p>
    <w:p w14:paraId="54C60073" w14:textId="4DCF0F5E" w:rsidR="0019618D" w:rsidRPr="006C6C6B" w:rsidRDefault="0019618D" w:rsidP="006C6C6B">
      <w:pPr>
        <w:pStyle w:val="Zkladntext2"/>
        <w:numPr>
          <w:ilvl w:val="0"/>
          <w:numId w:val="2"/>
        </w:numPr>
        <w:spacing w:before="120" w:after="120"/>
        <w:ind w:left="284" w:hanging="284"/>
        <w:rPr>
          <w:rFonts w:ascii="Arial" w:hAnsi="Arial" w:cs="Arial"/>
          <w:sz w:val="22"/>
          <w:szCs w:val="22"/>
        </w:rPr>
      </w:pPr>
      <w:r w:rsidRPr="00BF1A95">
        <w:rPr>
          <w:rFonts w:ascii="Arial" w:hAnsi="Arial" w:cs="Arial"/>
          <w:sz w:val="22"/>
          <w:szCs w:val="22"/>
        </w:rPr>
        <w:t xml:space="preserve">Ubytovaný má právo užívat ubytovací prostory včetně sociálního zázemí a využívat služby s tím spojené. </w:t>
      </w:r>
    </w:p>
    <w:p w14:paraId="7E66D57C" w14:textId="46C180D0" w:rsidR="00993B78" w:rsidRPr="00396A23" w:rsidRDefault="0019618D" w:rsidP="00396A23">
      <w:pPr>
        <w:pStyle w:val="Zkladntext2"/>
        <w:numPr>
          <w:ilvl w:val="0"/>
          <w:numId w:val="2"/>
        </w:numPr>
        <w:spacing w:before="120" w:after="120"/>
        <w:ind w:left="284" w:hanging="284"/>
        <w:rPr>
          <w:rFonts w:ascii="Arial" w:hAnsi="Arial" w:cs="Arial"/>
          <w:sz w:val="22"/>
          <w:szCs w:val="22"/>
        </w:rPr>
      </w:pPr>
      <w:r w:rsidRPr="00BF1A95">
        <w:rPr>
          <w:rFonts w:ascii="Arial" w:hAnsi="Arial" w:cs="Arial"/>
          <w:sz w:val="22"/>
          <w:szCs w:val="22"/>
        </w:rPr>
        <w:t xml:space="preserve">Ubytovatel odevzdá ubytovanému ubytovací prostory ve stavu, který je způsobilý pro jejich řádné užívání a zajistí mu nerušený výkon jeho práv spojených s ubytováním. </w:t>
      </w:r>
    </w:p>
    <w:p w14:paraId="34181B3F" w14:textId="71540B16" w:rsidR="00C42BF7" w:rsidRPr="00396A23" w:rsidRDefault="00993B78" w:rsidP="00396A23">
      <w:pPr>
        <w:pStyle w:val="Zkladntext2"/>
        <w:numPr>
          <w:ilvl w:val="0"/>
          <w:numId w:val="2"/>
        </w:numPr>
        <w:spacing w:before="120" w:after="120"/>
        <w:ind w:left="284" w:hanging="284"/>
        <w:rPr>
          <w:rFonts w:ascii="Arial" w:hAnsi="Arial" w:cs="Arial"/>
          <w:sz w:val="22"/>
          <w:szCs w:val="22"/>
        </w:rPr>
      </w:pPr>
      <w:r w:rsidRPr="00BF1A95">
        <w:rPr>
          <w:rFonts w:ascii="Arial" w:hAnsi="Arial" w:cs="Arial"/>
          <w:sz w:val="22"/>
          <w:szCs w:val="22"/>
        </w:rPr>
        <w:lastRenderedPageBreak/>
        <w:t xml:space="preserve">Ubytovatel se zavazuje řádně seznámit ubytovaného </w:t>
      </w:r>
      <w:r w:rsidR="00664597" w:rsidRPr="00BF1A95">
        <w:rPr>
          <w:rFonts w:ascii="Arial" w:hAnsi="Arial" w:cs="Arial"/>
          <w:sz w:val="22"/>
          <w:szCs w:val="22"/>
        </w:rPr>
        <w:t>s ubytovacím řádem ubytovacích prostor a se souvisejícími požárně bezpečnostními pravidly a podmínkami před zahájením ubytování</w:t>
      </w:r>
      <w:r w:rsidR="00664597" w:rsidRPr="002B5391">
        <w:rPr>
          <w:rFonts w:ascii="Arial" w:hAnsi="Arial" w:cs="Arial"/>
          <w:sz w:val="22"/>
          <w:szCs w:val="22"/>
        </w:rPr>
        <w:t xml:space="preserve">.  </w:t>
      </w:r>
    </w:p>
    <w:p w14:paraId="6143DEE3" w14:textId="5391DE09" w:rsidR="00C42BF7" w:rsidRPr="00A51D3F" w:rsidRDefault="0031263B" w:rsidP="00C42BF7">
      <w:pPr>
        <w:pStyle w:val="Zkladntext2"/>
        <w:numPr>
          <w:ilvl w:val="0"/>
          <w:numId w:val="2"/>
        </w:numPr>
        <w:spacing w:before="120" w:after="120"/>
        <w:ind w:left="284" w:hanging="284"/>
        <w:rPr>
          <w:rFonts w:ascii="Arial" w:hAnsi="Arial" w:cs="Arial"/>
          <w:sz w:val="22"/>
          <w:szCs w:val="22"/>
        </w:rPr>
      </w:pPr>
      <w:r>
        <w:rPr>
          <w:rFonts w:ascii="Arial" w:hAnsi="Arial" w:cs="Arial"/>
          <w:sz w:val="22"/>
          <w:szCs w:val="22"/>
        </w:rPr>
        <w:t>Ubytovatel</w:t>
      </w:r>
      <w:r w:rsidR="00C42BF7" w:rsidRPr="00BF1A95">
        <w:rPr>
          <w:rFonts w:ascii="Arial" w:hAnsi="Arial" w:cs="Arial"/>
          <w:sz w:val="22"/>
          <w:szCs w:val="22"/>
        </w:rPr>
        <w:t xml:space="preserve"> v termínu od 18. 9. </w:t>
      </w:r>
      <w:r w:rsidR="006E25E6" w:rsidRPr="00BF1A95">
        <w:rPr>
          <w:rFonts w:ascii="Arial" w:hAnsi="Arial" w:cs="Arial"/>
          <w:sz w:val="22"/>
          <w:szCs w:val="22"/>
        </w:rPr>
        <w:t>2026 do</w:t>
      </w:r>
      <w:r w:rsidR="00C42BF7" w:rsidRPr="00BF1A95">
        <w:rPr>
          <w:rFonts w:ascii="Arial" w:hAnsi="Arial" w:cs="Arial"/>
          <w:sz w:val="22"/>
          <w:szCs w:val="22"/>
        </w:rPr>
        <w:t xml:space="preserve"> 20. 9. 2026 </w:t>
      </w:r>
      <w:r>
        <w:rPr>
          <w:rFonts w:ascii="Arial" w:hAnsi="Arial" w:cs="Arial"/>
          <w:sz w:val="22"/>
          <w:szCs w:val="22"/>
        </w:rPr>
        <w:t xml:space="preserve">dále </w:t>
      </w:r>
      <w:r w:rsidR="00C42BF7" w:rsidRPr="00BF1A95">
        <w:rPr>
          <w:rFonts w:ascii="Arial" w:hAnsi="Arial" w:cs="Arial"/>
          <w:sz w:val="22"/>
          <w:szCs w:val="22"/>
        </w:rPr>
        <w:t xml:space="preserve">zajistí </w:t>
      </w:r>
      <w:r w:rsidR="00DD46DB">
        <w:rPr>
          <w:rFonts w:ascii="Arial" w:hAnsi="Arial" w:cs="Arial"/>
          <w:sz w:val="22"/>
          <w:szCs w:val="22"/>
        </w:rPr>
        <w:t xml:space="preserve">další požadované služby (snídaně) </w:t>
      </w:r>
      <w:r w:rsidR="006E25E6" w:rsidRPr="00BF1A95">
        <w:rPr>
          <w:rFonts w:ascii="Arial" w:hAnsi="Arial" w:cs="Arial"/>
          <w:sz w:val="22"/>
          <w:szCs w:val="22"/>
        </w:rPr>
        <w:t>pro účastníky akce</w:t>
      </w:r>
      <w:r>
        <w:rPr>
          <w:rFonts w:ascii="Arial" w:hAnsi="Arial" w:cs="Arial"/>
          <w:sz w:val="22"/>
          <w:szCs w:val="22"/>
        </w:rPr>
        <w:t xml:space="preserve"> </w:t>
      </w:r>
      <w:r w:rsidRPr="00AE0D3F">
        <w:rPr>
          <w:rFonts w:ascii="Arial" w:hAnsi="Arial" w:cs="Arial"/>
          <w:sz w:val="22"/>
          <w:szCs w:val="22"/>
        </w:rPr>
        <w:t>„Vodohospodářská 50“</w:t>
      </w:r>
      <w:r w:rsidR="00DD46DB">
        <w:rPr>
          <w:rFonts w:ascii="Arial" w:hAnsi="Arial" w:cs="Arial"/>
          <w:sz w:val="22"/>
          <w:szCs w:val="22"/>
        </w:rPr>
        <w:t xml:space="preserve">. </w:t>
      </w:r>
      <w:r>
        <w:rPr>
          <w:rFonts w:ascii="Arial" w:hAnsi="Arial" w:cs="Arial"/>
          <w:sz w:val="22"/>
          <w:szCs w:val="22"/>
        </w:rPr>
        <w:t xml:space="preserve">Počet ubytovaných osob a počet </w:t>
      </w:r>
      <w:r w:rsidR="00C33D8B">
        <w:rPr>
          <w:rFonts w:ascii="Arial" w:hAnsi="Arial" w:cs="Arial"/>
          <w:sz w:val="22"/>
          <w:szCs w:val="22"/>
        </w:rPr>
        <w:t>snídaní</w:t>
      </w:r>
      <w:r>
        <w:rPr>
          <w:rFonts w:ascii="Arial" w:hAnsi="Arial" w:cs="Arial"/>
          <w:sz w:val="22"/>
          <w:szCs w:val="22"/>
        </w:rPr>
        <w:t xml:space="preserve"> se může lišit.</w:t>
      </w:r>
    </w:p>
    <w:p w14:paraId="03CA8B80" w14:textId="77777777" w:rsidR="00C42BF7" w:rsidRPr="00BF1A95" w:rsidRDefault="00C42BF7" w:rsidP="00C42BF7">
      <w:pPr>
        <w:jc w:val="both"/>
        <w:rPr>
          <w:rFonts w:ascii="Arial" w:hAnsi="Arial" w:cs="Arial"/>
          <w:sz w:val="22"/>
          <w:szCs w:val="22"/>
        </w:rPr>
      </w:pPr>
    </w:p>
    <w:p w14:paraId="7E7F814C" w14:textId="77777777" w:rsidR="00674432" w:rsidRPr="00EA0B16" w:rsidRDefault="00674432" w:rsidP="00674432">
      <w:pPr>
        <w:jc w:val="center"/>
        <w:rPr>
          <w:rFonts w:ascii="Arial" w:hAnsi="Arial" w:cs="Arial"/>
          <w:b/>
          <w:sz w:val="22"/>
          <w:szCs w:val="22"/>
        </w:rPr>
      </w:pPr>
      <w:r w:rsidRPr="00EA0B16">
        <w:rPr>
          <w:rFonts w:ascii="Arial" w:hAnsi="Arial" w:cs="Arial"/>
          <w:b/>
          <w:sz w:val="22"/>
          <w:szCs w:val="22"/>
        </w:rPr>
        <w:t>III.</w:t>
      </w:r>
    </w:p>
    <w:p w14:paraId="7C904335" w14:textId="77777777" w:rsidR="00674432" w:rsidRPr="00EA0B16" w:rsidRDefault="00674432" w:rsidP="00674432">
      <w:pPr>
        <w:jc w:val="center"/>
        <w:rPr>
          <w:rFonts w:ascii="Arial" w:hAnsi="Arial" w:cs="Arial"/>
          <w:b/>
          <w:sz w:val="22"/>
          <w:szCs w:val="22"/>
        </w:rPr>
      </w:pPr>
      <w:r w:rsidRPr="00EA0B16">
        <w:rPr>
          <w:rFonts w:ascii="Arial" w:hAnsi="Arial" w:cs="Arial"/>
          <w:b/>
          <w:sz w:val="22"/>
          <w:szCs w:val="22"/>
        </w:rPr>
        <w:t>Cenové a platební podmínky</w:t>
      </w:r>
    </w:p>
    <w:p w14:paraId="6A1DB99E" w14:textId="77777777" w:rsidR="00C42BF7" w:rsidRPr="00BF1A95" w:rsidRDefault="00C42BF7" w:rsidP="00C42BF7">
      <w:pPr>
        <w:jc w:val="center"/>
        <w:rPr>
          <w:rFonts w:ascii="Arial" w:hAnsi="Arial" w:cs="Arial"/>
          <w:sz w:val="22"/>
          <w:szCs w:val="22"/>
        </w:rPr>
      </w:pPr>
    </w:p>
    <w:p w14:paraId="379C6040" w14:textId="79E93391" w:rsidR="00730386" w:rsidRPr="00017073" w:rsidRDefault="00E0061A" w:rsidP="00017073">
      <w:pPr>
        <w:pStyle w:val="Odstavecseseznamem"/>
        <w:numPr>
          <w:ilvl w:val="0"/>
          <w:numId w:val="3"/>
        </w:numPr>
        <w:spacing w:before="120" w:after="120" w:line="240" w:lineRule="auto"/>
        <w:ind w:left="284" w:hanging="284"/>
        <w:contextualSpacing w:val="0"/>
        <w:jc w:val="both"/>
        <w:rPr>
          <w:rFonts w:ascii="Arial" w:hAnsi="Arial" w:cs="Arial"/>
        </w:rPr>
      </w:pPr>
      <w:r>
        <w:rPr>
          <w:rFonts w:ascii="Arial" w:hAnsi="Arial" w:cs="Arial"/>
        </w:rPr>
        <w:t>Smluvní strany se dohodly, že c</w:t>
      </w:r>
      <w:r w:rsidRPr="00EA0B16">
        <w:rPr>
          <w:rFonts w:ascii="Arial" w:hAnsi="Arial" w:cs="Arial"/>
        </w:rPr>
        <w:t>ena</w:t>
      </w:r>
      <w:r w:rsidR="00C42BF7" w:rsidRPr="00674432">
        <w:rPr>
          <w:rFonts w:ascii="Arial" w:hAnsi="Arial" w:cs="Arial"/>
        </w:rPr>
        <w:t xml:space="preserve"> </w:t>
      </w:r>
      <w:r w:rsidR="00716E35" w:rsidRPr="00674432">
        <w:rPr>
          <w:rFonts w:ascii="Arial" w:hAnsi="Arial" w:cs="Arial"/>
        </w:rPr>
        <w:t xml:space="preserve">za poskytnutí ubytovacích prostor </w:t>
      </w:r>
      <w:r w:rsidR="00730386" w:rsidRPr="00674432">
        <w:rPr>
          <w:rFonts w:ascii="Arial" w:hAnsi="Arial" w:cs="Arial"/>
        </w:rPr>
        <w:t xml:space="preserve">se sjednává za osobu a noc ve výši </w:t>
      </w:r>
      <w:r w:rsidR="004547C5" w:rsidRPr="00674432">
        <w:rPr>
          <w:rFonts w:ascii="Arial" w:hAnsi="Arial" w:cs="Arial"/>
          <w:b/>
          <w:bCs/>
        </w:rPr>
        <w:t>480</w:t>
      </w:r>
      <w:r w:rsidR="00C42BF7" w:rsidRPr="00674432">
        <w:rPr>
          <w:rFonts w:ascii="Arial" w:hAnsi="Arial" w:cs="Arial"/>
          <w:b/>
          <w:bCs/>
        </w:rPr>
        <w:t>,- Kč</w:t>
      </w:r>
      <w:r w:rsidR="003168BA" w:rsidRPr="00674432">
        <w:rPr>
          <w:rFonts w:ascii="Arial" w:hAnsi="Arial" w:cs="Arial"/>
          <w:b/>
          <w:bCs/>
        </w:rPr>
        <w:t xml:space="preserve"> </w:t>
      </w:r>
      <w:r w:rsidR="00BD1911">
        <w:rPr>
          <w:rFonts w:ascii="Arial" w:hAnsi="Arial" w:cs="Arial"/>
          <w:b/>
          <w:bCs/>
        </w:rPr>
        <w:t>včetně</w:t>
      </w:r>
      <w:r w:rsidR="003168BA" w:rsidRPr="00674432">
        <w:rPr>
          <w:rFonts w:ascii="Arial" w:hAnsi="Arial" w:cs="Arial"/>
          <w:b/>
          <w:bCs/>
        </w:rPr>
        <w:t xml:space="preserve"> DPH</w:t>
      </w:r>
      <w:r w:rsidR="004547C5" w:rsidRPr="00674432">
        <w:rPr>
          <w:rFonts w:ascii="Arial" w:hAnsi="Arial" w:cs="Arial"/>
          <w:b/>
          <w:bCs/>
        </w:rPr>
        <w:t xml:space="preserve"> + poplatek obci ve výši 40,- Kč/osoba/noc</w:t>
      </w:r>
      <w:r w:rsidR="003621AA">
        <w:rPr>
          <w:rFonts w:ascii="Arial" w:hAnsi="Arial" w:cs="Arial"/>
          <w:b/>
          <w:bCs/>
        </w:rPr>
        <w:t xml:space="preserve"> + poplatek 9 000,- Kč za prodlouženou službu recepce 24 hod</w:t>
      </w:r>
      <w:r w:rsidR="00C42BF7" w:rsidRPr="00674432">
        <w:rPr>
          <w:rFonts w:ascii="Arial" w:hAnsi="Arial" w:cs="Arial"/>
        </w:rPr>
        <w:t xml:space="preserve">. </w:t>
      </w:r>
      <w:r w:rsidR="00C42BF7" w:rsidRPr="0000115C">
        <w:rPr>
          <w:rFonts w:ascii="Arial" w:hAnsi="Arial" w:cs="Arial"/>
        </w:rPr>
        <w:t>Celková cena</w:t>
      </w:r>
      <w:r w:rsidR="00730386" w:rsidRPr="0000115C">
        <w:rPr>
          <w:rFonts w:ascii="Arial" w:hAnsi="Arial" w:cs="Arial"/>
        </w:rPr>
        <w:t xml:space="preserve"> bude stanovena</w:t>
      </w:r>
      <w:r w:rsidR="00C42BF7" w:rsidRPr="0000115C">
        <w:rPr>
          <w:rFonts w:ascii="Arial" w:hAnsi="Arial" w:cs="Arial"/>
        </w:rPr>
        <w:t xml:space="preserve"> podle počtu </w:t>
      </w:r>
      <w:r w:rsidR="007376C4">
        <w:rPr>
          <w:rFonts w:ascii="Arial" w:hAnsi="Arial" w:cs="Arial"/>
        </w:rPr>
        <w:t>objednaných lůžek a dalších využitých lůžek nad tento počet</w:t>
      </w:r>
      <w:r w:rsidR="00C42BF7" w:rsidRPr="0000115C">
        <w:rPr>
          <w:rFonts w:ascii="Arial" w:hAnsi="Arial" w:cs="Arial"/>
        </w:rPr>
        <w:t>.</w:t>
      </w:r>
      <w:r w:rsidR="00C42BF7" w:rsidRPr="00674432">
        <w:rPr>
          <w:rFonts w:ascii="Arial" w:hAnsi="Arial" w:cs="Arial"/>
        </w:rPr>
        <w:t xml:space="preserve"> </w:t>
      </w:r>
    </w:p>
    <w:p w14:paraId="355F4F79" w14:textId="1422EC92" w:rsidR="00DC3904" w:rsidRDefault="00CF25DB" w:rsidP="00DC3904">
      <w:pPr>
        <w:pStyle w:val="Odstavecseseznamem"/>
        <w:numPr>
          <w:ilvl w:val="0"/>
          <w:numId w:val="3"/>
        </w:numPr>
        <w:spacing w:before="120" w:after="120" w:line="240" w:lineRule="auto"/>
        <w:ind w:left="284" w:hanging="284"/>
        <w:contextualSpacing w:val="0"/>
        <w:jc w:val="both"/>
        <w:rPr>
          <w:rFonts w:ascii="Arial" w:hAnsi="Arial" w:cs="Arial"/>
        </w:rPr>
      </w:pPr>
      <w:r>
        <w:rPr>
          <w:rFonts w:ascii="Arial" w:hAnsi="Arial" w:cs="Arial"/>
        </w:rPr>
        <w:t>Smluvní strany se dohodly, že c</w:t>
      </w:r>
      <w:r w:rsidRPr="00EA0B16">
        <w:rPr>
          <w:rFonts w:ascii="Arial" w:hAnsi="Arial" w:cs="Arial"/>
        </w:rPr>
        <w:t>ena</w:t>
      </w:r>
      <w:r w:rsidR="00C42BF7" w:rsidRPr="00674432">
        <w:rPr>
          <w:rFonts w:ascii="Arial" w:hAnsi="Arial" w:cs="Arial"/>
        </w:rPr>
        <w:t xml:space="preserve"> za </w:t>
      </w:r>
      <w:r w:rsidR="00124AD8">
        <w:rPr>
          <w:rFonts w:ascii="Arial" w:hAnsi="Arial" w:cs="Arial"/>
        </w:rPr>
        <w:t xml:space="preserve">další služby (snídaně) </w:t>
      </w:r>
      <w:r w:rsidR="00C42BF7" w:rsidRPr="00674432">
        <w:rPr>
          <w:rFonts w:ascii="Arial" w:hAnsi="Arial" w:cs="Arial"/>
        </w:rPr>
        <w:t xml:space="preserve">se sjednává </w:t>
      </w:r>
      <w:r w:rsidR="00251DC1" w:rsidRPr="00674432">
        <w:rPr>
          <w:rFonts w:ascii="Arial" w:hAnsi="Arial" w:cs="Arial"/>
        </w:rPr>
        <w:t>na</w:t>
      </w:r>
      <w:r w:rsidR="00730386" w:rsidRPr="00674432">
        <w:rPr>
          <w:rFonts w:ascii="Arial" w:hAnsi="Arial" w:cs="Arial"/>
        </w:rPr>
        <w:t xml:space="preserve"> osobu </w:t>
      </w:r>
      <w:r w:rsidR="00730386" w:rsidRPr="00674432">
        <w:rPr>
          <w:rFonts w:ascii="Arial" w:hAnsi="Arial" w:cs="Arial"/>
          <w:bCs/>
        </w:rPr>
        <w:t>ve výši</w:t>
      </w:r>
      <w:r w:rsidR="00C42BF7" w:rsidRPr="00674432">
        <w:rPr>
          <w:rFonts w:ascii="Arial" w:hAnsi="Arial" w:cs="Arial"/>
          <w:b/>
          <w:bCs/>
        </w:rPr>
        <w:t xml:space="preserve"> </w:t>
      </w:r>
      <w:r w:rsidR="00790AE2" w:rsidRPr="00674432">
        <w:rPr>
          <w:rFonts w:ascii="Arial" w:hAnsi="Arial" w:cs="Arial"/>
          <w:b/>
          <w:bCs/>
        </w:rPr>
        <w:t>75</w:t>
      </w:r>
      <w:r w:rsidR="00C42BF7" w:rsidRPr="00674432">
        <w:rPr>
          <w:rFonts w:ascii="Arial" w:hAnsi="Arial" w:cs="Arial"/>
          <w:b/>
          <w:bCs/>
        </w:rPr>
        <w:t>,- Kč</w:t>
      </w:r>
      <w:r w:rsidR="003168BA" w:rsidRPr="00674432">
        <w:rPr>
          <w:rFonts w:ascii="Arial" w:hAnsi="Arial" w:cs="Arial"/>
          <w:b/>
          <w:bCs/>
        </w:rPr>
        <w:t xml:space="preserve"> včetně DPH</w:t>
      </w:r>
      <w:r w:rsidR="00C42BF7" w:rsidRPr="00674432">
        <w:rPr>
          <w:rFonts w:ascii="Arial" w:hAnsi="Arial" w:cs="Arial"/>
        </w:rPr>
        <w:t xml:space="preserve">. </w:t>
      </w:r>
      <w:r w:rsidR="00730386" w:rsidRPr="00674432">
        <w:rPr>
          <w:rFonts w:ascii="Arial" w:hAnsi="Arial" w:cs="Arial"/>
        </w:rPr>
        <w:t xml:space="preserve">Celková cena bude stanovena podle počtu skutečně </w:t>
      </w:r>
      <w:r w:rsidR="00B66B8D" w:rsidRPr="00674432">
        <w:rPr>
          <w:rFonts w:ascii="Arial" w:hAnsi="Arial" w:cs="Arial"/>
        </w:rPr>
        <w:t xml:space="preserve">objednaných </w:t>
      </w:r>
      <w:r w:rsidR="00FB5916">
        <w:rPr>
          <w:rFonts w:ascii="Arial" w:hAnsi="Arial" w:cs="Arial"/>
        </w:rPr>
        <w:t>snídaní</w:t>
      </w:r>
      <w:r w:rsidR="00730386" w:rsidRPr="00674432">
        <w:rPr>
          <w:rFonts w:ascii="Arial" w:hAnsi="Arial" w:cs="Arial"/>
        </w:rPr>
        <w:t>.</w:t>
      </w:r>
    </w:p>
    <w:p w14:paraId="70D3DCCF" w14:textId="2B4B835D" w:rsidR="00DC3904" w:rsidRPr="00747DD9" w:rsidRDefault="00DC3904" w:rsidP="00DC3904">
      <w:pPr>
        <w:pStyle w:val="Odstavecseseznamem"/>
        <w:numPr>
          <w:ilvl w:val="0"/>
          <w:numId w:val="3"/>
        </w:numPr>
        <w:spacing w:before="120" w:after="120" w:line="240" w:lineRule="auto"/>
        <w:ind w:left="284" w:hanging="284"/>
        <w:contextualSpacing w:val="0"/>
        <w:jc w:val="both"/>
        <w:rPr>
          <w:rFonts w:ascii="Arial" w:hAnsi="Arial" w:cs="Arial"/>
        </w:rPr>
      </w:pPr>
      <w:r w:rsidRPr="00DC3904">
        <w:rPr>
          <w:rFonts w:ascii="Arial" w:hAnsi="Arial" w:cs="Arial"/>
        </w:rPr>
        <w:t xml:space="preserve">Celková cena za předmět smlouvy nepřekročí </w:t>
      </w:r>
      <w:r w:rsidRPr="00747DD9">
        <w:rPr>
          <w:rFonts w:ascii="Arial" w:hAnsi="Arial" w:cs="Arial"/>
        </w:rPr>
        <w:t xml:space="preserve">částku </w:t>
      </w:r>
      <w:r w:rsidR="00AC2AE9" w:rsidRPr="00747DD9">
        <w:rPr>
          <w:rFonts w:ascii="Arial" w:hAnsi="Arial" w:cs="Arial"/>
          <w:b/>
          <w:bCs/>
        </w:rPr>
        <w:t>1</w:t>
      </w:r>
      <w:r w:rsidR="002B5391" w:rsidRPr="00747DD9">
        <w:rPr>
          <w:rFonts w:ascii="Arial" w:hAnsi="Arial" w:cs="Arial"/>
          <w:b/>
          <w:bCs/>
        </w:rPr>
        <w:t>5</w:t>
      </w:r>
      <w:r w:rsidR="00AC2AE9" w:rsidRPr="00747DD9">
        <w:rPr>
          <w:rFonts w:ascii="Arial" w:hAnsi="Arial" w:cs="Arial"/>
          <w:b/>
          <w:bCs/>
        </w:rPr>
        <w:t>0.000,- Kč</w:t>
      </w:r>
      <w:r w:rsidR="00AC2AE9" w:rsidRPr="00747DD9">
        <w:rPr>
          <w:rFonts w:ascii="Arial" w:hAnsi="Arial" w:cs="Arial"/>
        </w:rPr>
        <w:t>.</w:t>
      </w:r>
    </w:p>
    <w:p w14:paraId="79F5998F" w14:textId="17AFBADD" w:rsidR="001417CB" w:rsidRPr="00674432" w:rsidRDefault="001417CB" w:rsidP="00017073">
      <w:pPr>
        <w:pStyle w:val="Odstavecseseznamem"/>
        <w:widowControl w:val="0"/>
        <w:numPr>
          <w:ilvl w:val="0"/>
          <w:numId w:val="3"/>
        </w:numPr>
        <w:shd w:val="clear" w:color="auto" w:fill="FFFFFF"/>
        <w:autoSpaceDE w:val="0"/>
        <w:autoSpaceDN w:val="0"/>
        <w:adjustRightInd w:val="0"/>
        <w:spacing w:before="120" w:after="120" w:line="240" w:lineRule="auto"/>
        <w:ind w:left="284" w:hanging="284"/>
        <w:contextualSpacing w:val="0"/>
        <w:jc w:val="both"/>
        <w:rPr>
          <w:rFonts w:ascii="Arial" w:hAnsi="Arial" w:cs="Arial"/>
          <w:b/>
          <w:bCs/>
          <w:color w:val="000000"/>
          <w:spacing w:val="2"/>
        </w:rPr>
      </w:pPr>
      <w:r w:rsidRPr="00674432">
        <w:rPr>
          <w:rFonts w:ascii="Arial" w:hAnsi="Arial" w:cs="Arial"/>
          <w:b/>
          <w:bCs/>
          <w:color w:val="000000"/>
          <w:spacing w:val="2"/>
        </w:rPr>
        <w:t>Ubytovaný nejpozději do 30. 6. 2026 zašle ubytovateli závaznou objednávku</w:t>
      </w:r>
      <w:r w:rsidR="00227868">
        <w:rPr>
          <w:rFonts w:ascii="Arial" w:hAnsi="Arial" w:cs="Arial"/>
          <w:b/>
          <w:bCs/>
          <w:color w:val="000000"/>
          <w:spacing w:val="2"/>
        </w:rPr>
        <w:t xml:space="preserve"> s počtem ubytovaných osob a počtem snídaní</w:t>
      </w:r>
      <w:r w:rsidRPr="00674432">
        <w:rPr>
          <w:rFonts w:ascii="Arial" w:hAnsi="Arial" w:cs="Arial"/>
          <w:b/>
          <w:bCs/>
          <w:color w:val="000000"/>
          <w:spacing w:val="2"/>
        </w:rPr>
        <w:t xml:space="preserve">. Na základě závazné objednávky bude vystavena zálohová faktura na </w:t>
      </w:r>
      <w:r w:rsidR="00695BBD">
        <w:rPr>
          <w:rFonts w:ascii="Arial" w:hAnsi="Arial" w:cs="Arial"/>
          <w:b/>
          <w:bCs/>
          <w:color w:val="000000"/>
          <w:spacing w:val="2"/>
        </w:rPr>
        <w:t>100</w:t>
      </w:r>
      <w:r w:rsidR="00513769">
        <w:rPr>
          <w:rFonts w:ascii="Arial" w:hAnsi="Arial" w:cs="Arial"/>
          <w:b/>
          <w:bCs/>
          <w:color w:val="000000"/>
          <w:spacing w:val="2"/>
        </w:rPr>
        <w:t xml:space="preserve"> % celkové částky</w:t>
      </w:r>
      <w:r w:rsidRPr="00674432">
        <w:rPr>
          <w:rFonts w:ascii="Arial" w:hAnsi="Arial" w:cs="Arial"/>
          <w:b/>
          <w:bCs/>
          <w:color w:val="000000"/>
          <w:spacing w:val="2"/>
        </w:rPr>
        <w:t>, která bude splatná do 15. 7. 2026.</w:t>
      </w:r>
      <w:r w:rsidR="00244A7A">
        <w:rPr>
          <w:rFonts w:ascii="Arial" w:hAnsi="Arial" w:cs="Arial"/>
          <w:b/>
          <w:bCs/>
          <w:color w:val="000000"/>
          <w:spacing w:val="2"/>
        </w:rPr>
        <w:t xml:space="preserve"> Záloha bude ubytovatelem používána výhradně ke krytí služeb spojených s předmětem této smlouvy.</w:t>
      </w:r>
    </w:p>
    <w:p w14:paraId="7FB667D1" w14:textId="093141CC" w:rsidR="00740695" w:rsidRPr="00017073" w:rsidRDefault="00657B09" w:rsidP="00017073">
      <w:pPr>
        <w:pStyle w:val="Odstavecseseznamem"/>
        <w:numPr>
          <w:ilvl w:val="0"/>
          <w:numId w:val="3"/>
        </w:numPr>
        <w:spacing w:before="120" w:after="120" w:line="240" w:lineRule="auto"/>
        <w:ind w:left="284" w:hanging="284"/>
        <w:contextualSpacing w:val="0"/>
        <w:jc w:val="both"/>
        <w:rPr>
          <w:rFonts w:ascii="Arial" w:hAnsi="Arial" w:cs="Arial"/>
        </w:rPr>
      </w:pPr>
      <w:r w:rsidRPr="00EA0B16">
        <w:rPr>
          <w:rFonts w:ascii="Arial" w:hAnsi="Arial" w:cs="Arial"/>
        </w:rPr>
        <w:t xml:space="preserve">Konečná faktura </w:t>
      </w:r>
      <w:r w:rsidR="002A7380">
        <w:rPr>
          <w:rFonts w:ascii="Arial" w:hAnsi="Arial" w:cs="Arial"/>
        </w:rPr>
        <w:t xml:space="preserve">ponížená o zaplacenou zálohu </w:t>
      </w:r>
      <w:r>
        <w:rPr>
          <w:rFonts w:ascii="Arial" w:hAnsi="Arial" w:cs="Arial"/>
        </w:rPr>
        <w:t>bude vystavena ubytovatelem po skončení akce „Vodohospodářská 50“ se splatností</w:t>
      </w:r>
      <w:r w:rsidRPr="00EA0B16">
        <w:rPr>
          <w:rFonts w:ascii="Arial" w:hAnsi="Arial" w:cs="Arial"/>
        </w:rPr>
        <w:t xml:space="preserve"> </w:t>
      </w:r>
      <w:r w:rsidR="00F546CA" w:rsidRPr="00674432">
        <w:rPr>
          <w:rFonts w:ascii="Arial" w:hAnsi="Arial" w:cs="Arial"/>
        </w:rPr>
        <w:t>30</w:t>
      </w:r>
      <w:r w:rsidR="00C42BF7" w:rsidRPr="00674432">
        <w:rPr>
          <w:rFonts w:ascii="Arial" w:hAnsi="Arial" w:cs="Arial"/>
        </w:rPr>
        <w:t xml:space="preserve"> dnů od vystavení.</w:t>
      </w:r>
      <w:r w:rsidR="003E4791" w:rsidRPr="00674432">
        <w:rPr>
          <w:rFonts w:ascii="Arial" w:hAnsi="Arial" w:cs="Arial"/>
        </w:rPr>
        <w:t xml:space="preserve"> </w:t>
      </w:r>
      <w:r w:rsidR="001F1091">
        <w:rPr>
          <w:rFonts w:ascii="Arial" w:hAnsi="Arial" w:cs="Arial"/>
        </w:rPr>
        <w:t xml:space="preserve">Datem zdanitelného plnění se rozumí den skončení akce „Vodohospodářská 50“. </w:t>
      </w:r>
      <w:r w:rsidR="003E4791" w:rsidRPr="00674432">
        <w:rPr>
          <w:rFonts w:ascii="Arial" w:hAnsi="Arial" w:cs="Arial"/>
        </w:rPr>
        <w:t xml:space="preserve">Faktura musí obsahovat všechny zákonem stanovené náležitosti. </w:t>
      </w:r>
    </w:p>
    <w:p w14:paraId="7BF63DFB" w14:textId="659C444A" w:rsidR="003E4791" w:rsidRPr="00017073" w:rsidRDefault="00740695" w:rsidP="00017073">
      <w:pPr>
        <w:pStyle w:val="Odstavecseseznamem"/>
        <w:numPr>
          <w:ilvl w:val="0"/>
          <w:numId w:val="3"/>
        </w:numPr>
        <w:spacing w:before="120" w:after="120" w:line="240" w:lineRule="auto"/>
        <w:ind w:left="284" w:hanging="284"/>
        <w:contextualSpacing w:val="0"/>
        <w:jc w:val="both"/>
        <w:rPr>
          <w:rFonts w:ascii="Arial" w:hAnsi="Arial" w:cs="Arial"/>
        </w:rPr>
      </w:pPr>
      <w:r w:rsidRPr="00674432">
        <w:rPr>
          <w:rFonts w:ascii="Arial" w:hAnsi="Arial" w:cs="Arial"/>
        </w:rPr>
        <w:t xml:space="preserve">Nebude-li faktura mít všechny stanovené náležitosti nebo bude-li obsahovat nesprávné údaje nebo budou-li vystaveny neoprávněně (tzn. nikoli v souladu s touto smlouvou či objednávkou), není ubytovaný povinen je proplatit s tím, že se v takovém případě nedostává do prodlení. Ubytovaný takové platební doklady ubytovateli bezodkladně ve lhůtě splatnosti vrátí spolu s písemným odůvodněním, proč je platební doklad nesprávně či neoprávněně vystaven. </w:t>
      </w:r>
      <w:r w:rsidR="007436F2" w:rsidRPr="00674432">
        <w:rPr>
          <w:rFonts w:ascii="Arial" w:hAnsi="Arial" w:cs="Arial"/>
        </w:rPr>
        <w:t>Ubytovatel je povinen v takovém případě vystavit opravný daňový doklad (fakturu).</w:t>
      </w:r>
    </w:p>
    <w:p w14:paraId="15B32253" w14:textId="32CF196B" w:rsidR="003E4791" w:rsidRPr="00017073" w:rsidRDefault="003E4791" w:rsidP="00017073">
      <w:pPr>
        <w:pStyle w:val="Odstavecseseznamem"/>
        <w:numPr>
          <w:ilvl w:val="0"/>
          <w:numId w:val="3"/>
        </w:numPr>
        <w:spacing w:before="120" w:after="120" w:line="240" w:lineRule="auto"/>
        <w:ind w:left="284" w:hanging="284"/>
        <w:contextualSpacing w:val="0"/>
        <w:jc w:val="both"/>
        <w:rPr>
          <w:rFonts w:ascii="Arial" w:hAnsi="Arial" w:cs="Arial"/>
        </w:rPr>
      </w:pPr>
      <w:r w:rsidRPr="00674432">
        <w:rPr>
          <w:rFonts w:ascii="Arial" w:hAnsi="Arial" w:cs="Arial"/>
        </w:rPr>
        <w:t>Ubytovatel uvede na faktuře číslo smlouvy ubytovaného. Platba bude provedena převodem na účet ubytovatele uvedený ve faktuře.</w:t>
      </w:r>
    </w:p>
    <w:p w14:paraId="226762B1" w14:textId="0051D347" w:rsidR="00C42BF7" w:rsidRPr="00017073" w:rsidRDefault="003E4791" w:rsidP="00017073">
      <w:pPr>
        <w:pStyle w:val="Odstavecseseznamem"/>
        <w:numPr>
          <w:ilvl w:val="0"/>
          <w:numId w:val="3"/>
        </w:numPr>
        <w:spacing w:before="120" w:after="120" w:line="240" w:lineRule="auto"/>
        <w:ind w:left="284" w:hanging="284"/>
        <w:contextualSpacing w:val="0"/>
        <w:jc w:val="both"/>
        <w:rPr>
          <w:rFonts w:ascii="Arial" w:hAnsi="Arial" w:cs="Arial"/>
        </w:rPr>
      </w:pPr>
      <w:r w:rsidRPr="00674432">
        <w:rPr>
          <w:rFonts w:ascii="Arial" w:hAnsi="Arial" w:cs="Arial"/>
        </w:rPr>
        <w:t>Adresa pro doručování faktur a písemností je sídlo ubytovaného. Elektronická faktura se doručuje na adresu faktury@bvk.cz.</w:t>
      </w:r>
    </w:p>
    <w:p w14:paraId="160F1972" w14:textId="03CB692E" w:rsidR="00521F1F" w:rsidRPr="00A51D3F" w:rsidRDefault="00C42BF7" w:rsidP="00C42BF7">
      <w:pPr>
        <w:pStyle w:val="Odstavecseseznamem"/>
        <w:widowControl w:val="0"/>
        <w:numPr>
          <w:ilvl w:val="0"/>
          <w:numId w:val="3"/>
        </w:numPr>
        <w:shd w:val="clear" w:color="auto" w:fill="FFFFFF"/>
        <w:autoSpaceDE w:val="0"/>
        <w:autoSpaceDN w:val="0"/>
        <w:adjustRightInd w:val="0"/>
        <w:spacing w:before="120" w:after="120" w:line="240" w:lineRule="auto"/>
        <w:ind w:left="284" w:hanging="284"/>
        <w:contextualSpacing w:val="0"/>
        <w:jc w:val="both"/>
        <w:rPr>
          <w:rFonts w:ascii="Arial" w:hAnsi="Arial" w:cs="Arial"/>
          <w:color w:val="000000"/>
          <w:spacing w:val="2"/>
        </w:rPr>
      </w:pPr>
      <w:r w:rsidRPr="00674432">
        <w:rPr>
          <w:rFonts w:ascii="Arial" w:hAnsi="Arial" w:cs="Arial"/>
          <w:color w:val="000000"/>
          <w:spacing w:val="-1"/>
        </w:rPr>
        <w:t xml:space="preserve">V případě, že </w:t>
      </w:r>
      <w:r w:rsidR="001824B0" w:rsidRPr="00674432">
        <w:rPr>
          <w:rFonts w:ascii="Arial" w:hAnsi="Arial" w:cs="Arial"/>
          <w:color w:val="000000"/>
          <w:spacing w:val="-1"/>
        </w:rPr>
        <w:t>ubytovaný</w:t>
      </w:r>
      <w:r w:rsidRPr="00674432">
        <w:rPr>
          <w:rFonts w:ascii="Arial" w:hAnsi="Arial" w:cs="Arial"/>
          <w:color w:val="000000"/>
          <w:spacing w:val="-1"/>
        </w:rPr>
        <w:t xml:space="preserve"> neuhradí fakturu řádně a včas, je povinen </w:t>
      </w:r>
      <w:r w:rsidR="001824B0" w:rsidRPr="00674432">
        <w:rPr>
          <w:rFonts w:ascii="Arial" w:hAnsi="Arial" w:cs="Arial"/>
          <w:color w:val="000000"/>
          <w:spacing w:val="-1"/>
        </w:rPr>
        <w:t>ubytovateli</w:t>
      </w:r>
      <w:r w:rsidRPr="00674432">
        <w:rPr>
          <w:rFonts w:ascii="Arial" w:hAnsi="Arial" w:cs="Arial"/>
          <w:color w:val="000000"/>
          <w:spacing w:val="-1"/>
        </w:rPr>
        <w:t xml:space="preserve"> uhradit úrok z prodlení </w:t>
      </w:r>
      <w:r w:rsidRPr="00674432">
        <w:rPr>
          <w:rFonts w:ascii="Arial" w:hAnsi="Arial" w:cs="Arial"/>
          <w:color w:val="000000"/>
          <w:spacing w:val="2"/>
        </w:rPr>
        <w:t>ve výši 0,05 % z dlužné částky za každý den prodlení.</w:t>
      </w:r>
    </w:p>
    <w:p w14:paraId="00588C98" w14:textId="77777777" w:rsidR="00AD7F06" w:rsidRPr="00BF1A95" w:rsidRDefault="00AD7F06" w:rsidP="00C42BF7">
      <w:pPr>
        <w:jc w:val="both"/>
        <w:rPr>
          <w:rFonts w:ascii="Arial" w:hAnsi="Arial" w:cs="Arial"/>
          <w:sz w:val="22"/>
          <w:szCs w:val="22"/>
        </w:rPr>
      </w:pPr>
    </w:p>
    <w:p w14:paraId="580EA823" w14:textId="77777777" w:rsidR="00017073" w:rsidRPr="00F10478" w:rsidRDefault="00017073" w:rsidP="00017073">
      <w:pPr>
        <w:jc w:val="center"/>
        <w:rPr>
          <w:rFonts w:ascii="Arial" w:hAnsi="Arial" w:cs="Arial"/>
          <w:b/>
          <w:sz w:val="22"/>
          <w:szCs w:val="22"/>
        </w:rPr>
      </w:pPr>
      <w:r w:rsidRPr="00F10478">
        <w:rPr>
          <w:rFonts w:ascii="Arial" w:hAnsi="Arial" w:cs="Arial"/>
          <w:b/>
          <w:sz w:val="22"/>
          <w:szCs w:val="22"/>
        </w:rPr>
        <w:t>IV.</w:t>
      </w:r>
    </w:p>
    <w:p w14:paraId="45551D08" w14:textId="77777777" w:rsidR="00017073" w:rsidRPr="00F10478" w:rsidRDefault="00017073" w:rsidP="00017073">
      <w:pPr>
        <w:jc w:val="center"/>
        <w:rPr>
          <w:rFonts w:ascii="Arial" w:hAnsi="Arial" w:cs="Arial"/>
          <w:b/>
          <w:sz w:val="22"/>
          <w:szCs w:val="22"/>
        </w:rPr>
      </w:pPr>
      <w:r w:rsidRPr="00F10478">
        <w:rPr>
          <w:rFonts w:ascii="Arial" w:hAnsi="Arial" w:cs="Arial"/>
          <w:b/>
          <w:sz w:val="22"/>
          <w:szCs w:val="22"/>
        </w:rPr>
        <w:t>Další ujednání</w:t>
      </w:r>
    </w:p>
    <w:p w14:paraId="54E20F9E" w14:textId="77777777" w:rsidR="00C42BF7" w:rsidRPr="00BF1A95" w:rsidRDefault="00C42BF7" w:rsidP="00C42BF7">
      <w:pPr>
        <w:jc w:val="center"/>
        <w:rPr>
          <w:rFonts w:ascii="Arial" w:hAnsi="Arial" w:cs="Arial"/>
          <w:sz w:val="22"/>
          <w:szCs w:val="22"/>
        </w:rPr>
      </w:pPr>
    </w:p>
    <w:p w14:paraId="1EE4889C" w14:textId="6ECE2DE3" w:rsidR="00C42BF7" w:rsidRPr="006641A5" w:rsidRDefault="007A10F9" w:rsidP="006641A5">
      <w:pPr>
        <w:pStyle w:val="Odstavecseseznamem"/>
        <w:numPr>
          <w:ilvl w:val="0"/>
          <w:numId w:val="4"/>
        </w:numPr>
        <w:spacing w:before="120" w:after="120" w:line="240" w:lineRule="auto"/>
        <w:ind w:left="284" w:hanging="284"/>
        <w:contextualSpacing w:val="0"/>
        <w:jc w:val="both"/>
        <w:rPr>
          <w:rFonts w:ascii="Arial" w:hAnsi="Arial" w:cs="Arial"/>
        </w:rPr>
      </w:pPr>
      <w:r w:rsidRPr="00017073">
        <w:rPr>
          <w:rFonts w:ascii="Arial" w:hAnsi="Arial" w:cs="Arial"/>
        </w:rPr>
        <w:t>Ubytovací</w:t>
      </w:r>
      <w:r w:rsidR="00C42BF7" w:rsidRPr="00017073">
        <w:rPr>
          <w:rFonts w:ascii="Arial" w:hAnsi="Arial" w:cs="Arial"/>
        </w:rPr>
        <w:t xml:space="preserve"> prostory budou </w:t>
      </w:r>
      <w:r w:rsidRPr="00017073">
        <w:rPr>
          <w:rFonts w:ascii="Arial" w:hAnsi="Arial" w:cs="Arial"/>
        </w:rPr>
        <w:t>ubytovaným</w:t>
      </w:r>
      <w:r w:rsidR="00C42BF7" w:rsidRPr="00017073">
        <w:rPr>
          <w:rFonts w:ascii="Arial" w:hAnsi="Arial" w:cs="Arial"/>
        </w:rPr>
        <w:t xml:space="preserve"> užívány pro </w:t>
      </w:r>
      <w:r w:rsidR="00E31D32">
        <w:rPr>
          <w:rFonts w:ascii="Arial" w:hAnsi="Arial" w:cs="Arial"/>
        </w:rPr>
        <w:t>ubytování</w:t>
      </w:r>
      <w:r w:rsidR="00C42BF7" w:rsidRPr="00017073">
        <w:rPr>
          <w:rFonts w:ascii="Arial" w:hAnsi="Arial" w:cs="Arial"/>
        </w:rPr>
        <w:t xml:space="preserve"> účastníků a jako zázemí pro organizaci</w:t>
      </w:r>
      <w:r w:rsidR="003168BA" w:rsidRPr="00017073">
        <w:rPr>
          <w:rFonts w:ascii="Arial" w:hAnsi="Arial" w:cs="Arial"/>
        </w:rPr>
        <w:t xml:space="preserve"> </w:t>
      </w:r>
      <w:r w:rsidRPr="00017073">
        <w:rPr>
          <w:rFonts w:ascii="Arial" w:hAnsi="Arial" w:cs="Arial"/>
        </w:rPr>
        <w:t xml:space="preserve">akce </w:t>
      </w:r>
      <w:r w:rsidR="003168BA" w:rsidRPr="00017073">
        <w:rPr>
          <w:rFonts w:ascii="Arial" w:hAnsi="Arial" w:cs="Arial"/>
        </w:rPr>
        <w:t>„Vodohospodářská 50“</w:t>
      </w:r>
      <w:r w:rsidR="00C42BF7" w:rsidRPr="00017073">
        <w:rPr>
          <w:rFonts w:ascii="Arial" w:hAnsi="Arial" w:cs="Arial"/>
        </w:rPr>
        <w:t xml:space="preserve">. </w:t>
      </w:r>
      <w:r w:rsidRPr="00017073">
        <w:rPr>
          <w:rFonts w:ascii="Arial" w:hAnsi="Arial" w:cs="Arial"/>
        </w:rPr>
        <w:t>Ubytovaný</w:t>
      </w:r>
      <w:r w:rsidR="00C42BF7" w:rsidRPr="00017073">
        <w:rPr>
          <w:rFonts w:ascii="Arial" w:hAnsi="Arial" w:cs="Arial"/>
        </w:rPr>
        <w:t xml:space="preserve"> je seznámen se stavem </w:t>
      </w:r>
      <w:r w:rsidRPr="00017073">
        <w:rPr>
          <w:rFonts w:ascii="Arial" w:hAnsi="Arial" w:cs="Arial"/>
        </w:rPr>
        <w:t>ubytovacích prostor</w:t>
      </w:r>
      <w:r w:rsidR="00C42BF7" w:rsidRPr="00017073">
        <w:rPr>
          <w:rFonts w:ascii="Arial" w:hAnsi="Arial" w:cs="Arial"/>
        </w:rPr>
        <w:t xml:space="preserve"> včetně </w:t>
      </w:r>
      <w:r w:rsidRPr="00017073">
        <w:rPr>
          <w:rFonts w:ascii="Arial" w:hAnsi="Arial" w:cs="Arial"/>
        </w:rPr>
        <w:t xml:space="preserve">jejich </w:t>
      </w:r>
      <w:r w:rsidR="00C42BF7" w:rsidRPr="00017073">
        <w:rPr>
          <w:rFonts w:ascii="Arial" w:hAnsi="Arial" w:cs="Arial"/>
        </w:rPr>
        <w:t xml:space="preserve">vybavení. </w:t>
      </w:r>
      <w:r w:rsidR="00C42BF7" w:rsidRPr="00992CFF">
        <w:rPr>
          <w:rFonts w:ascii="Arial" w:hAnsi="Arial" w:cs="Arial"/>
        </w:rPr>
        <w:t>Stav prostor je popsán v předávacím protokolu, podepsaném oběma smluvními stranami.</w:t>
      </w:r>
      <w:r w:rsidR="00992CFF">
        <w:rPr>
          <w:rFonts w:ascii="Arial" w:hAnsi="Arial" w:cs="Arial"/>
        </w:rPr>
        <w:t xml:space="preserve"> </w:t>
      </w:r>
      <w:r w:rsidRPr="00017073">
        <w:rPr>
          <w:rFonts w:ascii="Arial" w:hAnsi="Arial" w:cs="Arial"/>
        </w:rPr>
        <w:t>Ubytovatel</w:t>
      </w:r>
      <w:r w:rsidR="00C42BF7" w:rsidRPr="00017073">
        <w:rPr>
          <w:rFonts w:ascii="Arial" w:hAnsi="Arial" w:cs="Arial"/>
        </w:rPr>
        <w:t xml:space="preserve"> i </w:t>
      </w:r>
      <w:r w:rsidRPr="00017073">
        <w:rPr>
          <w:rFonts w:ascii="Arial" w:hAnsi="Arial" w:cs="Arial"/>
        </w:rPr>
        <w:t>ubytovaný</w:t>
      </w:r>
      <w:r w:rsidR="00C42BF7" w:rsidRPr="00017073">
        <w:rPr>
          <w:rFonts w:ascii="Arial" w:hAnsi="Arial" w:cs="Arial"/>
        </w:rPr>
        <w:t xml:space="preserve"> je povinen určit odpovědného zástupce pro vzájemná jednání v průběhu trvání této smlouvy, jména těchto zástupců a jejich telefonní čísla budou uvedena též v předávacím protokolu. </w:t>
      </w:r>
    </w:p>
    <w:p w14:paraId="479FE593" w14:textId="67999CAA" w:rsidR="00C42BF7" w:rsidRPr="006641A5" w:rsidRDefault="00C42BF7" w:rsidP="006641A5">
      <w:pPr>
        <w:pStyle w:val="Odstavecseseznamem"/>
        <w:numPr>
          <w:ilvl w:val="0"/>
          <w:numId w:val="4"/>
        </w:numPr>
        <w:spacing w:before="120" w:after="120" w:line="240" w:lineRule="auto"/>
        <w:ind w:left="284" w:hanging="284"/>
        <w:contextualSpacing w:val="0"/>
        <w:jc w:val="both"/>
        <w:rPr>
          <w:rFonts w:ascii="Arial" w:hAnsi="Arial" w:cs="Arial"/>
        </w:rPr>
      </w:pPr>
      <w:r w:rsidRPr="00017073">
        <w:rPr>
          <w:rFonts w:ascii="Arial" w:hAnsi="Arial" w:cs="Arial"/>
        </w:rPr>
        <w:lastRenderedPageBreak/>
        <w:t xml:space="preserve">Škodu způsobenou </w:t>
      </w:r>
      <w:r w:rsidR="007A10F9" w:rsidRPr="00017073">
        <w:rPr>
          <w:rFonts w:ascii="Arial" w:hAnsi="Arial" w:cs="Arial"/>
        </w:rPr>
        <w:t>ubytovaným</w:t>
      </w:r>
      <w:r w:rsidRPr="00017073">
        <w:rPr>
          <w:rFonts w:ascii="Arial" w:hAnsi="Arial" w:cs="Arial"/>
        </w:rPr>
        <w:t xml:space="preserve"> nebo škodu jím zjištěnou, rovněž tak i nebezpečí vzniku škody je </w:t>
      </w:r>
      <w:r w:rsidR="007A10F9" w:rsidRPr="00017073">
        <w:rPr>
          <w:rFonts w:ascii="Arial" w:hAnsi="Arial" w:cs="Arial"/>
        </w:rPr>
        <w:t>ubytovaný</w:t>
      </w:r>
      <w:r w:rsidRPr="00017073">
        <w:rPr>
          <w:rFonts w:ascii="Arial" w:hAnsi="Arial" w:cs="Arial"/>
        </w:rPr>
        <w:t xml:space="preserve"> povinen neprodleně oznámit odpovědnému zástupci </w:t>
      </w:r>
      <w:r w:rsidR="007A10F9" w:rsidRPr="00017073">
        <w:rPr>
          <w:rFonts w:ascii="Arial" w:hAnsi="Arial" w:cs="Arial"/>
        </w:rPr>
        <w:t>ubytovatele</w:t>
      </w:r>
      <w:r w:rsidRPr="00017073">
        <w:rPr>
          <w:rFonts w:ascii="Arial" w:hAnsi="Arial" w:cs="Arial"/>
        </w:rPr>
        <w:t xml:space="preserve">. V případě vzniku škody či narušení řádného užívání prostor bez viny </w:t>
      </w:r>
      <w:r w:rsidR="007A10F9" w:rsidRPr="00017073">
        <w:rPr>
          <w:rFonts w:ascii="Arial" w:hAnsi="Arial" w:cs="Arial"/>
        </w:rPr>
        <w:t>ubytovaného</w:t>
      </w:r>
      <w:r w:rsidRPr="00017073">
        <w:rPr>
          <w:rFonts w:ascii="Arial" w:hAnsi="Arial" w:cs="Arial"/>
        </w:rPr>
        <w:t xml:space="preserve"> se obě strany zavazují vyvinout maximální úsilí o odstranění této škody nebo daného narušení, aby mohlo </w:t>
      </w:r>
      <w:r w:rsidR="001372D1">
        <w:rPr>
          <w:rFonts w:ascii="Arial" w:hAnsi="Arial" w:cs="Arial"/>
        </w:rPr>
        <w:t>pokračovat řádné</w:t>
      </w:r>
      <w:r w:rsidRPr="00017073">
        <w:rPr>
          <w:rFonts w:ascii="Arial" w:hAnsi="Arial" w:cs="Arial"/>
        </w:rPr>
        <w:t xml:space="preserve"> </w:t>
      </w:r>
      <w:r w:rsidR="00251DC1" w:rsidRPr="00017073">
        <w:rPr>
          <w:rFonts w:ascii="Arial" w:hAnsi="Arial" w:cs="Arial"/>
        </w:rPr>
        <w:t>plnění</w:t>
      </w:r>
      <w:r w:rsidRPr="00017073">
        <w:rPr>
          <w:rFonts w:ascii="Arial" w:hAnsi="Arial" w:cs="Arial"/>
        </w:rPr>
        <w:t xml:space="preserve"> smlouvy.</w:t>
      </w:r>
    </w:p>
    <w:p w14:paraId="619E9FA8" w14:textId="1ECF156F" w:rsidR="00266370" w:rsidRPr="0042723A" w:rsidRDefault="00C42BF7" w:rsidP="006641A5">
      <w:pPr>
        <w:pStyle w:val="Odstavecseseznamem"/>
        <w:numPr>
          <w:ilvl w:val="0"/>
          <w:numId w:val="4"/>
        </w:numPr>
        <w:spacing w:before="120" w:after="120" w:line="240" w:lineRule="auto"/>
        <w:ind w:left="284" w:hanging="284"/>
        <w:contextualSpacing w:val="0"/>
        <w:jc w:val="both"/>
        <w:rPr>
          <w:rFonts w:ascii="Arial" w:hAnsi="Arial" w:cs="Arial"/>
        </w:rPr>
      </w:pPr>
      <w:r w:rsidRPr="00017073">
        <w:rPr>
          <w:rFonts w:ascii="Arial" w:hAnsi="Arial" w:cs="Arial"/>
        </w:rPr>
        <w:t xml:space="preserve">Při ukončení </w:t>
      </w:r>
      <w:r w:rsidR="007A10F9" w:rsidRPr="00017073">
        <w:rPr>
          <w:rFonts w:ascii="Arial" w:hAnsi="Arial" w:cs="Arial"/>
        </w:rPr>
        <w:t>smlouvy o ubytování</w:t>
      </w:r>
      <w:r w:rsidRPr="00017073">
        <w:rPr>
          <w:rFonts w:ascii="Arial" w:hAnsi="Arial" w:cs="Arial"/>
        </w:rPr>
        <w:t xml:space="preserve"> je </w:t>
      </w:r>
      <w:r w:rsidR="007A10F9" w:rsidRPr="00017073">
        <w:rPr>
          <w:rFonts w:ascii="Arial" w:hAnsi="Arial" w:cs="Arial"/>
        </w:rPr>
        <w:t>ubytovaný</w:t>
      </w:r>
      <w:r w:rsidRPr="00017073">
        <w:rPr>
          <w:rFonts w:ascii="Arial" w:hAnsi="Arial" w:cs="Arial"/>
        </w:rPr>
        <w:t xml:space="preserve"> povinen předat </w:t>
      </w:r>
      <w:r w:rsidR="007A10F9" w:rsidRPr="00017073">
        <w:rPr>
          <w:rFonts w:ascii="Arial" w:hAnsi="Arial" w:cs="Arial"/>
        </w:rPr>
        <w:t>ubytovateli</w:t>
      </w:r>
      <w:r w:rsidRPr="00017073">
        <w:rPr>
          <w:rFonts w:ascii="Arial" w:hAnsi="Arial" w:cs="Arial"/>
        </w:rPr>
        <w:t xml:space="preserve"> </w:t>
      </w:r>
      <w:r w:rsidR="007A10F9" w:rsidRPr="00017073">
        <w:rPr>
          <w:rFonts w:ascii="Arial" w:hAnsi="Arial" w:cs="Arial"/>
        </w:rPr>
        <w:t>ubytovací prostory</w:t>
      </w:r>
      <w:r w:rsidRPr="00017073">
        <w:rPr>
          <w:rFonts w:ascii="Arial" w:hAnsi="Arial" w:cs="Arial"/>
        </w:rPr>
        <w:t xml:space="preserve"> ve stavu, v jakém tyto převzal</w:t>
      </w:r>
      <w:r w:rsidR="00266370" w:rsidRPr="00017073">
        <w:rPr>
          <w:rFonts w:ascii="Arial" w:hAnsi="Arial" w:cs="Arial"/>
        </w:rPr>
        <w:t xml:space="preserve"> s přihlédnutím k obvyklému opotřebení</w:t>
      </w:r>
      <w:r w:rsidRPr="00017073">
        <w:rPr>
          <w:rFonts w:ascii="Arial" w:hAnsi="Arial" w:cs="Arial"/>
        </w:rPr>
        <w:t xml:space="preserve">, a to na základě předávacího protokolu podepsaného oprávněnými zástupci obou smluvních stran. V předávacím protokolu budou uvedeny též veškeré škody způsobené </w:t>
      </w:r>
      <w:r w:rsidR="007A10F9" w:rsidRPr="00017073">
        <w:rPr>
          <w:rFonts w:ascii="Arial" w:hAnsi="Arial" w:cs="Arial"/>
        </w:rPr>
        <w:t>ubytovaným</w:t>
      </w:r>
      <w:r w:rsidRPr="00017073">
        <w:rPr>
          <w:rFonts w:ascii="Arial" w:hAnsi="Arial" w:cs="Arial"/>
        </w:rPr>
        <w:t xml:space="preserve">. Nárok na náhradu škody včetně její výše je </w:t>
      </w:r>
      <w:r w:rsidR="007A10F9" w:rsidRPr="00017073">
        <w:rPr>
          <w:rFonts w:ascii="Arial" w:hAnsi="Arial" w:cs="Arial"/>
        </w:rPr>
        <w:t>ubytovatel</w:t>
      </w:r>
      <w:r w:rsidRPr="00017073">
        <w:rPr>
          <w:rFonts w:ascii="Arial" w:hAnsi="Arial" w:cs="Arial"/>
        </w:rPr>
        <w:t xml:space="preserve"> povinen vyúčtovat </w:t>
      </w:r>
      <w:r w:rsidR="00EC3E19">
        <w:rPr>
          <w:rFonts w:ascii="Arial" w:hAnsi="Arial" w:cs="Arial"/>
        </w:rPr>
        <w:t>do 14ti dnů po</w:t>
      </w:r>
      <w:r w:rsidRPr="00017073">
        <w:rPr>
          <w:rFonts w:ascii="Arial" w:hAnsi="Arial" w:cs="Arial"/>
        </w:rPr>
        <w:t xml:space="preserve"> ukončení </w:t>
      </w:r>
      <w:r w:rsidR="007A10F9" w:rsidRPr="00017073">
        <w:rPr>
          <w:rFonts w:ascii="Arial" w:hAnsi="Arial" w:cs="Arial"/>
        </w:rPr>
        <w:t>smlouvy</w:t>
      </w:r>
      <w:r w:rsidRPr="00017073">
        <w:rPr>
          <w:rFonts w:ascii="Arial" w:hAnsi="Arial" w:cs="Arial"/>
        </w:rPr>
        <w:t xml:space="preserve"> a převzetí </w:t>
      </w:r>
      <w:r w:rsidR="007A10F9" w:rsidRPr="00017073">
        <w:rPr>
          <w:rFonts w:ascii="Arial" w:hAnsi="Arial" w:cs="Arial"/>
        </w:rPr>
        <w:t xml:space="preserve">ubytovacích </w:t>
      </w:r>
      <w:r w:rsidR="007A10F9" w:rsidRPr="0042723A">
        <w:rPr>
          <w:rFonts w:ascii="Arial" w:hAnsi="Arial" w:cs="Arial"/>
        </w:rPr>
        <w:t>prostor</w:t>
      </w:r>
      <w:r w:rsidRPr="0042723A">
        <w:rPr>
          <w:rFonts w:ascii="Arial" w:hAnsi="Arial" w:cs="Arial"/>
        </w:rPr>
        <w:t xml:space="preserve">. </w:t>
      </w:r>
      <w:r w:rsidR="007A10F9" w:rsidRPr="0042723A">
        <w:rPr>
          <w:rFonts w:ascii="Arial" w:hAnsi="Arial" w:cs="Arial"/>
        </w:rPr>
        <w:t>Ubytovaný</w:t>
      </w:r>
      <w:r w:rsidRPr="0042723A">
        <w:rPr>
          <w:rFonts w:ascii="Arial" w:hAnsi="Arial" w:cs="Arial"/>
        </w:rPr>
        <w:t xml:space="preserve"> se zavazuje tuto vzniklou škodu na základě písemného odsouhlasení obou stran</w:t>
      </w:r>
      <w:r w:rsidR="00251DC1" w:rsidRPr="0042723A">
        <w:rPr>
          <w:rFonts w:ascii="Arial" w:hAnsi="Arial" w:cs="Arial"/>
        </w:rPr>
        <w:t xml:space="preserve"> uhradit</w:t>
      </w:r>
      <w:r w:rsidR="00960A60" w:rsidRPr="0042723A">
        <w:rPr>
          <w:rFonts w:ascii="Arial" w:hAnsi="Arial" w:cs="Arial"/>
        </w:rPr>
        <w:t xml:space="preserve"> samostatnou fakturou, nad rámec faktury za ubytování a další služby.</w:t>
      </w:r>
      <w:r w:rsidRPr="0042723A">
        <w:rPr>
          <w:rFonts w:ascii="Arial" w:hAnsi="Arial" w:cs="Arial"/>
        </w:rPr>
        <w:t xml:space="preserve"> </w:t>
      </w:r>
    </w:p>
    <w:p w14:paraId="30AAEFD4" w14:textId="77777777" w:rsidR="002702A6" w:rsidRDefault="00266370" w:rsidP="002702A6">
      <w:pPr>
        <w:pStyle w:val="Odstavecseseznamem"/>
        <w:numPr>
          <w:ilvl w:val="0"/>
          <w:numId w:val="4"/>
        </w:numPr>
        <w:spacing w:before="120" w:after="120" w:line="240" w:lineRule="auto"/>
        <w:ind w:left="284" w:hanging="284"/>
        <w:contextualSpacing w:val="0"/>
        <w:jc w:val="both"/>
        <w:rPr>
          <w:rFonts w:ascii="Arial" w:hAnsi="Arial" w:cs="Arial"/>
        </w:rPr>
      </w:pPr>
      <w:r w:rsidRPr="0042723A">
        <w:rPr>
          <w:rFonts w:ascii="Arial" w:hAnsi="Arial" w:cs="Arial"/>
        </w:rPr>
        <w:t>Ubytovaný se zavazuje užívat ubytovací prostor</w:t>
      </w:r>
      <w:r w:rsidRPr="00017073">
        <w:rPr>
          <w:rFonts w:ascii="Arial" w:hAnsi="Arial" w:cs="Arial"/>
        </w:rPr>
        <w:t xml:space="preserve"> řádně, bez souhlasu ubytovatele nesmí v ubytovacím prostoru provádět žádné podstatné změny. </w:t>
      </w:r>
    </w:p>
    <w:p w14:paraId="22A0B2E8" w14:textId="77777777" w:rsidR="002702A6" w:rsidRDefault="0021033A" w:rsidP="002702A6">
      <w:pPr>
        <w:pStyle w:val="Odstavecseseznamem"/>
        <w:numPr>
          <w:ilvl w:val="0"/>
          <w:numId w:val="4"/>
        </w:numPr>
        <w:spacing w:before="120" w:after="120" w:line="240" w:lineRule="auto"/>
        <w:ind w:left="284" w:hanging="284"/>
        <w:contextualSpacing w:val="0"/>
        <w:jc w:val="both"/>
        <w:rPr>
          <w:rFonts w:ascii="Arial" w:hAnsi="Arial" w:cs="Arial"/>
        </w:rPr>
      </w:pPr>
      <w:r w:rsidRPr="002702A6">
        <w:rPr>
          <w:rFonts w:ascii="Arial" w:hAnsi="Arial" w:cs="Arial"/>
        </w:rPr>
        <w:t>Ubytovatel</w:t>
      </w:r>
      <w:r w:rsidR="00C42BF7" w:rsidRPr="002702A6">
        <w:rPr>
          <w:rFonts w:ascii="Arial" w:hAnsi="Arial" w:cs="Arial"/>
        </w:rPr>
        <w:t xml:space="preserve"> je povinen zajistit </w:t>
      </w:r>
      <w:r w:rsidRPr="002702A6">
        <w:rPr>
          <w:rFonts w:ascii="Arial" w:hAnsi="Arial" w:cs="Arial"/>
        </w:rPr>
        <w:t>ubytovanému</w:t>
      </w:r>
      <w:r w:rsidR="00C42BF7" w:rsidRPr="002702A6">
        <w:rPr>
          <w:rFonts w:ascii="Arial" w:hAnsi="Arial" w:cs="Arial"/>
        </w:rPr>
        <w:t xml:space="preserve"> řádné a nerušené užívání </w:t>
      </w:r>
      <w:r w:rsidRPr="002702A6">
        <w:rPr>
          <w:rFonts w:ascii="Arial" w:hAnsi="Arial" w:cs="Arial"/>
        </w:rPr>
        <w:t xml:space="preserve">ubytovacích </w:t>
      </w:r>
      <w:r w:rsidR="00C42BF7" w:rsidRPr="002702A6">
        <w:rPr>
          <w:rFonts w:ascii="Arial" w:hAnsi="Arial" w:cs="Arial"/>
        </w:rPr>
        <w:t xml:space="preserve">prostor včetně základních služeb (dodávky vody, energií, umístění odpadových nádob atd.) </w:t>
      </w:r>
      <w:r w:rsidRPr="002702A6">
        <w:rPr>
          <w:rFonts w:ascii="Arial" w:hAnsi="Arial" w:cs="Arial"/>
        </w:rPr>
        <w:t>Ubytovaný</w:t>
      </w:r>
      <w:r w:rsidR="00C42BF7" w:rsidRPr="002702A6">
        <w:rPr>
          <w:rFonts w:ascii="Arial" w:hAnsi="Arial" w:cs="Arial"/>
        </w:rPr>
        <w:t xml:space="preserve"> je povinen užívat</w:t>
      </w:r>
      <w:r w:rsidRPr="002702A6">
        <w:rPr>
          <w:rFonts w:ascii="Arial" w:hAnsi="Arial" w:cs="Arial"/>
        </w:rPr>
        <w:t xml:space="preserve"> ubytovací</w:t>
      </w:r>
      <w:r w:rsidR="00C42BF7" w:rsidRPr="002702A6">
        <w:rPr>
          <w:rFonts w:ascii="Arial" w:hAnsi="Arial" w:cs="Arial"/>
        </w:rPr>
        <w:t xml:space="preserve"> prostory pouze ke sjednanému účelu, učinit opatření k zabránění vzniku škod a dodržovat noční klid v době od 22</w:t>
      </w:r>
      <w:r w:rsidR="00962029" w:rsidRPr="002702A6">
        <w:rPr>
          <w:rFonts w:ascii="Arial" w:hAnsi="Arial" w:cs="Arial"/>
        </w:rPr>
        <w:t>:00</w:t>
      </w:r>
      <w:r w:rsidR="00C42BF7" w:rsidRPr="002702A6">
        <w:rPr>
          <w:rFonts w:ascii="Arial" w:hAnsi="Arial" w:cs="Arial"/>
        </w:rPr>
        <w:t xml:space="preserve"> do 6</w:t>
      </w:r>
      <w:r w:rsidR="00962029" w:rsidRPr="002702A6">
        <w:rPr>
          <w:rFonts w:ascii="Arial" w:hAnsi="Arial" w:cs="Arial"/>
        </w:rPr>
        <w:t>:00</w:t>
      </w:r>
      <w:r w:rsidR="00C42BF7" w:rsidRPr="002702A6">
        <w:rPr>
          <w:rFonts w:ascii="Arial" w:hAnsi="Arial" w:cs="Arial"/>
        </w:rPr>
        <w:t xml:space="preserve"> hod. </w:t>
      </w:r>
    </w:p>
    <w:p w14:paraId="098C1D75" w14:textId="77777777" w:rsidR="00F82D8A" w:rsidRDefault="0021033A" w:rsidP="00217E9B">
      <w:pPr>
        <w:pStyle w:val="Odstavecseseznamem"/>
        <w:numPr>
          <w:ilvl w:val="0"/>
          <w:numId w:val="4"/>
        </w:numPr>
        <w:spacing w:before="120" w:after="120" w:line="240" w:lineRule="auto"/>
        <w:ind w:left="284" w:hanging="284"/>
        <w:contextualSpacing w:val="0"/>
        <w:jc w:val="both"/>
        <w:rPr>
          <w:rFonts w:ascii="Arial" w:hAnsi="Arial" w:cs="Arial"/>
        </w:rPr>
      </w:pPr>
      <w:r w:rsidRPr="002702A6">
        <w:rPr>
          <w:rFonts w:ascii="Arial" w:hAnsi="Arial" w:cs="Arial"/>
        </w:rPr>
        <w:t>Ubytovaný</w:t>
      </w:r>
      <w:r w:rsidR="00C42BF7" w:rsidRPr="002702A6">
        <w:rPr>
          <w:rFonts w:ascii="Arial" w:hAnsi="Arial" w:cs="Arial"/>
        </w:rPr>
        <w:t xml:space="preserve"> je dále povinen </w:t>
      </w:r>
      <w:r w:rsidR="00CD6BE4" w:rsidRPr="002702A6">
        <w:rPr>
          <w:rFonts w:ascii="Arial" w:hAnsi="Arial" w:cs="Arial"/>
        </w:rPr>
        <w:t xml:space="preserve">ubytovací </w:t>
      </w:r>
      <w:r w:rsidR="00C42BF7" w:rsidRPr="002702A6">
        <w:rPr>
          <w:rFonts w:ascii="Arial" w:hAnsi="Arial" w:cs="Arial"/>
        </w:rPr>
        <w:t xml:space="preserve">prostor vyklidit nejpozději </w:t>
      </w:r>
      <w:r w:rsidR="00170271" w:rsidRPr="002702A6">
        <w:rPr>
          <w:rFonts w:ascii="Arial" w:hAnsi="Arial" w:cs="Arial"/>
        </w:rPr>
        <w:t xml:space="preserve">dne </w:t>
      </w:r>
      <w:r w:rsidR="003168BA" w:rsidRPr="002702A6">
        <w:rPr>
          <w:rFonts w:ascii="Arial" w:hAnsi="Arial" w:cs="Arial"/>
        </w:rPr>
        <w:t>20. 9. 2026</w:t>
      </w:r>
      <w:r w:rsidR="00C42BF7" w:rsidRPr="002702A6">
        <w:rPr>
          <w:rFonts w:ascii="Arial" w:hAnsi="Arial" w:cs="Arial"/>
        </w:rPr>
        <w:t xml:space="preserve"> do 10.00 hod.</w:t>
      </w:r>
    </w:p>
    <w:p w14:paraId="3A94806F" w14:textId="0996A34D" w:rsidR="001E30C7" w:rsidRPr="009570E1" w:rsidRDefault="00217E9B" w:rsidP="00C42BF7">
      <w:pPr>
        <w:pStyle w:val="Odstavecseseznamem"/>
        <w:numPr>
          <w:ilvl w:val="0"/>
          <w:numId w:val="4"/>
        </w:numPr>
        <w:spacing w:before="120" w:after="120" w:line="240" w:lineRule="auto"/>
        <w:ind w:left="284" w:hanging="284"/>
        <w:contextualSpacing w:val="0"/>
        <w:jc w:val="both"/>
        <w:rPr>
          <w:rFonts w:ascii="Arial" w:hAnsi="Arial" w:cs="Arial"/>
        </w:rPr>
      </w:pPr>
      <w:r w:rsidRPr="00217E9B">
        <w:rPr>
          <w:rFonts w:ascii="Arial" w:hAnsi="Arial" w:cs="Arial"/>
        </w:rPr>
        <w:t xml:space="preserve">Smluvní strany prohlašují, že na sebe přebírají nebezpečí změny okolností podle § 1765 zák. č. 89/2012 Sb., občanský zákoník, v platném znění. </w:t>
      </w:r>
    </w:p>
    <w:p w14:paraId="3F9F7788" w14:textId="77777777" w:rsidR="0008182A" w:rsidRPr="00BF1A95" w:rsidRDefault="0008182A" w:rsidP="00C42BF7">
      <w:pPr>
        <w:jc w:val="both"/>
        <w:rPr>
          <w:rFonts w:ascii="Arial" w:hAnsi="Arial" w:cs="Arial"/>
          <w:sz w:val="22"/>
          <w:szCs w:val="22"/>
        </w:rPr>
      </w:pPr>
    </w:p>
    <w:p w14:paraId="455D6BC4" w14:textId="026C2ACE" w:rsidR="00EA4275" w:rsidRPr="00F10478" w:rsidRDefault="00EA4275" w:rsidP="00EA4275">
      <w:pPr>
        <w:jc w:val="center"/>
        <w:rPr>
          <w:rFonts w:ascii="Arial" w:hAnsi="Arial" w:cs="Arial"/>
          <w:b/>
          <w:sz w:val="22"/>
          <w:szCs w:val="22"/>
        </w:rPr>
      </w:pPr>
      <w:r w:rsidRPr="00F10478">
        <w:rPr>
          <w:rFonts w:ascii="Arial" w:hAnsi="Arial" w:cs="Arial"/>
          <w:b/>
          <w:sz w:val="22"/>
          <w:szCs w:val="22"/>
        </w:rPr>
        <w:t xml:space="preserve">V. </w:t>
      </w:r>
    </w:p>
    <w:p w14:paraId="2BFC248F" w14:textId="77777777" w:rsidR="00EA4275" w:rsidRPr="00F10478" w:rsidRDefault="00EA4275" w:rsidP="00EA4275">
      <w:pPr>
        <w:jc w:val="center"/>
        <w:rPr>
          <w:rFonts w:ascii="Arial" w:hAnsi="Arial" w:cs="Arial"/>
          <w:b/>
          <w:sz w:val="22"/>
          <w:szCs w:val="22"/>
        </w:rPr>
      </w:pPr>
      <w:r w:rsidRPr="00F10478">
        <w:rPr>
          <w:rFonts w:ascii="Arial" w:hAnsi="Arial" w:cs="Arial"/>
          <w:b/>
          <w:sz w:val="22"/>
          <w:szCs w:val="22"/>
        </w:rPr>
        <w:t>Závěrečná ustanovení</w:t>
      </w:r>
    </w:p>
    <w:p w14:paraId="2FBBEE90" w14:textId="0E9A0278" w:rsidR="00C42BF7" w:rsidRPr="00BF1A95" w:rsidRDefault="00C42BF7" w:rsidP="00C42BF7">
      <w:pPr>
        <w:jc w:val="center"/>
        <w:rPr>
          <w:rFonts w:ascii="Arial" w:hAnsi="Arial" w:cs="Arial"/>
          <w:sz w:val="22"/>
          <w:szCs w:val="22"/>
        </w:rPr>
      </w:pPr>
      <w:r w:rsidRPr="00BF1A95">
        <w:rPr>
          <w:rFonts w:ascii="Arial" w:hAnsi="Arial" w:cs="Arial"/>
          <w:sz w:val="22"/>
          <w:szCs w:val="22"/>
        </w:rPr>
        <w:t xml:space="preserve"> </w:t>
      </w:r>
    </w:p>
    <w:p w14:paraId="57BBE161" w14:textId="77777777" w:rsidR="00C42BF7" w:rsidRPr="00BF1A95" w:rsidRDefault="00C42BF7" w:rsidP="00C42BF7">
      <w:pPr>
        <w:jc w:val="center"/>
        <w:rPr>
          <w:rFonts w:ascii="Arial" w:hAnsi="Arial" w:cs="Arial"/>
          <w:sz w:val="22"/>
          <w:szCs w:val="22"/>
        </w:rPr>
      </w:pPr>
    </w:p>
    <w:p w14:paraId="1A95F607" w14:textId="77777777" w:rsidR="00E176B0" w:rsidRPr="007376C4" w:rsidRDefault="00E176B0" w:rsidP="00E176B0">
      <w:pPr>
        <w:pStyle w:val="Odstavecseseznamem"/>
        <w:widowControl w:val="0"/>
        <w:numPr>
          <w:ilvl w:val="0"/>
          <w:numId w:val="6"/>
        </w:numPr>
        <w:shd w:val="clear" w:color="auto" w:fill="FFFFFF"/>
        <w:autoSpaceDE w:val="0"/>
        <w:autoSpaceDN w:val="0"/>
        <w:adjustRightInd w:val="0"/>
        <w:spacing w:before="120" w:after="120" w:line="240" w:lineRule="auto"/>
        <w:ind w:left="284" w:hanging="284"/>
        <w:contextualSpacing w:val="0"/>
        <w:jc w:val="both"/>
        <w:rPr>
          <w:rFonts w:ascii="Arial" w:hAnsi="Arial" w:cs="Arial"/>
          <w:color w:val="000000"/>
        </w:rPr>
      </w:pPr>
      <w:r w:rsidRPr="007376C4">
        <w:rPr>
          <w:rFonts w:ascii="Arial" w:hAnsi="Arial" w:cs="Arial"/>
        </w:rPr>
        <w:t>Tuto smlouvu lze měnit nebo doplnit pouze písemnými průběžně číslovanými smluvními dodatky, jež musí být jako takové označeny a právoplatně potvrzeny oběma účastníky smlouvy. Tyto dodatky podléhají témuž smluvnímu režimu jako tato smlouva a stanou se její integrální součástí.</w:t>
      </w:r>
    </w:p>
    <w:p w14:paraId="20C9119E" w14:textId="00530F49" w:rsidR="00266370" w:rsidRPr="00EA4275" w:rsidRDefault="00266370" w:rsidP="00EA4275">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rPr>
      </w:pPr>
      <w:r w:rsidRPr="00EA4275">
        <w:rPr>
          <w:rFonts w:ascii="Arial" w:hAnsi="Arial" w:cs="Arial"/>
          <w:color w:val="000000"/>
        </w:rPr>
        <w:t>Ubytovatel může smlouvu před uplynutím sjednané doby vypovědět bez výpovědní doby, porušuje-li ubytovaný i přes výstr</w:t>
      </w:r>
      <w:r w:rsidR="002D4CE9">
        <w:rPr>
          <w:rFonts w:ascii="Arial" w:hAnsi="Arial" w:cs="Arial"/>
          <w:color w:val="000000"/>
        </w:rPr>
        <w:t>ahu hrubě své povinnosti z této</w:t>
      </w:r>
      <w:r w:rsidRPr="00EA4275">
        <w:rPr>
          <w:rFonts w:ascii="Arial" w:hAnsi="Arial" w:cs="Arial"/>
          <w:color w:val="000000"/>
        </w:rPr>
        <w:t xml:space="preserve"> smlouvy, anebo dobré mravy. </w:t>
      </w:r>
    </w:p>
    <w:p w14:paraId="338144ED" w14:textId="76CBE0F2" w:rsidR="00664597" w:rsidRDefault="00266370" w:rsidP="00EA4275">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rPr>
      </w:pPr>
      <w:r w:rsidRPr="00EA4275">
        <w:rPr>
          <w:rFonts w:ascii="Arial" w:hAnsi="Arial" w:cs="Arial"/>
          <w:color w:val="000000"/>
        </w:rPr>
        <w:t>Ubytovaný může smlouvu vypovědět před uplynutím sjednané doby</w:t>
      </w:r>
      <w:r w:rsidR="00323719" w:rsidRPr="00EA4275">
        <w:rPr>
          <w:rFonts w:ascii="Arial" w:hAnsi="Arial" w:cs="Arial"/>
          <w:color w:val="000000"/>
        </w:rPr>
        <w:t xml:space="preserve"> v případě zrušení akce „Vodohospodářská 50“</w:t>
      </w:r>
      <w:r w:rsidRPr="00EA4275">
        <w:rPr>
          <w:rFonts w:ascii="Arial" w:hAnsi="Arial" w:cs="Arial"/>
          <w:color w:val="000000"/>
        </w:rPr>
        <w:t xml:space="preserve">. </w:t>
      </w:r>
      <w:r w:rsidR="00323719" w:rsidRPr="002B60D5">
        <w:rPr>
          <w:rFonts w:ascii="Arial" w:hAnsi="Arial" w:cs="Arial"/>
          <w:color w:val="000000"/>
        </w:rPr>
        <w:t xml:space="preserve">V tomto případě se zavazuje uhradit ubytovateli náklady vzniklé </w:t>
      </w:r>
      <w:r w:rsidR="00E2401C">
        <w:rPr>
          <w:rFonts w:ascii="Arial" w:hAnsi="Arial" w:cs="Arial"/>
          <w:color w:val="000000"/>
        </w:rPr>
        <w:t>s rezervací ubytovacích prostor</w:t>
      </w:r>
      <w:r w:rsidR="00A0047F">
        <w:rPr>
          <w:rFonts w:ascii="Arial" w:hAnsi="Arial" w:cs="Arial"/>
          <w:color w:val="000000"/>
        </w:rPr>
        <w:t xml:space="preserve">. Náklady je možné započíst </w:t>
      </w:r>
      <w:r w:rsidR="00A0047F" w:rsidRPr="000C1A4F">
        <w:rPr>
          <w:rFonts w:ascii="Arial" w:hAnsi="Arial" w:cs="Arial"/>
          <w:color w:val="000000"/>
        </w:rPr>
        <w:t>na poskytnutou zálohu</w:t>
      </w:r>
      <w:r w:rsidR="00A0047F">
        <w:rPr>
          <w:rFonts w:ascii="Arial" w:hAnsi="Arial" w:cs="Arial"/>
          <w:color w:val="000000"/>
        </w:rPr>
        <w:t xml:space="preserve"> </w:t>
      </w:r>
      <w:r w:rsidR="00E2401C">
        <w:rPr>
          <w:rFonts w:ascii="Arial" w:hAnsi="Arial" w:cs="Arial"/>
          <w:color w:val="000000"/>
        </w:rPr>
        <w:t xml:space="preserve"> následovně:</w:t>
      </w:r>
    </w:p>
    <w:p w14:paraId="13AE3C69" w14:textId="5C531630" w:rsidR="00E2401C" w:rsidRDefault="004465A1" w:rsidP="004465A1">
      <w:pPr>
        <w:pStyle w:val="Odstavecseseznamem"/>
        <w:widowControl w:val="0"/>
        <w:numPr>
          <w:ilvl w:val="0"/>
          <w:numId w:val="10"/>
        </w:numPr>
        <w:shd w:val="clear" w:color="auto" w:fill="FFFFFF"/>
        <w:autoSpaceDE w:val="0"/>
        <w:autoSpaceDN w:val="0"/>
        <w:adjustRightInd w:val="0"/>
        <w:spacing w:before="120" w:after="120" w:line="240" w:lineRule="auto"/>
        <w:contextualSpacing w:val="0"/>
        <w:jc w:val="both"/>
        <w:rPr>
          <w:rFonts w:ascii="Arial" w:hAnsi="Arial" w:cs="Arial"/>
          <w:color w:val="000000"/>
        </w:rPr>
      </w:pPr>
      <w:r>
        <w:rPr>
          <w:rFonts w:ascii="Arial" w:hAnsi="Arial" w:cs="Arial"/>
          <w:color w:val="000000"/>
        </w:rPr>
        <w:t>u výpovědi doručené</w:t>
      </w:r>
      <w:r w:rsidR="00E2401C">
        <w:rPr>
          <w:rFonts w:ascii="Arial" w:hAnsi="Arial" w:cs="Arial"/>
          <w:color w:val="000000"/>
        </w:rPr>
        <w:t xml:space="preserve"> 3</w:t>
      </w:r>
      <w:r w:rsidR="008E7230">
        <w:rPr>
          <w:rFonts w:ascii="Arial" w:hAnsi="Arial" w:cs="Arial"/>
          <w:color w:val="000000"/>
        </w:rPr>
        <w:t xml:space="preserve">0 a více dnů před konáním akce bude </w:t>
      </w:r>
      <w:r w:rsidR="00EB6257">
        <w:rPr>
          <w:rFonts w:ascii="Arial" w:hAnsi="Arial" w:cs="Arial"/>
          <w:color w:val="000000"/>
        </w:rPr>
        <w:t>započteno</w:t>
      </w:r>
      <w:r w:rsidR="00E2401C">
        <w:rPr>
          <w:rFonts w:ascii="Arial" w:hAnsi="Arial" w:cs="Arial"/>
          <w:color w:val="000000"/>
        </w:rPr>
        <w:t xml:space="preserve"> 0</w:t>
      </w:r>
      <w:r w:rsidR="00E2401C" w:rsidRPr="002B5391">
        <w:rPr>
          <w:rFonts w:ascii="Arial" w:hAnsi="Arial" w:cs="Arial"/>
          <w:color w:val="000000"/>
        </w:rPr>
        <w:t>%</w:t>
      </w:r>
      <w:r w:rsidR="00992CFF" w:rsidRPr="002B5391">
        <w:rPr>
          <w:rFonts w:ascii="Arial" w:hAnsi="Arial" w:cs="Arial"/>
          <w:color w:val="000000"/>
        </w:rPr>
        <w:t xml:space="preserve"> </w:t>
      </w:r>
      <w:r w:rsidR="00E2401C" w:rsidRPr="002B5391">
        <w:rPr>
          <w:rFonts w:ascii="Arial" w:hAnsi="Arial" w:cs="Arial"/>
          <w:color w:val="000000"/>
        </w:rPr>
        <w:t>zálohy</w:t>
      </w:r>
      <w:r w:rsidR="00962F95">
        <w:rPr>
          <w:rFonts w:ascii="Arial" w:hAnsi="Arial" w:cs="Arial"/>
          <w:color w:val="000000"/>
        </w:rPr>
        <w:t xml:space="preserve"> a záloha bude vrácena  ubytovanému v plné výši</w:t>
      </w:r>
      <w:r w:rsidR="008E7230" w:rsidRPr="002B5391">
        <w:rPr>
          <w:rFonts w:ascii="Arial" w:hAnsi="Arial" w:cs="Arial"/>
          <w:color w:val="000000"/>
        </w:rPr>
        <w:t>,</w:t>
      </w:r>
    </w:p>
    <w:p w14:paraId="4A41DBD7" w14:textId="2E9F03B4" w:rsidR="00E2401C" w:rsidRPr="001D66EF" w:rsidRDefault="008E7230" w:rsidP="008E7230">
      <w:pPr>
        <w:pStyle w:val="Odstavecseseznamem"/>
        <w:widowControl w:val="0"/>
        <w:numPr>
          <w:ilvl w:val="0"/>
          <w:numId w:val="10"/>
        </w:numPr>
        <w:shd w:val="clear" w:color="auto" w:fill="FFFFFF"/>
        <w:autoSpaceDE w:val="0"/>
        <w:autoSpaceDN w:val="0"/>
        <w:adjustRightInd w:val="0"/>
        <w:spacing w:before="120" w:after="120" w:line="240" w:lineRule="auto"/>
        <w:contextualSpacing w:val="0"/>
        <w:jc w:val="both"/>
        <w:rPr>
          <w:rFonts w:ascii="Arial" w:hAnsi="Arial" w:cs="Arial"/>
          <w:color w:val="000000"/>
        </w:rPr>
      </w:pPr>
      <w:r>
        <w:rPr>
          <w:rFonts w:ascii="Arial" w:hAnsi="Arial" w:cs="Arial"/>
          <w:color w:val="000000"/>
        </w:rPr>
        <w:t xml:space="preserve">u </w:t>
      </w:r>
      <w:r w:rsidR="00E2401C">
        <w:rPr>
          <w:rFonts w:ascii="Arial" w:hAnsi="Arial" w:cs="Arial"/>
          <w:color w:val="000000"/>
        </w:rPr>
        <w:t>v</w:t>
      </w:r>
      <w:r>
        <w:rPr>
          <w:rFonts w:ascii="Arial" w:hAnsi="Arial" w:cs="Arial"/>
          <w:color w:val="000000"/>
        </w:rPr>
        <w:t>ýpovědi doručené</w:t>
      </w:r>
      <w:r w:rsidR="00E2401C">
        <w:rPr>
          <w:rFonts w:ascii="Arial" w:hAnsi="Arial" w:cs="Arial"/>
          <w:color w:val="000000"/>
        </w:rPr>
        <w:t xml:space="preserve"> 15 a </w:t>
      </w:r>
      <w:r>
        <w:rPr>
          <w:rFonts w:ascii="Arial" w:hAnsi="Arial" w:cs="Arial"/>
          <w:color w:val="000000"/>
        </w:rPr>
        <w:t>30</w:t>
      </w:r>
      <w:r w:rsidR="00E2401C">
        <w:rPr>
          <w:rFonts w:ascii="Arial" w:hAnsi="Arial" w:cs="Arial"/>
          <w:color w:val="000000"/>
        </w:rPr>
        <w:t xml:space="preserve"> dnů před konáním akce </w:t>
      </w:r>
      <w:r>
        <w:rPr>
          <w:rFonts w:ascii="Arial" w:hAnsi="Arial" w:cs="Arial"/>
          <w:color w:val="000000"/>
        </w:rPr>
        <w:t xml:space="preserve">bude </w:t>
      </w:r>
      <w:r w:rsidR="00EB6257" w:rsidRPr="001D66EF">
        <w:rPr>
          <w:rFonts w:ascii="Arial" w:hAnsi="Arial" w:cs="Arial"/>
          <w:color w:val="000000"/>
        </w:rPr>
        <w:t>započteno</w:t>
      </w:r>
      <w:r w:rsidR="002B5391" w:rsidRPr="001D66EF">
        <w:rPr>
          <w:rFonts w:ascii="Arial" w:hAnsi="Arial" w:cs="Arial"/>
          <w:color w:val="000000"/>
        </w:rPr>
        <w:t xml:space="preserve"> 50% </w:t>
      </w:r>
      <w:r w:rsidR="008153D6" w:rsidRPr="001D66EF">
        <w:rPr>
          <w:rFonts w:ascii="Arial" w:hAnsi="Arial" w:cs="Arial"/>
          <w:color w:val="000000"/>
        </w:rPr>
        <w:t>celkové ceny</w:t>
      </w:r>
      <w:r w:rsidR="002B5391" w:rsidRPr="001D66EF">
        <w:rPr>
          <w:rFonts w:ascii="Arial" w:hAnsi="Arial" w:cs="Arial"/>
          <w:color w:val="000000"/>
        </w:rPr>
        <w:t xml:space="preserve"> za objednaná lůžka</w:t>
      </w:r>
      <w:r w:rsidRPr="001D66EF">
        <w:rPr>
          <w:rFonts w:ascii="Arial" w:hAnsi="Arial" w:cs="Arial"/>
          <w:color w:val="000000"/>
        </w:rPr>
        <w:t>,</w:t>
      </w:r>
      <w:r w:rsidR="002B5391" w:rsidRPr="001D66EF">
        <w:rPr>
          <w:rFonts w:ascii="Arial" w:hAnsi="Arial" w:cs="Arial"/>
          <w:color w:val="000000"/>
        </w:rPr>
        <w:t xml:space="preserve"> bez příplatku za další služby a poplatku </w:t>
      </w:r>
      <w:r w:rsidR="008153D6" w:rsidRPr="001D66EF">
        <w:rPr>
          <w:rFonts w:ascii="Arial" w:hAnsi="Arial" w:cs="Arial"/>
          <w:color w:val="000000"/>
        </w:rPr>
        <w:t>obci</w:t>
      </w:r>
      <w:r w:rsidR="00AF59BE">
        <w:rPr>
          <w:rFonts w:ascii="Arial" w:hAnsi="Arial" w:cs="Arial"/>
          <w:color w:val="000000"/>
        </w:rPr>
        <w:t xml:space="preserve"> a takto ponížená záloha bude vrácena ubytovanému</w:t>
      </w:r>
      <w:r w:rsidR="008153D6" w:rsidRPr="001D66EF">
        <w:rPr>
          <w:rFonts w:ascii="Arial" w:hAnsi="Arial" w:cs="Arial"/>
          <w:color w:val="000000"/>
        </w:rPr>
        <w:t>.</w:t>
      </w:r>
    </w:p>
    <w:p w14:paraId="4767DAAB" w14:textId="657794A8" w:rsidR="00E2401C" w:rsidRPr="001D66EF" w:rsidRDefault="008E7230" w:rsidP="008153D6">
      <w:pPr>
        <w:pStyle w:val="Odstavecseseznamem"/>
        <w:widowControl w:val="0"/>
        <w:numPr>
          <w:ilvl w:val="0"/>
          <w:numId w:val="10"/>
        </w:numPr>
        <w:shd w:val="clear" w:color="auto" w:fill="FFFFFF"/>
        <w:autoSpaceDE w:val="0"/>
        <w:autoSpaceDN w:val="0"/>
        <w:adjustRightInd w:val="0"/>
        <w:spacing w:before="120" w:after="120" w:line="240" w:lineRule="auto"/>
        <w:contextualSpacing w:val="0"/>
        <w:jc w:val="both"/>
        <w:rPr>
          <w:rFonts w:ascii="Arial" w:hAnsi="Arial" w:cs="Arial"/>
          <w:color w:val="000000"/>
        </w:rPr>
      </w:pPr>
      <w:r w:rsidRPr="001D66EF">
        <w:rPr>
          <w:rFonts w:ascii="Arial" w:hAnsi="Arial" w:cs="Arial"/>
          <w:color w:val="000000"/>
        </w:rPr>
        <w:t xml:space="preserve">u </w:t>
      </w:r>
      <w:r w:rsidR="00E2401C" w:rsidRPr="001D66EF">
        <w:rPr>
          <w:rFonts w:ascii="Arial" w:hAnsi="Arial" w:cs="Arial"/>
          <w:color w:val="000000"/>
        </w:rPr>
        <w:t>vý</w:t>
      </w:r>
      <w:r w:rsidRPr="001D66EF">
        <w:rPr>
          <w:rFonts w:ascii="Arial" w:hAnsi="Arial" w:cs="Arial"/>
          <w:color w:val="000000"/>
        </w:rPr>
        <w:t xml:space="preserve">povědi doručené 0 až 15 dnů před konáním akce bude </w:t>
      </w:r>
      <w:r w:rsidR="00EB6257" w:rsidRPr="001D66EF">
        <w:rPr>
          <w:rFonts w:ascii="Arial" w:hAnsi="Arial" w:cs="Arial"/>
          <w:color w:val="000000"/>
        </w:rPr>
        <w:t>započteno</w:t>
      </w:r>
      <w:r w:rsidR="00E2401C" w:rsidRPr="001D66EF">
        <w:rPr>
          <w:rFonts w:ascii="Arial" w:hAnsi="Arial" w:cs="Arial"/>
          <w:color w:val="000000"/>
        </w:rPr>
        <w:t xml:space="preserve"> 100% </w:t>
      </w:r>
      <w:r w:rsidR="008153D6" w:rsidRPr="001D66EF">
        <w:rPr>
          <w:rFonts w:ascii="Arial" w:hAnsi="Arial" w:cs="Arial"/>
          <w:color w:val="000000"/>
        </w:rPr>
        <w:t>celkové ceny za objednaná lůžka, bez příplatku za další služby a poplatku obci</w:t>
      </w:r>
      <w:r w:rsidR="00AF59BE">
        <w:rPr>
          <w:rFonts w:ascii="Arial" w:hAnsi="Arial" w:cs="Arial"/>
          <w:color w:val="000000"/>
        </w:rPr>
        <w:t xml:space="preserve"> a takto ponížená záloha bude vrácena ubytovanému</w:t>
      </w:r>
      <w:r w:rsidR="008153D6" w:rsidRPr="001D66EF">
        <w:rPr>
          <w:rFonts w:ascii="Arial" w:hAnsi="Arial" w:cs="Arial"/>
          <w:color w:val="000000"/>
        </w:rPr>
        <w:t>.</w:t>
      </w:r>
    </w:p>
    <w:p w14:paraId="689A2D46" w14:textId="77777777" w:rsidR="004B441C" w:rsidRDefault="00664597" w:rsidP="004B441C">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rPr>
      </w:pPr>
      <w:r w:rsidRPr="00EA4275">
        <w:rPr>
          <w:rFonts w:ascii="Arial" w:hAnsi="Arial" w:cs="Arial"/>
          <w:color w:val="000000"/>
        </w:rPr>
        <w:t xml:space="preserve">Smlouvu lze ukončit dohodou smluvních stran. </w:t>
      </w:r>
    </w:p>
    <w:p w14:paraId="68D04851" w14:textId="77777777" w:rsidR="00CE6BC4" w:rsidRDefault="004B441C" w:rsidP="00CE6BC4">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rPr>
      </w:pPr>
      <w:r w:rsidRPr="004B441C">
        <w:rPr>
          <w:rFonts w:ascii="Arial" w:hAnsi="Arial" w:cs="Arial"/>
          <w:color w:val="000000"/>
        </w:rPr>
        <w:t xml:space="preserve">Smlouvu lze skončit rovněž z důvodu zániku jedné ze smluvních stran bez právního nástupce. </w:t>
      </w:r>
    </w:p>
    <w:p w14:paraId="2C89F7FD" w14:textId="2737DDDA" w:rsidR="00CE6BC4" w:rsidRPr="00CE6BC4" w:rsidRDefault="00CE6BC4" w:rsidP="00CE6BC4">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rPr>
      </w:pPr>
      <w:r w:rsidRPr="00CE6BC4">
        <w:rPr>
          <w:rFonts w:ascii="Arial" w:hAnsi="Arial" w:cs="Arial"/>
          <w:color w:val="000000"/>
        </w:rPr>
        <w:lastRenderedPageBreak/>
        <w:t>V případě ukončení smlouvy dohodou nebo výpovědí se smluvní strany zavazují vypořádat vzájemné závazky</w:t>
      </w:r>
      <w:r w:rsidR="008E7230">
        <w:rPr>
          <w:rFonts w:ascii="Arial" w:hAnsi="Arial" w:cs="Arial"/>
          <w:color w:val="000000"/>
        </w:rPr>
        <w:t>, včetně vrácení zálohy</w:t>
      </w:r>
      <w:r w:rsidRPr="00CE6BC4">
        <w:rPr>
          <w:rFonts w:ascii="Arial" w:hAnsi="Arial" w:cs="Arial"/>
          <w:color w:val="000000"/>
        </w:rPr>
        <w:t xml:space="preserve">. </w:t>
      </w:r>
    </w:p>
    <w:p w14:paraId="13500D5A" w14:textId="3C9E53CA" w:rsidR="00282580" w:rsidRPr="00EA4275" w:rsidRDefault="00C42BF7" w:rsidP="00EA4275">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spacing w:val="2"/>
        </w:rPr>
      </w:pPr>
      <w:r w:rsidRPr="00EA4275">
        <w:rPr>
          <w:rFonts w:ascii="Arial" w:hAnsi="Arial" w:cs="Arial"/>
          <w:color w:val="000000"/>
          <w:spacing w:val="3"/>
        </w:rPr>
        <w:t xml:space="preserve">Pokud tato smlouva nestanoví jinak, řídí se práva a povinnosti </w:t>
      </w:r>
      <w:r w:rsidR="0021033A" w:rsidRPr="00EA4275">
        <w:rPr>
          <w:rFonts w:ascii="Arial" w:hAnsi="Arial" w:cs="Arial"/>
          <w:color w:val="000000"/>
          <w:spacing w:val="3"/>
        </w:rPr>
        <w:t>ubytovatele</w:t>
      </w:r>
      <w:r w:rsidRPr="00EA4275">
        <w:rPr>
          <w:rFonts w:ascii="Arial" w:hAnsi="Arial" w:cs="Arial"/>
          <w:color w:val="000000"/>
          <w:spacing w:val="3"/>
        </w:rPr>
        <w:t xml:space="preserve"> a </w:t>
      </w:r>
      <w:r w:rsidR="0021033A" w:rsidRPr="00EA4275">
        <w:rPr>
          <w:rFonts w:ascii="Arial" w:hAnsi="Arial" w:cs="Arial"/>
          <w:color w:val="000000"/>
          <w:spacing w:val="3"/>
        </w:rPr>
        <w:t>ubytovaného</w:t>
      </w:r>
      <w:r w:rsidRPr="00EA4275">
        <w:rPr>
          <w:rFonts w:ascii="Arial" w:hAnsi="Arial" w:cs="Arial"/>
          <w:color w:val="000000"/>
          <w:spacing w:val="3"/>
        </w:rPr>
        <w:t xml:space="preserve"> </w:t>
      </w:r>
      <w:r w:rsidRPr="00EA4275">
        <w:rPr>
          <w:rFonts w:ascii="Arial" w:hAnsi="Arial" w:cs="Arial"/>
          <w:color w:val="000000"/>
          <w:spacing w:val="2"/>
        </w:rPr>
        <w:t>zákonem č. 89/2012 Sb., občanským zákoníkem</w:t>
      </w:r>
      <w:r w:rsidR="0021033A" w:rsidRPr="00EA4275">
        <w:rPr>
          <w:rFonts w:ascii="Arial" w:hAnsi="Arial" w:cs="Arial"/>
          <w:color w:val="000000"/>
          <w:spacing w:val="2"/>
        </w:rPr>
        <w:t>, v platném znění</w:t>
      </w:r>
      <w:r w:rsidRPr="00EA4275">
        <w:rPr>
          <w:rFonts w:ascii="Arial" w:hAnsi="Arial" w:cs="Arial"/>
          <w:color w:val="000000"/>
          <w:spacing w:val="2"/>
        </w:rPr>
        <w:t xml:space="preserve">. </w:t>
      </w:r>
    </w:p>
    <w:p w14:paraId="70D4E846" w14:textId="38315B18" w:rsidR="00282580" w:rsidRPr="00EA4275" w:rsidRDefault="00282580" w:rsidP="00EA4275">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spacing w:val="2"/>
        </w:rPr>
      </w:pPr>
      <w:r w:rsidRPr="00EA4275">
        <w:rPr>
          <w:rFonts w:ascii="Arial" w:hAnsi="Arial" w:cs="Arial"/>
          <w:color w:val="000000"/>
          <w:spacing w:val="2"/>
        </w:rPr>
        <w:t xml:space="preserve">Smluvní strany prohlašují, že pro účely plnění této smlouvy si navzájem a v nezbytném rozsahu zpřístupňují osobní údaje svých zaměstnanců </w:t>
      </w:r>
      <w:r w:rsidRPr="009221CE">
        <w:rPr>
          <w:rFonts w:ascii="Arial" w:hAnsi="Arial" w:cs="Arial"/>
          <w:color w:val="000000"/>
          <w:spacing w:val="2"/>
        </w:rPr>
        <w:t>a účastníků akce. Každá</w:t>
      </w:r>
      <w:r w:rsidRPr="00EA4275">
        <w:rPr>
          <w:rFonts w:ascii="Arial" w:hAnsi="Arial" w:cs="Arial"/>
          <w:color w:val="000000"/>
          <w:spacing w:val="2"/>
        </w:rPr>
        <w:t xml:space="preserve"> ze smluvních stran bude jí zpřístupněné osobní údaje na základě této smlouvy zpracovávat jako samostatný správce pouze pro účely plnění této smlouvy. Smluvní strany prohlašují, že subjekty údajů, jejichž osobní údaje budou předány druhé smluvní straně, budou či byly předávající smluvní stranou o této skutečnosti informovány. Bližší informace o zpracování osobních údajů poskytuje společnost Brněnské vodárny a kanalizace, a.s. na svých internetových stránkách www.bvk.cz a v sídle společnosti.</w:t>
      </w:r>
    </w:p>
    <w:p w14:paraId="62E252A3" w14:textId="1A02F9F6" w:rsidR="00282580" w:rsidRPr="00EA4275" w:rsidRDefault="00282580" w:rsidP="00EA4275">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spacing w:val="2"/>
        </w:rPr>
      </w:pPr>
      <w:r w:rsidRPr="00EA4275">
        <w:rPr>
          <w:rFonts w:ascii="Arial" w:hAnsi="Arial" w:cs="Arial"/>
          <w:color w:val="000000"/>
          <w:spacing w:val="2"/>
        </w:rPr>
        <w:t>Společnost Brněnské vodárny a kanalizace, a.s. podporuje rovný přístup, spravedlnost, legálnost, slušnost a etické chování ve všech obchodních vztazích v souladu s Etickou chartou a Etikou ve vztazích s dodavateli, kterou vydal SUEZ, a která je umístěna na internetových stránkách společnosti www.bvk.cz. Pro oznámení nelegálního a neetického chování je možné použít emailovou adresu: ethics@suez.com.</w:t>
      </w:r>
    </w:p>
    <w:p w14:paraId="18249DD6" w14:textId="77777777" w:rsidR="00F13913" w:rsidRDefault="00282580" w:rsidP="00F13913">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spacing w:val="2"/>
        </w:rPr>
      </w:pPr>
      <w:r w:rsidRPr="00EA4275">
        <w:rPr>
          <w:rFonts w:ascii="Arial" w:hAnsi="Arial" w:cs="Arial"/>
          <w:color w:val="000000"/>
          <w:spacing w:val="2"/>
        </w:rPr>
        <w:t>Ubytovatel bere na vědomí, že společnost Brněnské vodárny a kanalizace, a.s. je povinným subjektem dle zákona č. 106/1999 Sb., o svobodném přístupu k informacím, ve znění pozdějších předpisů.</w:t>
      </w:r>
    </w:p>
    <w:p w14:paraId="40276772" w14:textId="68B1A137" w:rsidR="00F13913" w:rsidRPr="00F13913" w:rsidRDefault="00F13913" w:rsidP="00F13913">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spacing w:val="2"/>
        </w:rPr>
      </w:pPr>
      <w:r w:rsidRPr="00F13913">
        <w:rPr>
          <w:rFonts w:ascii="Arial" w:hAnsi="Arial" w:cs="Arial"/>
          <w:color w:val="000000"/>
          <w:spacing w:val="2"/>
        </w:rPr>
        <w:t>Smlouva podléhá uveřejnění v registru smluv dle zákona č. 340/2015 Sb., o zvláštních podmínkách účinnosti některých smluv, uveřejňování těchto smluv a o registru smluv (zákon o registru smluv) ve znění pozdějších předpisů. Smluvní strany dohodly, že Brněnské vodárny a kanalizace, a.s. zajistí zveřejnění smlouvy v registru smluv. Smluvní strany prohlašují, že skutečnosti uvedené v této smlouvě nepovažují za obchodní tajemství ve smyslu ustanovení § 504 občanského zákoníku a udělují svolení k jejich užití a zveřejnění bez stanovení jakýchkoliv dalších podmínek</w:t>
      </w:r>
      <w:r w:rsidR="00EC3E19">
        <w:rPr>
          <w:rFonts w:ascii="Arial" w:hAnsi="Arial" w:cs="Arial"/>
          <w:color w:val="000000"/>
          <w:spacing w:val="2"/>
        </w:rPr>
        <w:t>.</w:t>
      </w:r>
    </w:p>
    <w:p w14:paraId="4E95D8A4" w14:textId="77777777" w:rsidR="001922A7" w:rsidRDefault="00C42BF7" w:rsidP="001922A7">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spacing w:val="2"/>
        </w:rPr>
      </w:pPr>
      <w:r w:rsidRPr="00EA4275">
        <w:rPr>
          <w:rFonts w:ascii="Arial" w:hAnsi="Arial" w:cs="Arial"/>
          <w:color w:val="000000"/>
          <w:spacing w:val="2"/>
        </w:rPr>
        <w:t xml:space="preserve">Tato smlouva je platná okamžikem jejího podpisu oběma smluvními stranami. </w:t>
      </w:r>
    </w:p>
    <w:p w14:paraId="02A3E99E" w14:textId="3FCA4A6C" w:rsidR="001922A7" w:rsidRPr="001922A7" w:rsidRDefault="001922A7" w:rsidP="001922A7">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spacing w:val="2"/>
        </w:rPr>
      </w:pPr>
      <w:r w:rsidRPr="001922A7">
        <w:rPr>
          <w:rFonts w:ascii="Arial" w:hAnsi="Arial" w:cs="Arial"/>
        </w:rPr>
        <w:t>Tato smlouva nabývá účinnosti dnem jeho uveřejnění prostřednictvím registru smluv postupem dle zákona č. 340/2015 Sb., o zvláštních podmínkách účinnosti některých smluv, uveřejňování těchto smluv a o registru smluv (zákon o registru smluv), ve znění pozdějších předpisů.</w:t>
      </w:r>
    </w:p>
    <w:p w14:paraId="2F78C9CD" w14:textId="23498CC7" w:rsidR="00C42BF7" w:rsidRPr="00EA4275" w:rsidRDefault="00C42BF7" w:rsidP="00EA4275">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color w:val="000000"/>
          <w:spacing w:val="5"/>
        </w:rPr>
      </w:pPr>
      <w:r w:rsidRPr="00EA4275">
        <w:rPr>
          <w:rFonts w:ascii="Arial" w:hAnsi="Arial" w:cs="Arial"/>
          <w:color w:val="000000"/>
          <w:spacing w:val="5"/>
        </w:rPr>
        <w:t>Tato smlouva se vyhotovuje ve čtyřech stejnopisech, z nichž každý z účastníků obdrží po dvou vyhotovení</w:t>
      </w:r>
      <w:r w:rsidR="00170271" w:rsidRPr="00EA4275">
        <w:rPr>
          <w:rFonts w:ascii="Arial" w:hAnsi="Arial" w:cs="Arial"/>
          <w:color w:val="000000"/>
          <w:spacing w:val="5"/>
        </w:rPr>
        <w:t>ch</w:t>
      </w:r>
      <w:r w:rsidRPr="00EA4275">
        <w:rPr>
          <w:rFonts w:ascii="Arial" w:hAnsi="Arial" w:cs="Arial"/>
          <w:color w:val="000000"/>
          <w:spacing w:val="5"/>
        </w:rPr>
        <w:t xml:space="preserve">. </w:t>
      </w:r>
    </w:p>
    <w:p w14:paraId="6D76EE2B" w14:textId="427B9D57" w:rsidR="00C42BF7" w:rsidRPr="00626425" w:rsidRDefault="00C42BF7" w:rsidP="00C42BF7">
      <w:pPr>
        <w:pStyle w:val="Odstavecseseznamem"/>
        <w:widowControl w:val="0"/>
        <w:numPr>
          <w:ilvl w:val="0"/>
          <w:numId w:val="6"/>
        </w:numPr>
        <w:shd w:val="clear" w:color="auto" w:fill="FFFFFF"/>
        <w:autoSpaceDE w:val="0"/>
        <w:autoSpaceDN w:val="0"/>
        <w:adjustRightInd w:val="0"/>
        <w:spacing w:before="120" w:after="120" w:line="240" w:lineRule="auto"/>
        <w:ind w:left="283" w:hanging="357"/>
        <w:contextualSpacing w:val="0"/>
        <w:jc w:val="both"/>
        <w:rPr>
          <w:rFonts w:ascii="Arial" w:hAnsi="Arial" w:cs="Arial"/>
        </w:rPr>
      </w:pPr>
      <w:r w:rsidRPr="00EA4275">
        <w:rPr>
          <w:rFonts w:ascii="Arial" w:hAnsi="Arial" w:cs="Arial"/>
          <w:color w:val="000000"/>
          <w:spacing w:val="-1"/>
        </w:rPr>
        <w:t xml:space="preserve">Smluvní strany prohlašují, že se seznámily s obsahem smlouvy a že tato smlouva byla sepsána </w:t>
      </w:r>
      <w:r w:rsidRPr="00EA4275">
        <w:rPr>
          <w:rFonts w:ascii="Arial" w:hAnsi="Arial" w:cs="Arial"/>
          <w:color w:val="000000"/>
        </w:rPr>
        <w:t>dle jich pravé a svobodné vůle, a jako takovou ji stvrzují svými podpisy.</w:t>
      </w:r>
    </w:p>
    <w:p w14:paraId="069BE4D5" w14:textId="77777777" w:rsidR="00C42BF7" w:rsidRPr="00BF1A95" w:rsidRDefault="00C42BF7" w:rsidP="00C42BF7">
      <w:pPr>
        <w:jc w:val="both"/>
        <w:rPr>
          <w:rFonts w:ascii="Arial" w:hAnsi="Arial" w:cs="Arial"/>
          <w:sz w:val="22"/>
          <w:szCs w:val="22"/>
        </w:rPr>
      </w:pPr>
    </w:p>
    <w:p w14:paraId="25A66093" w14:textId="264FDD2C" w:rsidR="00C42BF7" w:rsidRPr="00BF1A95" w:rsidRDefault="00EA0998" w:rsidP="00EA0998">
      <w:pPr>
        <w:tabs>
          <w:tab w:val="left" w:pos="5010"/>
        </w:tabs>
        <w:jc w:val="both"/>
        <w:rPr>
          <w:rFonts w:ascii="Arial" w:hAnsi="Arial" w:cs="Arial"/>
          <w:sz w:val="22"/>
          <w:szCs w:val="22"/>
        </w:rPr>
      </w:pPr>
      <w:r w:rsidRPr="00BF1A95">
        <w:rPr>
          <w:rFonts w:ascii="Arial" w:hAnsi="Arial" w:cs="Arial"/>
          <w:sz w:val="22"/>
          <w:szCs w:val="22"/>
        </w:rPr>
        <w:t>za ubytovatele</w:t>
      </w:r>
      <w:r w:rsidRPr="00BF1A95">
        <w:rPr>
          <w:rFonts w:ascii="Arial" w:hAnsi="Arial" w:cs="Arial"/>
          <w:sz w:val="22"/>
          <w:szCs w:val="22"/>
        </w:rPr>
        <w:tab/>
        <w:t>za ubytovaného</w:t>
      </w:r>
    </w:p>
    <w:p w14:paraId="7AD3ACC8" w14:textId="77777777" w:rsidR="00C42BF7" w:rsidRPr="00BF1A95" w:rsidRDefault="00C42BF7" w:rsidP="00C42BF7">
      <w:pPr>
        <w:jc w:val="both"/>
        <w:rPr>
          <w:rFonts w:ascii="Arial" w:hAnsi="Arial" w:cs="Arial"/>
          <w:sz w:val="22"/>
          <w:szCs w:val="22"/>
        </w:rPr>
      </w:pPr>
    </w:p>
    <w:p w14:paraId="4A393481" w14:textId="2EBBF303" w:rsidR="00C42BF7" w:rsidRPr="00BF1A95" w:rsidRDefault="00C42BF7" w:rsidP="00C42BF7">
      <w:pPr>
        <w:jc w:val="both"/>
        <w:rPr>
          <w:rFonts w:ascii="Arial" w:hAnsi="Arial" w:cs="Arial"/>
          <w:sz w:val="22"/>
          <w:szCs w:val="22"/>
        </w:rPr>
      </w:pPr>
      <w:r w:rsidRPr="00BF1A95">
        <w:rPr>
          <w:rFonts w:ascii="Arial" w:hAnsi="Arial" w:cs="Arial"/>
          <w:sz w:val="22"/>
          <w:szCs w:val="22"/>
        </w:rPr>
        <w:t xml:space="preserve">V Brně, dne </w:t>
      </w:r>
      <w:r w:rsidR="0042210D">
        <w:rPr>
          <w:rFonts w:ascii="Arial" w:hAnsi="Arial" w:cs="Arial"/>
          <w:sz w:val="22"/>
          <w:szCs w:val="22"/>
        </w:rPr>
        <w:t>10.6.2026</w:t>
      </w:r>
      <w:bookmarkStart w:id="0" w:name="_GoBack"/>
      <w:bookmarkEnd w:id="0"/>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t xml:space="preserve">V Brně, dne </w:t>
      </w:r>
      <w:r w:rsidR="0042210D">
        <w:rPr>
          <w:rFonts w:ascii="Arial" w:hAnsi="Arial" w:cs="Arial"/>
          <w:sz w:val="22"/>
          <w:szCs w:val="22"/>
        </w:rPr>
        <w:t>9.6.2026</w:t>
      </w:r>
    </w:p>
    <w:p w14:paraId="0FA00478" w14:textId="77777777" w:rsidR="00C42BF7" w:rsidRPr="00BF1A95" w:rsidRDefault="00C42BF7" w:rsidP="00C42BF7">
      <w:pPr>
        <w:jc w:val="both"/>
        <w:rPr>
          <w:rFonts w:ascii="Arial" w:hAnsi="Arial" w:cs="Arial"/>
          <w:sz w:val="22"/>
          <w:szCs w:val="22"/>
        </w:rPr>
      </w:pPr>
    </w:p>
    <w:p w14:paraId="665DE6D3" w14:textId="77777777" w:rsidR="002B5391" w:rsidRDefault="002B5391" w:rsidP="00C42BF7">
      <w:pPr>
        <w:jc w:val="both"/>
        <w:rPr>
          <w:rFonts w:ascii="Arial" w:hAnsi="Arial" w:cs="Arial"/>
          <w:sz w:val="22"/>
          <w:szCs w:val="22"/>
        </w:rPr>
      </w:pPr>
    </w:p>
    <w:p w14:paraId="6325A458" w14:textId="77777777" w:rsidR="002B5391" w:rsidRDefault="002B5391" w:rsidP="00C42BF7">
      <w:pPr>
        <w:jc w:val="both"/>
        <w:rPr>
          <w:rFonts w:ascii="Arial" w:hAnsi="Arial" w:cs="Arial"/>
          <w:sz w:val="22"/>
          <w:szCs w:val="22"/>
        </w:rPr>
      </w:pPr>
    </w:p>
    <w:p w14:paraId="6BD36EC7" w14:textId="77777777" w:rsidR="002B5391" w:rsidRDefault="002B5391" w:rsidP="00C42BF7">
      <w:pPr>
        <w:jc w:val="both"/>
        <w:rPr>
          <w:rFonts w:ascii="Arial" w:hAnsi="Arial" w:cs="Arial"/>
          <w:sz w:val="22"/>
          <w:szCs w:val="22"/>
        </w:rPr>
      </w:pPr>
    </w:p>
    <w:p w14:paraId="1AA2B298" w14:textId="77777777" w:rsidR="00C42BF7" w:rsidRPr="00BF1A95" w:rsidRDefault="00C42BF7" w:rsidP="00C42BF7">
      <w:pPr>
        <w:jc w:val="both"/>
        <w:rPr>
          <w:rFonts w:ascii="Arial" w:hAnsi="Arial" w:cs="Arial"/>
          <w:sz w:val="22"/>
          <w:szCs w:val="22"/>
        </w:rPr>
      </w:pPr>
    </w:p>
    <w:p w14:paraId="6EAA278A" w14:textId="77777777" w:rsidR="00C42BF7" w:rsidRPr="00BF1A95" w:rsidRDefault="00C42BF7" w:rsidP="00C42BF7">
      <w:pPr>
        <w:jc w:val="both"/>
        <w:rPr>
          <w:rFonts w:ascii="Arial" w:hAnsi="Arial" w:cs="Arial"/>
          <w:sz w:val="22"/>
          <w:szCs w:val="22"/>
        </w:rPr>
      </w:pPr>
      <w:r w:rsidRPr="00BF1A95">
        <w:rPr>
          <w:rFonts w:ascii="Arial" w:hAnsi="Arial" w:cs="Arial"/>
          <w:sz w:val="22"/>
          <w:szCs w:val="22"/>
        </w:rPr>
        <w:t>_____________________</w:t>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r>
      <w:r w:rsidRPr="00BF1A95">
        <w:rPr>
          <w:rFonts w:ascii="Arial" w:hAnsi="Arial" w:cs="Arial"/>
          <w:sz w:val="22"/>
          <w:szCs w:val="22"/>
        </w:rPr>
        <w:tab/>
        <w:t>_________________________</w:t>
      </w:r>
    </w:p>
    <w:p w14:paraId="58920831" w14:textId="2BD80F28" w:rsidR="00EA0998" w:rsidRPr="00BF1A95" w:rsidRDefault="00DA6C2D" w:rsidP="00EA0998">
      <w:pPr>
        <w:tabs>
          <w:tab w:val="left" w:pos="5295"/>
        </w:tabs>
        <w:jc w:val="both"/>
        <w:rPr>
          <w:rFonts w:ascii="Arial" w:hAnsi="Arial" w:cs="Arial"/>
          <w:sz w:val="22"/>
          <w:szCs w:val="22"/>
        </w:rPr>
      </w:pPr>
      <w:r w:rsidRPr="00BF1A95">
        <w:rPr>
          <w:rFonts w:ascii="Arial" w:hAnsi="Arial" w:cs="Arial"/>
          <w:sz w:val="22"/>
          <w:szCs w:val="22"/>
        </w:rPr>
        <w:t>Církevní domov mládeže Petrinum</w:t>
      </w:r>
      <w:r w:rsidR="00EA0998" w:rsidRPr="00BF1A95">
        <w:rPr>
          <w:rFonts w:ascii="Arial" w:hAnsi="Arial" w:cs="Arial"/>
          <w:sz w:val="22"/>
          <w:szCs w:val="22"/>
        </w:rPr>
        <w:t xml:space="preserve">         </w:t>
      </w:r>
      <w:r w:rsidRPr="00BF1A95">
        <w:rPr>
          <w:rFonts w:ascii="Arial" w:hAnsi="Arial" w:cs="Arial"/>
          <w:sz w:val="22"/>
          <w:szCs w:val="22"/>
        </w:rPr>
        <w:t xml:space="preserve">                   </w:t>
      </w:r>
      <w:r w:rsidR="00EA0998" w:rsidRPr="00BF1A95">
        <w:rPr>
          <w:rFonts w:ascii="Arial" w:hAnsi="Arial" w:cs="Arial"/>
          <w:sz w:val="22"/>
          <w:szCs w:val="22"/>
        </w:rPr>
        <w:t>Brněnské vodárny a kanalizace, a.s.</w:t>
      </w:r>
    </w:p>
    <w:p w14:paraId="229B9E2B" w14:textId="1744784D" w:rsidR="00EA0998" w:rsidRPr="00BF1A95" w:rsidRDefault="00DA6C2D" w:rsidP="00EA0998">
      <w:pPr>
        <w:tabs>
          <w:tab w:val="left" w:pos="5295"/>
        </w:tabs>
        <w:jc w:val="both"/>
        <w:rPr>
          <w:rFonts w:ascii="Arial" w:hAnsi="Arial" w:cs="Arial"/>
          <w:sz w:val="22"/>
          <w:szCs w:val="22"/>
        </w:rPr>
      </w:pPr>
      <w:r w:rsidRPr="00BF1A95">
        <w:rPr>
          <w:rFonts w:ascii="Arial" w:hAnsi="Arial" w:cs="Arial"/>
          <w:sz w:val="22"/>
          <w:szCs w:val="22"/>
        </w:rPr>
        <w:t xml:space="preserve">Ing. Jan Suchý                                                                 </w:t>
      </w:r>
      <w:r w:rsidR="0042210D">
        <w:rPr>
          <w:rFonts w:ascii="Arial" w:hAnsi="Arial" w:cs="Arial"/>
          <w:sz w:val="22"/>
          <w:szCs w:val="22"/>
        </w:rPr>
        <w:t>XXX</w:t>
      </w:r>
    </w:p>
    <w:p w14:paraId="62817DED" w14:textId="45557D65" w:rsidR="00B62402" w:rsidRPr="00BF1A95" w:rsidRDefault="00DA6C2D" w:rsidP="00626425">
      <w:pPr>
        <w:tabs>
          <w:tab w:val="left" w:pos="5295"/>
        </w:tabs>
        <w:jc w:val="both"/>
        <w:rPr>
          <w:rFonts w:ascii="Arial" w:hAnsi="Arial" w:cs="Arial"/>
          <w:sz w:val="22"/>
          <w:szCs w:val="22"/>
        </w:rPr>
      </w:pPr>
      <w:r w:rsidRPr="00BF1A95">
        <w:rPr>
          <w:rFonts w:ascii="Arial" w:hAnsi="Arial" w:cs="Arial"/>
          <w:sz w:val="22"/>
          <w:szCs w:val="22"/>
        </w:rPr>
        <w:t xml:space="preserve">ředitel                                                                               </w:t>
      </w:r>
      <w:r w:rsidR="005E2345" w:rsidRPr="00BF1A95">
        <w:rPr>
          <w:rFonts w:ascii="Arial" w:hAnsi="Arial" w:cs="Arial"/>
          <w:sz w:val="22"/>
          <w:szCs w:val="22"/>
        </w:rPr>
        <w:t xml:space="preserve"> </w:t>
      </w:r>
    </w:p>
    <w:sectPr w:rsidR="00B62402" w:rsidRPr="00BF1A95" w:rsidSect="002B5391">
      <w:headerReference w:type="even" r:id="rId7"/>
      <w:headerReference w:type="default" r:id="rId8"/>
      <w:footerReference w:type="even" r:id="rId9"/>
      <w:footerReference w:type="default" r:id="rId10"/>
      <w:headerReference w:type="first" r:id="rId11"/>
      <w:footerReference w:type="first" r:id="rId12"/>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5499C" w14:textId="77777777" w:rsidR="00422572" w:rsidRDefault="00422572" w:rsidP="003168BA">
      <w:r>
        <w:separator/>
      </w:r>
    </w:p>
  </w:endnote>
  <w:endnote w:type="continuationSeparator" w:id="0">
    <w:p w14:paraId="45483CCD" w14:textId="77777777" w:rsidR="00422572" w:rsidRDefault="00422572" w:rsidP="0031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00000001"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A9C55" w14:textId="77777777" w:rsidR="00936A6F" w:rsidRDefault="00936A6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454096"/>
      <w:docPartObj>
        <w:docPartGallery w:val="Page Numbers (Bottom of Page)"/>
        <w:docPartUnique/>
      </w:docPartObj>
    </w:sdtPr>
    <w:sdtEndPr/>
    <w:sdtContent>
      <w:p w14:paraId="0E710F3B" w14:textId="7502E0AC" w:rsidR="00664597" w:rsidRDefault="00664597">
        <w:pPr>
          <w:pStyle w:val="Zpat"/>
          <w:jc w:val="center"/>
        </w:pPr>
        <w:r>
          <w:fldChar w:fldCharType="begin"/>
        </w:r>
        <w:r>
          <w:instrText>PAGE   \* MERGEFORMAT</w:instrText>
        </w:r>
        <w:r>
          <w:fldChar w:fldCharType="separate"/>
        </w:r>
        <w:r w:rsidR="0042210D">
          <w:rPr>
            <w:noProof/>
          </w:rPr>
          <w:t>4</w:t>
        </w:r>
        <w:r>
          <w:fldChar w:fldCharType="end"/>
        </w:r>
      </w:p>
    </w:sdtContent>
  </w:sdt>
  <w:p w14:paraId="3C949E80" w14:textId="77777777" w:rsidR="00664597" w:rsidRDefault="0066459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F279D" w14:textId="77777777" w:rsidR="00936A6F" w:rsidRDefault="00936A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E6941" w14:textId="77777777" w:rsidR="00422572" w:rsidRDefault="00422572" w:rsidP="003168BA">
      <w:r>
        <w:separator/>
      </w:r>
    </w:p>
  </w:footnote>
  <w:footnote w:type="continuationSeparator" w:id="0">
    <w:p w14:paraId="0E327FD1" w14:textId="77777777" w:rsidR="00422572" w:rsidRDefault="00422572" w:rsidP="00316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1454A" w14:textId="7BAA96D3" w:rsidR="00936A6F" w:rsidRDefault="00422572">
    <w:pPr>
      <w:pStyle w:val="Zhlav"/>
    </w:pPr>
    <w:r>
      <w:rPr>
        <w:noProof/>
        <w14:ligatures w14:val="standardContextual"/>
      </w:rPr>
      <w:pict w14:anchorId="5A692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234438" o:spid="_x0000_s2050" type="#_x0000_t75" style="position:absolute;margin-left:0;margin-top:0;width:229.45pt;height:373.45pt;z-index:-251657216;mso-position-horizontal:center;mso-position-horizontal-relative:margin;mso-position-vertical:center;mso-position-vertical-relative:margin" o:allowincell="f">
          <v:imagedata r:id="rId1" o:title="BVK_podtisk-B_RGB"/>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9D257" w14:textId="0D21FA36" w:rsidR="00936A6F" w:rsidRDefault="00422572">
    <w:pPr>
      <w:pStyle w:val="Zhlav"/>
    </w:pPr>
    <w:r>
      <w:rPr>
        <w:noProof/>
        <w14:ligatures w14:val="standardContextual"/>
      </w:rPr>
      <w:pict w14:anchorId="6B889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234439" o:spid="_x0000_s2051" type="#_x0000_t75" style="position:absolute;margin-left:0;margin-top:0;width:229.45pt;height:373.45pt;z-index:-251656192;mso-position-horizontal:center;mso-position-horizontal-relative:margin;mso-position-vertical:center;mso-position-vertical-relative:margin" o:allowincell="f">
          <v:imagedata r:id="rId1" o:title="BVK_podtisk-B_RGB"/>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44DC" w14:textId="69CB1711" w:rsidR="00936A6F" w:rsidRDefault="00422572">
    <w:pPr>
      <w:pStyle w:val="Zhlav"/>
    </w:pPr>
    <w:r>
      <w:rPr>
        <w:noProof/>
        <w14:ligatures w14:val="standardContextual"/>
      </w:rPr>
      <w:pict w14:anchorId="2F40D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9234437" o:spid="_x0000_s2049" type="#_x0000_t75" style="position:absolute;margin-left:0;margin-top:0;width:229.45pt;height:373.45pt;z-index:-251658240;mso-position-horizontal:center;mso-position-horizontal-relative:margin;mso-position-vertical:center;mso-position-vertical-relative:margin" o:allowincell="f">
          <v:imagedata r:id="rId1" o:title="BVK_podtisk-B_RGB"/>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3084F"/>
    <w:multiLevelType w:val="hybridMultilevel"/>
    <w:tmpl w:val="FCE803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6F3FA1"/>
    <w:multiLevelType w:val="hybridMultilevel"/>
    <w:tmpl w:val="46EAEE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8B77EC7"/>
    <w:multiLevelType w:val="hybridMultilevel"/>
    <w:tmpl w:val="B71C2B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C3169B6"/>
    <w:multiLevelType w:val="hybridMultilevel"/>
    <w:tmpl w:val="46EAEE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8132760"/>
    <w:multiLevelType w:val="hybridMultilevel"/>
    <w:tmpl w:val="B4A82A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97C26BF"/>
    <w:multiLevelType w:val="hybridMultilevel"/>
    <w:tmpl w:val="6D468F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B976DCA"/>
    <w:multiLevelType w:val="hybridMultilevel"/>
    <w:tmpl w:val="49BC3F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02C49F7"/>
    <w:multiLevelType w:val="hybridMultilevel"/>
    <w:tmpl w:val="BB042D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E213271"/>
    <w:multiLevelType w:val="hybridMultilevel"/>
    <w:tmpl w:val="7A04498E"/>
    <w:lvl w:ilvl="0" w:tplc="5184A042">
      <w:numFmt w:val="bullet"/>
      <w:lvlText w:val="-"/>
      <w:lvlJc w:val="left"/>
      <w:pPr>
        <w:ind w:left="643" w:hanging="360"/>
      </w:pPr>
      <w:rPr>
        <w:rFonts w:ascii="Arial" w:eastAsiaTheme="minorHAnsi" w:hAnsi="Arial" w:cs="Arial" w:hint="default"/>
      </w:rPr>
    </w:lvl>
    <w:lvl w:ilvl="1" w:tplc="04050003" w:tentative="1">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9" w15:restartNumberingAfterBreak="0">
    <w:nsid w:val="72DD6BA2"/>
    <w:multiLevelType w:val="hybridMultilevel"/>
    <w:tmpl w:val="0BCA86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4"/>
  </w:num>
  <w:num w:numId="6">
    <w:abstractNumId w:val="2"/>
  </w:num>
  <w:num w:numId="7">
    <w:abstractNumId w:val="7"/>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F7"/>
    <w:rsid w:val="0000115C"/>
    <w:rsid w:val="00001E0A"/>
    <w:rsid w:val="00010AE0"/>
    <w:rsid w:val="00015C71"/>
    <w:rsid w:val="00017073"/>
    <w:rsid w:val="000424E8"/>
    <w:rsid w:val="000438C9"/>
    <w:rsid w:val="00071296"/>
    <w:rsid w:val="0008182A"/>
    <w:rsid w:val="00087F47"/>
    <w:rsid w:val="000B1C2F"/>
    <w:rsid w:val="000C1A4F"/>
    <w:rsid w:val="00104B04"/>
    <w:rsid w:val="00114364"/>
    <w:rsid w:val="00123CC0"/>
    <w:rsid w:val="00124AD8"/>
    <w:rsid w:val="001372D1"/>
    <w:rsid w:val="00140DF5"/>
    <w:rsid w:val="001417CB"/>
    <w:rsid w:val="00170271"/>
    <w:rsid w:val="001824B0"/>
    <w:rsid w:val="001922A7"/>
    <w:rsid w:val="0019618D"/>
    <w:rsid w:val="001971DA"/>
    <w:rsid w:val="001A3F84"/>
    <w:rsid w:val="001D66EF"/>
    <w:rsid w:val="001E30C7"/>
    <w:rsid w:val="001F1091"/>
    <w:rsid w:val="0021033A"/>
    <w:rsid w:val="002171CA"/>
    <w:rsid w:val="00217E9B"/>
    <w:rsid w:val="00227868"/>
    <w:rsid w:val="00244A7A"/>
    <w:rsid w:val="00251DC1"/>
    <w:rsid w:val="00266370"/>
    <w:rsid w:val="002702A6"/>
    <w:rsid w:val="00282580"/>
    <w:rsid w:val="00287ADA"/>
    <w:rsid w:val="002A7380"/>
    <w:rsid w:val="002B5391"/>
    <w:rsid w:val="002B60D5"/>
    <w:rsid w:val="002D4CE9"/>
    <w:rsid w:val="00300591"/>
    <w:rsid w:val="0031263B"/>
    <w:rsid w:val="003168BA"/>
    <w:rsid w:val="00316C22"/>
    <w:rsid w:val="00323719"/>
    <w:rsid w:val="003276E9"/>
    <w:rsid w:val="0033232F"/>
    <w:rsid w:val="00354D28"/>
    <w:rsid w:val="003621AA"/>
    <w:rsid w:val="00382579"/>
    <w:rsid w:val="00396A23"/>
    <w:rsid w:val="003A3DE0"/>
    <w:rsid w:val="003B38C4"/>
    <w:rsid w:val="003E4791"/>
    <w:rsid w:val="003F1E8E"/>
    <w:rsid w:val="00400FB2"/>
    <w:rsid w:val="00412878"/>
    <w:rsid w:val="0042210D"/>
    <w:rsid w:val="00422572"/>
    <w:rsid w:val="0042723A"/>
    <w:rsid w:val="004465A1"/>
    <w:rsid w:val="004547C5"/>
    <w:rsid w:val="00465B0D"/>
    <w:rsid w:val="004701C9"/>
    <w:rsid w:val="0047588F"/>
    <w:rsid w:val="00497D04"/>
    <w:rsid w:val="004B441C"/>
    <w:rsid w:val="005019F4"/>
    <w:rsid w:val="00513769"/>
    <w:rsid w:val="00521F1F"/>
    <w:rsid w:val="00552C51"/>
    <w:rsid w:val="00566259"/>
    <w:rsid w:val="005B7097"/>
    <w:rsid w:val="005C2D50"/>
    <w:rsid w:val="005D0508"/>
    <w:rsid w:val="005E2345"/>
    <w:rsid w:val="005F27CB"/>
    <w:rsid w:val="00626425"/>
    <w:rsid w:val="00657B09"/>
    <w:rsid w:val="006641A5"/>
    <w:rsid w:val="00664597"/>
    <w:rsid w:val="00674432"/>
    <w:rsid w:val="00695BBD"/>
    <w:rsid w:val="006A0C70"/>
    <w:rsid w:val="006C6C6B"/>
    <w:rsid w:val="006E25E6"/>
    <w:rsid w:val="00700152"/>
    <w:rsid w:val="00704140"/>
    <w:rsid w:val="007043BF"/>
    <w:rsid w:val="00707628"/>
    <w:rsid w:val="00716E35"/>
    <w:rsid w:val="00730386"/>
    <w:rsid w:val="00735E73"/>
    <w:rsid w:val="007376C4"/>
    <w:rsid w:val="00740695"/>
    <w:rsid w:val="007436F2"/>
    <w:rsid w:val="00747DD9"/>
    <w:rsid w:val="007667D1"/>
    <w:rsid w:val="00780B0C"/>
    <w:rsid w:val="00786F45"/>
    <w:rsid w:val="00790AE2"/>
    <w:rsid w:val="007A10F9"/>
    <w:rsid w:val="008153D6"/>
    <w:rsid w:val="00832E07"/>
    <w:rsid w:val="008425A9"/>
    <w:rsid w:val="00852729"/>
    <w:rsid w:val="00861096"/>
    <w:rsid w:val="00873EC6"/>
    <w:rsid w:val="0088514E"/>
    <w:rsid w:val="00885E1E"/>
    <w:rsid w:val="008B245F"/>
    <w:rsid w:val="008B61CB"/>
    <w:rsid w:val="008E7230"/>
    <w:rsid w:val="009221CE"/>
    <w:rsid w:val="00924FEB"/>
    <w:rsid w:val="00936A6F"/>
    <w:rsid w:val="009570E1"/>
    <w:rsid w:val="00960A60"/>
    <w:rsid w:val="00962029"/>
    <w:rsid w:val="00962F95"/>
    <w:rsid w:val="00970750"/>
    <w:rsid w:val="00982AFC"/>
    <w:rsid w:val="00982F28"/>
    <w:rsid w:val="00992CFF"/>
    <w:rsid w:val="00993B78"/>
    <w:rsid w:val="00995B52"/>
    <w:rsid w:val="009B7B99"/>
    <w:rsid w:val="009F3977"/>
    <w:rsid w:val="009F500D"/>
    <w:rsid w:val="00A0047F"/>
    <w:rsid w:val="00A03322"/>
    <w:rsid w:val="00A261C1"/>
    <w:rsid w:val="00A51D3F"/>
    <w:rsid w:val="00A64EA1"/>
    <w:rsid w:val="00AA6DCF"/>
    <w:rsid w:val="00AC2AE9"/>
    <w:rsid w:val="00AC63D1"/>
    <w:rsid w:val="00AD6496"/>
    <w:rsid w:val="00AD7ADC"/>
    <w:rsid w:val="00AD7F06"/>
    <w:rsid w:val="00AE39B1"/>
    <w:rsid w:val="00AF59BE"/>
    <w:rsid w:val="00B07280"/>
    <w:rsid w:val="00B12CA6"/>
    <w:rsid w:val="00B374BC"/>
    <w:rsid w:val="00B40DFA"/>
    <w:rsid w:val="00B437AE"/>
    <w:rsid w:val="00B539FA"/>
    <w:rsid w:val="00B56315"/>
    <w:rsid w:val="00B62402"/>
    <w:rsid w:val="00B66B8D"/>
    <w:rsid w:val="00BA3122"/>
    <w:rsid w:val="00BB2B78"/>
    <w:rsid w:val="00BC3509"/>
    <w:rsid w:val="00BC660B"/>
    <w:rsid w:val="00BD1911"/>
    <w:rsid w:val="00BD5808"/>
    <w:rsid w:val="00BF1A95"/>
    <w:rsid w:val="00BF6201"/>
    <w:rsid w:val="00C12E92"/>
    <w:rsid w:val="00C33D8B"/>
    <w:rsid w:val="00C3419F"/>
    <w:rsid w:val="00C4079C"/>
    <w:rsid w:val="00C42BF7"/>
    <w:rsid w:val="00CD6BE4"/>
    <w:rsid w:val="00CE6BC4"/>
    <w:rsid w:val="00CF25DB"/>
    <w:rsid w:val="00D100D5"/>
    <w:rsid w:val="00D71556"/>
    <w:rsid w:val="00D9156D"/>
    <w:rsid w:val="00DA6C2D"/>
    <w:rsid w:val="00DC0E80"/>
    <w:rsid w:val="00DC3904"/>
    <w:rsid w:val="00DD46DB"/>
    <w:rsid w:val="00DF7DCE"/>
    <w:rsid w:val="00E0061A"/>
    <w:rsid w:val="00E02CFF"/>
    <w:rsid w:val="00E05596"/>
    <w:rsid w:val="00E150DF"/>
    <w:rsid w:val="00E176B0"/>
    <w:rsid w:val="00E2401C"/>
    <w:rsid w:val="00E31D32"/>
    <w:rsid w:val="00E40B1A"/>
    <w:rsid w:val="00E5796F"/>
    <w:rsid w:val="00E61E0F"/>
    <w:rsid w:val="00EA0998"/>
    <w:rsid w:val="00EA4275"/>
    <w:rsid w:val="00EB10AC"/>
    <w:rsid w:val="00EB6257"/>
    <w:rsid w:val="00EC3E19"/>
    <w:rsid w:val="00ED1BF5"/>
    <w:rsid w:val="00EE1A74"/>
    <w:rsid w:val="00EF192C"/>
    <w:rsid w:val="00F13913"/>
    <w:rsid w:val="00F1699C"/>
    <w:rsid w:val="00F546CA"/>
    <w:rsid w:val="00F55730"/>
    <w:rsid w:val="00F71D33"/>
    <w:rsid w:val="00F82D8A"/>
    <w:rsid w:val="00F8466F"/>
    <w:rsid w:val="00F873BD"/>
    <w:rsid w:val="00F931CE"/>
    <w:rsid w:val="00FB5916"/>
    <w:rsid w:val="00FF6F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6B64CB"/>
  <w15:chartTrackingRefBased/>
  <w15:docId w15:val="{99401EEE-D65B-41CE-A008-7A2176D5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42BF7"/>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C42BF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C42BF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C42BF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C42BF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C42BF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C42BF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C42BF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C42BF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C42BF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42BF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42BF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42BF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42BF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42BF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42BF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42BF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42BF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42BF7"/>
    <w:rPr>
      <w:rFonts w:eastAsiaTheme="majorEastAsia" w:cstheme="majorBidi"/>
      <w:color w:val="272727" w:themeColor="text1" w:themeTint="D8"/>
    </w:rPr>
  </w:style>
  <w:style w:type="paragraph" w:styleId="Nzev">
    <w:name w:val="Title"/>
    <w:basedOn w:val="Normln"/>
    <w:next w:val="Normln"/>
    <w:link w:val="NzevChar"/>
    <w:uiPriority w:val="10"/>
    <w:qFormat/>
    <w:rsid w:val="00C42BF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C42BF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42BF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C42BF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42BF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C42BF7"/>
    <w:rPr>
      <w:i/>
      <w:iCs/>
      <w:color w:val="404040" w:themeColor="text1" w:themeTint="BF"/>
    </w:rPr>
  </w:style>
  <w:style w:type="paragraph" w:styleId="Odstavecseseznamem">
    <w:name w:val="List Paragraph"/>
    <w:basedOn w:val="Normln"/>
    <w:uiPriority w:val="34"/>
    <w:qFormat/>
    <w:rsid w:val="00C42BF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C42BF7"/>
    <w:rPr>
      <w:i/>
      <w:iCs/>
      <w:color w:val="0F4761" w:themeColor="accent1" w:themeShade="BF"/>
    </w:rPr>
  </w:style>
  <w:style w:type="paragraph" w:styleId="Vrazncitt">
    <w:name w:val="Intense Quote"/>
    <w:basedOn w:val="Normln"/>
    <w:next w:val="Normln"/>
    <w:link w:val="VrazncittChar"/>
    <w:uiPriority w:val="30"/>
    <w:qFormat/>
    <w:rsid w:val="00C42BF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C42BF7"/>
    <w:rPr>
      <w:i/>
      <w:iCs/>
      <w:color w:val="0F4761" w:themeColor="accent1" w:themeShade="BF"/>
    </w:rPr>
  </w:style>
  <w:style w:type="character" w:styleId="Odkazintenzivn">
    <w:name w:val="Intense Reference"/>
    <w:basedOn w:val="Standardnpsmoodstavce"/>
    <w:uiPriority w:val="32"/>
    <w:qFormat/>
    <w:rsid w:val="00C42BF7"/>
    <w:rPr>
      <w:b/>
      <w:bCs/>
      <w:smallCaps/>
      <w:color w:val="0F4761" w:themeColor="accent1" w:themeShade="BF"/>
      <w:spacing w:val="5"/>
    </w:rPr>
  </w:style>
  <w:style w:type="paragraph" w:styleId="Zkladntext2">
    <w:name w:val="Body Text 2"/>
    <w:basedOn w:val="Normln"/>
    <w:link w:val="Zkladntext2Char"/>
    <w:rsid w:val="00C42BF7"/>
    <w:pPr>
      <w:jc w:val="both"/>
    </w:pPr>
    <w:rPr>
      <w:sz w:val="24"/>
    </w:rPr>
  </w:style>
  <w:style w:type="character" w:customStyle="1" w:styleId="Zkladntext2Char">
    <w:name w:val="Základní text 2 Char"/>
    <w:basedOn w:val="Standardnpsmoodstavce"/>
    <w:link w:val="Zkladntext2"/>
    <w:rsid w:val="00C42BF7"/>
    <w:rPr>
      <w:rFonts w:ascii="Times New Roman" w:eastAsia="Times New Roman" w:hAnsi="Times New Roman" w:cs="Times New Roman"/>
      <w:kern w:val="0"/>
      <w:sz w:val="24"/>
      <w:szCs w:val="20"/>
      <w:lang w:eastAsia="cs-CZ"/>
      <w14:ligatures w14:val="none"/>
    </w:rPr>
  </w:style>
  <w:style w:type="paragraph" w:styleId="Zhlav">
    <w:name w:val="header"/>
    <w:basedOn w:val="Normln"/>
    <w:link w:val="ZhlavChar"/>
    <w:uiPriority w:val="99"/>
    <w:unhideWhenUsed/>
    <w:rsid w:val="003168BA"/>
    <w:pPr>
      <w:tabs>
        <w:tab w:val="center" w:pos="4536"/>
        <w:tab w:val="right" w:pos="9072"/>
      </w:tabs>
    </w:pPr>
  </w:style>
  <w:style w:type="character" w:customStyle="1" w:styleId="ZhlavChar">
    <w:name w:val="Záhlaví Char"/>
    <w:basedOn w:val="Standardnpsmoodstavce"/>
    <w:link w:val="Zhlav"/>
    <w:uiPriority w:val="99"/>
    <w:rsid w:val="003168BA"/>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uiPriority w:val="99"/>
    <w:unhideWhenUsed/>
    <w:rsid w:val="003168BA"/>
    <w:pPr>
      <w:tabs>
        <w:tab w:val="center" w:pos="4536"/>
        <w:tab w:val="right" w:pos="9072"/>
      </w:tabs>
    </w:pPr>
  </w:style>
  <w:style w:type="character" w:customStyle="1" w:styleId="ZpatChar">
    <w:name w:val="Zápatí Char"/>
    <w:basedOn w:val="Standardnpsmoodstavce"/>
    <w:link w:val="Zpat"/>
    <w:uiPriority w:val="99"/>
    <w:rsid w:val="003168BA"/>
    <w:rPr>
      <w:rFonts w:ascii="Times New Roman" w:eastAsia="Times New Roman" w:hAnsi="Times New Roman" w:cs="Times New Roman"/>
      <w:kern w:val="0"/>
      <w:sz w:val="20"/>
      <w:szCs w:val="20"/>
      <w:lang w:eastAsia="cs-CZ"/>
      <w14:ligatures w14:val="none"/>
    </w:rPr>
  </w:style>
  <w:style w:type="character" w:styleId="Odkaznakoment">
    <w:name w:val="annotation reference"/>
    <w:basedOn w:val="Standardnpsmoodstavce"/>
    <w:uiPriority w:val="99"/>
    <w:semiHidden/>
    <w:unhideWhenUsed/>
    <w:rsid w:val="00412878"/>
    <w:rPr>
      <w:sz w:val="16"/>
      <w:szCs w:val="16"/>
    </w:rPr>
  </w:style>
  <w:style w:type="paragraph" w:styleId="Textkomente">
    <w:name w:val="annotation text"/>
    <w:basedOn w:val="Normln"/>
    <w:link w:val="TextkomenteChar"/>
    <w:uiPriority w:val="99"/>
    <w:semiHidden/>
    <w:unhideWhenUsed/>
    <w:rsid w:val="00412878"/>
  </w:style>
  <w:style w:type="character" w:customStyle="1" w:styleId="TextkomenteChar">
    <w:name w:val="Text komentáře Char"/>
    <w:basedOn w:val="Standardnpsmoodstavce"/>
    <w:link w:val="Textkomente"/>
    <w:uiPriority w:val="99"/>
    <w:semiHidden/>
    <w:rsid w:val="00412878"/>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412878"/>
    <w:rPr>
      <w:b/>
      <w:bCs/>
    </w:rPr>
  </w:style>
  <w:style w:type="character" w:customStyle="1" w:styleId="PedmtkomenteChar">
    <w:name w:val="Předmět komentáře Char"/>
    <w:basedOn w:val="TextkomenteChar"/>
    <w:link w:val="Pedmtkomente"/>
    <w:uiPriority w:val="99"/>
    <w:semiHidden/>
    <w:rsid w:val="00412878"/>
    <w:rPr>
      <w:rFonts w:ascii="Times New Roman" w:eastAsia="Times New Roman" w:hAnsi="Times New Roman" w:cs="Times New Roman"/>
      <w:b/>
      <w:bCs/>
      <w:kern w:val="0"/>
      <w:sz w:val="20"/>
      <w:szCs w:val="20"/>
      <w:lang w:eastAsia="cs-CZ"/>
      <w14:ligatures w14:val="none"/>
    </w:rPr>
  </w:style>
  <w:style w:type="paragraph" w:styleId="Textbubliny">
    <w:name w:val="Balloon Text"/>
    <w:basedOn w:val="Normln"/>
    <w:link w:val="TextbublinyChar"/>
    <w:uiPriority w:val="99"/>
    <w:semiHidden/>
    <w:unhideWhenUsed/>
    <w:rsid w:val="0041287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2878"/>
    <w:rPr>
      <w:rFonts w:ascii="Segoe UI" w:eastAsia="Times New Roman" w:hAnsi="Segoe UI" w:cs="Segoe UI"/>
      <w:kern w:val="0"/>
      <w:sz w:val="18"/>
      <w:szCs w:val="18"/>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1627</Words>
  <Characters>9603</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Svobodová</dc:creator>
  <cp:keywords/>
  <dc:description/>
  <cp:lastModifiedBy>František Kropáč</cp:lastModifiedBy>
  <cp:revision>2</cp:revision>
  <cp:lastPrinted>2026-06-09T07:46:00Z</cp:lastPrinted>
  <dcterms:created xsi:type="dcterms:W3CDTF">2026-06-16T10:22:00Z</dcterms:created>
  <dcterms:modified xsi:type="dcterms:W3CDTF">2026-06-16T10:22:00Z</dcterms:modified>
</cp:coreProperties>
</file>