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AF35" w14:textId="7E5BAD90" w:rsidR="00B92A10" w:rsidRPr="00B92A10" w:rsidRDefault="00B92A10" w:rsidP="00B92A10">
      <w:proofErr w:type="spellStart"/>
      <w:r w:rsidRPr="00B92A10">
        <w:rPr>
          <w:b/>
          <w:bCs/>
        </w:rPr>
        <w:t>From</w:t>
      </w:r>
      <w:proofErr w:type="spellEnd"/>
      <w:r w:rsidRPr="00B92A10">
        <w:rPr>
          <w:b/>
          <w:bCs/>
        </w:rPr>
        <w:t>:</w:t>
      </w:r>
      <w:r w:rsidRPr="00B92A10">
        <w:t xml:space="preserve"> BEZPECNE DVERE CZ &lt;</w:t>
      </w:r>
      <w:hyperlink r:id="rId7" w:history="1">
        <w:r w:rsidR="00331E95" w:rsidRPr="00331E95">
          <w:rPr>
            <w:rStyle w:val="Hypertextovodkaz"/>
            <w:color w:val="002060"/>
            <w:highlight w:val="black"/>
            <w:u w:val="none"/>
          </w:rPr>
          <w:t>XXXXXXXXXXXXX</w:t>
        </w:r>
      </w:hyperlink>
      <w:r w:rsidRPr="00B92A10">
        <w:t xml:space="preserve">&gt; </w:t>
      </w:r>
      <w:r w:rsidRPr="00B92A10">
        <w:br/>
      </w:r>
      <w:r w:rsidRPr="00B92A10">
        <w:rPr>
          <w:b/>
          <w:bCs/>
        </w:rPr>
        <w:t>Sent:</w:t>
      </w:r>
      <w:r w:rsidRPr="00B92A10">
        <w:t xml:space="preserve"> </w:t>
      </w:r>
      <w:proofErr w:type="spellStart"/>
      <w:r w:rsidRPr="00B92A10">
        <w:t>Tuesday</w:t>
      </w:r>
      <w:proofErr w:type="spellEnd"/>
      <w:r w:rsidRPr="00B92A10">
        <w:t>, June 16, 2026 8:49 AM</w:t>
      </w:r>
      <w:r w:rsidRPr="00B92A10">
        <w:br/>
      </w:r>
      <w:r w:rsidRPr="00B92A10">
        <w:rPr>
          <w:b/>
          <w:bCs/>
        </w:rPr>
        <w:t>To:</w:t>
      </w:r>
      <w:r w:rsidRPr="00B92A10">
        <w:t xml:space="preserve"> </w:t>
      </w:r>
      <w:r w:rsidR="00331E95" w:rsidRPr="00331E95">
        <w:rPr>
          <w:highlight w:val="black"/>
        </w:rPr>
        <w:t>XXXXXXXXXXXXXX</w:t>
      </w:r>
      <w:r w:rsidRPr="00B92A10">
        <w:t xml:space="preserve"> &lt;</w:t>
      </w:r>
      <w:hyperlink r:id="rId8" w:history="1">
        <w:r w:rsidR="00331E95" w:rsidRPr="00331E95">
          <w:rPr>
            <w:rStyle w:val="Hypertextovodkaz"/>
            <w:color w:val="auto"/>
            <w:highlight w:val="black"/>
            <w:u w:val="none"/>
          </w:rPr>
          <w:t>XXXXXXXXXXXXXXXXXXXXXX</w:t>
        </w:r>
      </w:hyperlink>
      <w:r w:rsidRPr="00B92A10">
        <w:t>&gt;</w:t>
      </w:r>
      <w:r w:rsidRPr="00B92A10">
        <w:br/>
      </w:r>
      <w:proofErr w:type="spellStart"/>
      <w:r w:rsidRPr="00B92A10">
        <w:rPr>
          <w:b/>
          <w:bCs/>
        </w:rPr>
        <w:t>Subject</w:t>
      </w:r>
      <w:proofErr w:type="spellEnd"/>
      <w:r w:rsidRPr="00B92A10">
        <w:rPr>
          <w:b/>
          <w:bCs/>
        </w:rPr>
        <w:t>:</w:t>
      </w:r>
      <w:r w:rsidRPr="00B92A10">
        <w:t xml:space="preserve"> </w:t>
      </w:r>
      <w:proofErr w:type="gramStart"/>
      <w:r w:rsidRPr="00B92A10">
        <w:t>Re[</w:t>
      </w:r>
      <w:proofErr w:type="gramEnd"/>
      <w:r w:rsidRPr="00B92A10">
        <w:t xml:space="preserve">2]: </w:t>
      </w:r>
      <w:proofErr w:type="gramStart"/>
      <w:r w:rsidRPr="00B92A10">
        <w:t>Nabídka26NA00004 - Objednávka</w:t>
      </w:r>
      <w:proofErr w:type="gramEnd"/>
      <w:r w:rsidRPr="00B92A10">
        <w:t xml:space="preserve"> </w:t>
      </w:r>
    </w:p>
    <w:p w14:paraId="68EC63EF" w14:textId="77777777" w:rsidR="00B92A10" w:rsidRPr="00B92A10" w:rsidRDefault="00B92A10" w:rsidP="00B92A10"/>
    <w:p w14:paraId="4FC2C64D" w14:textId="77777777" w:rsidR="00B92A10" w:rsidRPr="00B92A10" w:rsidRDefault="00B92A10" w:rsidP="00B92A10">
      <w:r w:rsidRPr="00B92A10">
        <w:t>Dobrý den,</w:t>
      </w:r>
    </w:p>
    <w:p w14:paraId="7E3E6930" w14:textId="77777777" w:rsidR="00B92A10" w:rsidRPr="00B92A10" w:rsidRDefault="00B92A10" w:rsidP="00B92A10"/>
    <w:p w14:paraId="3B5641E3" w14:textId="77777777" w:rsidR="00B92A10" w:rsidRPr="00B92A10" w:rsidRDefault="00B92A10" w:rsidP="00B92A10">
      <w:r w:rsidRPr="00B92A10">
        <w:rPr>
          <w:b/>
          <w:bCs/>
        </w:rPr>
        <w:t>Akceptujeme Vaši objednávku č. 71/2026 ze dne 15.6.2026 na jednorázový servis a kontrolu oken v budově Okresního soudu v Mostě.</w:t>
      </w:r>
    </w:p>
    <w:p w14:paraId="772A6738" w14:textId="46E268A9" w:rsidR="00B92A10" w:rsidRPr="00B92A10" w:rsidRDefault="00B92A10" w:rsidP="00B92A10">
      <w:r w:rsidRPr="00B92A10">
        <w:rPr>
          <w:b/>
          <w:bCs/>
        </w:rPr>
        <w:t xml:space="preserve">Cena za množství 400 oken činí 53 320,- kč bez DPH, tj. </w:t>
      </w:r>
      <w:r w:rsidR="00331E95" w:rsidRPr="00B92A10">
        <w:rPr>
          <w:b/>
          <w:bCs/>
        </w:rPr>
        <w:t>64.518, -</w:t>
      </w:r>
      <w:r w:rsidRPr="00B92A10">
        <w:rPr>
          <w:b/>
          <w:bCs/>
        </w:rPr>
        <w:t xml:space="preserve"> Kč s DPH.</w:t>
      </w:r>
    </w:p>
    <w:p w14:paraId="30C6D3AB" w14:textId="77777777" w:rsidR="00B92A10" w:rsidRPr="00B92A10" w:rsidRDefault="00B92A10" w:rsidP="00B92A10"/>
    <w:p w14:paraId="56B31891" w14:textId="77777777" w:rsidR="00B92A10" w:rsidRPr="00B92A10" w:rsidRDefault="00B92A10" w:rsidP="00B92A10">
      <w:r w:rsidRPr="00B92A10">
        <w:rPr>
          <w:b/>
          <w:bCs/>
        </w:rPr>
        <w:t>Termín provedení realizace Vám navrhneme během tohoto týdne na tento email.</w:t>
      </w:r>
    </w:p>
    <w:p w14:paraId="2FC25D86" w14:textId="77777777" w:rsidR="00B92A10" w:rsidRPr="00B92A10" w:rsidRDefault="00B92A10" w:rsidP="00B92A10"/>
    <w:p w14:paraId="4E8AB844" w14:textId="77777777" w:rsidR="00B92A10" w:rsidRPr="00B92A10" w:rsidRDefault="00B92A10" w:rsidP="00B92A10">
      <w:r w:rsidRPr="00B92A10">
        <w:rPr>
          <w:b/>
          <w:bCs/>
        </w:rPr>
        <w:t>S pozdravem</w:t>
      </w:r>
    </w:p>
    <w:p w14:paraId="3ACBF9B2" w14:textId="77777777" w:rsidR="00B92A10" w:rsidRPr="00B92A10" w:rsidRDefault="00B92A10" w:rsidP="00B92A10"/>
    <w:p w14:paraId="3E36F835" w14:textId="77777777" w:rsidR="00B92A10" w:rsidRPr="00B92A10" w:rsidRDefault="00B92A10" w:rsidP="00B92A10">
      <w:r w:rsidRPr="00B92A10">
        <w:rPr>
          <w:b/>
          <w:bCs/>
        </w:rPr>
        <w:t xml:space="preserve">Kučera </w:t>
      </w:r>
      <w:proofErr w:type="spellStart"/>
      <w:r w:rsidRPr="00B92A10">
        <w:rPr>
          <w:b/>
          <w:bCs/>
        </w:rPr>
        <w:t>Zd</w:t>
      </w:r>
      <w:proofErr w:type="spellEnd"/>
      <w:r w:rsidRPr="00B92A10">
        <w:rPr>
          <w:b/>
          <w:bCs/>
        </w:rPr>
        <w:t>.</w:t>
      </w:r>
    </w:p>
    <w:p w14:paraId="5DDCDB39" w14:textId="77777777" w:rsidR="00B92A10" w:rsidRPr="00B92A10" w:rsidRDefault="00B92A10" w:rsidP="00B92A10"/>
    <w:p w14:paraId="7CD30EF7" w14:textId="77777777" w:rsidR="00B92A10" w:rsidRPr="00B92A10" w:rsidRDefault="00B92A10" w:rsidP="00B92A10"/>
    <w:p w14:paraId="47F22433" w14:textId="77777777" w:rsidR="00B92A10" w:rsidRPr="00B92A10" w:rsidRDefault="00B92A10" w:rsidP="00B92A10">
      <w:r w:rsidRPr="00B92A10">
        <w:rPr>
          <w:b/>
          <w:bCs/>
        </w:rPr>
        <w:t xml:space="preserve">Bezpečné dveře CZ od KK SYSTEM </w:t>
      </w:r>
    </w:p>
    <w:p w14:paraId="2F6385C8" w14:textId="77777777" w:rsidR="00B92A10" w:rsidRPr="00B92A10" w:rsidRDefault="00B92A10" w:rsidP="00B92A10">
      <w:proofErr w:type="spellStart"/>
      <w:r w:rsidRPr="00B92A10">
        <w:t>Zd</w:t>
      </w:r>
      <w:proofErr w:type="spellEnd"/>
      <w:r w:rsidRPr="00B92A10">
        <w:t>. Štěpánka 2764/1 </w:t>
      </w:r>
    </w:p>
    <w:p w14:paraId="1810078D" w14:textId="77777777" w:rsidR="00B92A10" w:rsidRPr="00B92A10" w:rsidRDefault="00B92A10" w:rsidP="00B92A10">
      <w:r w:rsidRPr="00B92A10">
        <w:t>434 01 Most</w:t>
      </w:r>
    </w:p>
    <w:p w14:paraId="39FE610C" w14:textId="77777777" w:rsidR="00B92A10" w:rsidRPr="00B92A10" w:rsidRDefault="00B92A10" w:rsidP="00B92A10">
      <w:r w:rsidRPr="00B92A10">
        <w:t>IČ: 64682676, DIČ: CZ7801242768</w:t>
      </w:r>
    </w:p>
    <w:p w14:paraId="6EDDE55E" w14:textId="77777777" w:rsidR="00B92A10" w:rsidRPr="00B92A10" w:rsidRDefault="00B92A10" w:rsidP="00B92A10">
      <w:r w:rsidRPr="00B92A10">
        <w:t>Pobočka: Most, Obchodní 36</w:t>
      </w:r>
    </w:p>
    <w:p w14:paraId="51B54973" w14:textId="77777777" w:rsidR="00B92A10" w:rsidRPr="00B92A10" w:rsidRDefault="00B92A10" w:rsidP="00B92A10">
      <w:r w:rsidRPr="00B92A10">
        <w:t>INFOLINKA:</w:t>
      </w:r>
    </w:p>
    <w:p w14:paraId="32CF95D2" w14:textId="76BAD8AD" w:rsidR="00B92A10" w:rsidRPr="00B92A10" w:rsidRDefault="00B92A10" w:rsidP="00B92A10">
      <w:r w:rsidRPr="00B92A10">
        <w:t>+</w:t>
      </w:r>
      <w:r w:rsidR="00331E95" w:rsidRPr="00331E95">
        <w:rPr>
          <w:highlight w:val="black"/>
        </w:rPr>
        <w:t>XXXXXXXXX</w:t>
      </w:r>
    </w:p>
    <w:p w14:paraId="60B37958" w14:textId="620AF5B2" w:rsidR="00B92A10" w:rsidRPr="00B92A10" w:rsidRDefault="00B92A10" w:rsidP="00B92A10">
      <w:r w:rsidRPr="00B92A10">
        <w:t>+</w:t>
      </w:r>
      <w:r w:rsidR="00331E95" w:rsidRPr="00331E95">
        <w:rPr>
          <w:highlight w:val="black"/>
        </w:rPr>
        <w:t>XXXXXXXXX</w:t>
      </w:r>
    </w:p>
    <w:p w14:paraId="60431FED" w14:textId="56FA14F7" w:rsidR="00B92A10" w:rsidRPr="00331E95" w:rsidRDefault="00B92A10" w:rsidP="00B92A10">
      <w:pPr>
        <w:rPr>
          <w:color w:val="002060"/>
        </w:rPr>
      </w:pPr>
      <w:hyperlink r:id="rId9" w:history="1">
        <w:r w:rsidR="00331E95" w:rsidRPr="00331E95">
          <w:rPr>
            <w:rStyle w:val="Hypertextovodkaz"/>
            <w:color w:val="002060"/>
            <w:highlight w:val="black"/>
            <w:u w:val="none"/>
          </w:rPr>
          <w:t>XXXXXXXXXXXX</w:t>
        </w:r>
      </w:hyperlink>
    </w:p>
    <w:p w14:paraId="0A2CA3B6" w14:textId="50BA762E" w:rsidR="00B92A10" w:rsidRPr="00331E95" w:rsidRDefault="00B92A10" w:rsidP="00B92A10">
      <w:pPr>
        <w:rPr>
          <w:color w:val="002060"/>
        </w:rPr>
      </w:pPr>
      <w:hyperlink r:id="rId10" w:history="1">
        <w:r w:rsidR="00331E95" w:rsidRPr="00331E95">
          <w:rPr>
            <w:rStyle w:val="Hypertextovodkaz"/>
            <w:color w:val="002060"/>
            <w:highlight w:val="black"/>
            <w:u w:val="none"/>
          </w:rPr>
          <w:t>XXXXXXXXXXXXX</w:t>
        </w:r>
      </w:hyperlink>
    </w:p>
    <w:p w14:paraId="6D914412" w14:textId="40660797" w:rsidR="00B92A10" w:rsidRPr="00331E95" w:rsidRDefault="00B92A10" w:rsidP="00B92A10">
      <w:pPr>
        <w:rPr>
          <w:color w:val="002060"/>
        </w:rPr>
      </w:pPr>
      <w:hyperlink r:id="rId11" w:history="1">
        <w:r w:rsidR="00331E95" w:rsidRPr="00331E95">
          <w:rPr>
            <w:rStyle w:val="Hypertextovodkaz"/>
            <w:color w:val="002060"/>
            <w:highlight w:val="black"/>
            <w:u w:val="none"/>
          </w:rPr>
          <w:t>XXXXXXXXXXXXX</w:t>
        </w:r>
      </w:hyperlink>
    </w:p>
    <w:p w14:paraId="78ED6743" w14:textId="77777777" w:rsidR="00B92A10" w:rsidRPr="00B92A10" w:rsidRDefault="00B92A10" w:rsidP="00B92A10">
      <w:r w:rsidRPr="00B92A10">
        <w:br/>
      </w:r>
    </w:p>
    <w:p w14:paraId="3C94AA40" w14:textId="77777777" w:rsidR="00760F9C" w:rsidRPr="008639D0" w:rsidRDefault="00760F9C" w:rsidP="008639D0"/>
    <w:sectPr w:rsidR="00760F9C" w:rsidRPr="008639D0" w:rsidSect="00A41EF1">
      <w:pgSz w:w="11906" w:h="16838"/>
      <w:pgMar w:top="1417" w:right="1417" w:bottom="1417" w:left="1417" w:header="102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14B7" w14:textId="77777777" w:rsidR="00DB1603" w:rsidRDefault="00DB1603" w:rsidP="00A41EF1">
      <w:pPr>
        <w:spacing w:after="0"/>
      </w:pPr>
      <w:r>
        <w:separator/>
      </w:r>
    </w:p>
  </w:endnote>
  <w:endnote w:type="continuationSeparator" w:id="0">
    <w:p w14:paraId="24D2259C" w14:textId="77777777" w:rsidR="00DB1603" w:rsidRDefault="00DB1603" w:rsidP="00A41E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F51D" w14:textId="77777777" w:rsidR="00DB1603" w:rsidRDefault="00DB1603" w:rsidP="00A41EF1">
      <w:pPr>
        <w:spacing w:after="0"/>
      </w:pPr>
      <w:r>
        <w:separator/>
      </w:r>
    </w:p>
  </w:footnote>
  <w:footnote w:type="continuationSeparator" w:id="0">
    <w:p w14:paraId="08EF3F1D" w14:textId="77777777" w:rsidR="00DB1603" w:rsidRDefault="00DB1603" w:rsidP="00A41E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2"/>
  </w:num>
  <w:num w:numId="2" w16cid:durableId="1181898868">
    <w:abstractNumId w:val="2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3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10"/>
    <w:rsid w:val="00014294"/>
    <w:rsid w:val="000277DA"/>
    <w:rsid w:val="00034E7D"/>
    <w:rsid w:val="00036FB9"/>
    <w:rsid w:val="000E12A4"/>
    <w:rsid w:val="002976B8"/>
    <w:rsid w:val="002A192D"/>
    <w:rsid w:val="002B4576"/>
    <w:rsid w:val="002E532F"/>
    <w:rsid w:val="00331E95"/>
    <w:rsid w:val="00347B75"/>
    <w:rsid w:val="00386CED"/>
    <w:rsid w:val="003B2D2F"/>
    <w:rsid w:val="003C52F6"/>
    <w:rsid w:val="00404E50"/>
    <w:rsid w:val="004771E1"/>
    <w:rsid w:val="00513F9D"/>
    <w:rsid w:val="005F403B"/>
    <w:rsid w:val="00634DF5"/>
    <w:rsid w:val="00760F9C"/>
    <w:rsid w:val="008639D0"/>
    <w:rsid w:val="00881AF0"/>
    <w:rsid w:val="0089485F"/>
    <w:rsid w:val="008E7C7A"/>
    <w:rsid w:val="00962DCD"/>
    <w:rsid w:val="009961E2"/>
    <w:rsid w:val="009A4861"/>
    <w:rsid w:val="009B2649"/>
    <w:rsid w:val="00A003CB"/>
    <w:rsid w:val="00A41EF1"/>
    <w:rsid w:val="00A475B7"/>
    <w:rsid w:val="00A70E04"/>
    <w:rsid w:val="00B92A10"/>
    <w:rsid w:val="00BE690C"/>
    <w:rsid w:val="00C74059"/>
    <w:rsid w:val="00CC4DE5"/>
    <w:rsid w:val="00DB1603"/>
    <w:rsid w:val="00DC35BB"/>
    <w:rsid w:val="00DE6EDC"/>
    <w:rsid w:val="00E05FAC"/>
    <w:rsid w:val="00EE7770"/>
    <w:rsid w:val="00F03E75"/>
    <w:rsid w:val="00F16BD1"/>
    <w:rsid w:val="00F21127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9721"/>
  <w15:chartTrackingRefBased/>
  <w15:docId w15:val="{89F71609-E6F8-4791-ABFF-A5ACC500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DF5"/>
    <w:pPr>
      <w:spacing w:after="12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B92A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A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A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A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A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A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A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 w:after="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2A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A10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A10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A1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A10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A1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A10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B92A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B92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2A10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B92A10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B92A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2A10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B92A10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92A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2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llerova@osoud.mst.just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ci@bezpecne-dver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zpecne-dve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bezpecne-dve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ksyste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2</cp:revision>
  <dcterms:created xsi:type="dcterms:W3CDTF">2026-06-16T07:50:00Z</dcterms:created>
  <dcterms:modified xsi:type="dcterms:W3CDTF">2026-06-16T07:50:00Z</dcterms:modified>
</cp:coreProperties>
</file>