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D805" w14:textId="77777777" w:rsidR="003C142E" w:rsidRDefault="002363C7">
      <w:pPr>
        <w:spacing w:before="68"/>
        <w:ind w:right="1395"/>
        <w:jc w:val="right"/>
        <w:rPr>
          <w:sz w:val="27"/>
        </w:rPr>
      </w:pPr>
      <w:r>
        <w:rPr>
          <w:color w:val="383A31"/>
          <w:spacing w:val="-1"/>
          <w:sz w:val="27"/>
        </w:rPr>
        <w:t>Ob'ednávka</w:t>
      </w: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778"/>
        <w:gridCol w:w="1185"/>
        <w:gridCol w:w="670"/>
        <w:gridCol w:w="3048"/>
      </w:tblGrid>
      <w:tr w:rsidR="003C142E" w14:paraId="23A7BA3B" w14:textId="77777777">
        <w:trPr>
          <w:trHeight w:val="352"/>
        </w:trPr>
        <w:tc>
          <w:tcPr>
            <w:tcW w:w="3564" w:type="dxa"/>
            <w:tcBorders>
              <w:bottom w:val="nil"/>
              <w:right w:val="nil"/>
            </w:tcBorders>
          </w:tcPr>
          <w:p w14:paraId="694333BF" w14:textId="77777777" w:rsidR="003C142E" w:rsidRDefault="002363C7">
            <w:pPr>
              <w:pStyle w:val="TableParagraph"/>
              <w:spacing w:before="77" w:line="255" w:lineRule="exact"/>
              <w:ind w:left="81"/>
              <w:rPr>
                <w:b/>
                <w:sz w:val="23"/>
              </w:rPr>
            </w:pPr>
            <w:r>
              <w:rPr>
                <w:b/>
                <w:color w:val="383A31"/>
                <w:w w:val="110"/>
                <w:sz w:val="23"/>
              </w:rPr>
              <w:t>ODBĚRATEL</w:t>
            </w:r>
            <w:r>
              <w:rPr>
                <w:b/>
                <w:color w:val="4F4F4B"/>
                <w:w w:val="110"/>
                <w:sz w:val="23"/>
              </w:rPr>
              <w:t>:</w:t>
            </w:r>
          </w:p>
        </w:tc>
        <w:tc>
          <w:tcPr>
            <w:tcW w:w="1963" w:type="dxa"/>
            <w:gridSpan w:val="2"/>
            <w:tcBorders>
              <w:left w:val="nil"/>
              <w:bottom w:val="nil"/>
              <w:right w:val="nil"/>
            </w:tcBorders>
          </w:tcPr>
          <w:p w14:paraId="52251102" w14:textId="77777777" w:rsidR="003C142E" w:rsidRDefault="002363C7">
            <w:pPr>
              <w:pStyle w:val="TableParagraph"/>
              <w:spacing w:before="77" w:line="255" w:lineRule="exact"/>
              <w:ind w:left="156"/>
              <w:rPr>
                <w:sz w:val="23"/>
              </w:rPr>
            </w:pPr>
            <w:r>
              <w:rPr>
                <w:b/>
                <w:color w:val="383A31"/>
                <w:w w:val="105"/>
                <w:sz w:val="23"/>
              </w:rPr>
              <w:t>IČ:</w:t>
            </w:r>
            <w:r>
              <w:rPr>
                <w:b/>
                <w:color w:val="383A31"/>
                <w:spacing w:val="55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00215708</w:t>
            </w:r>
          </w:p>
        </w:tc>
        <w:tc>
          <w:tcPr>
            <w:tcW w:w="670" w:type="dxa"/>
            <w:tcBorders>
              <w:left w:val="nil"/>
              <w:bottom w:val="nil"/>
            </w:tcBorders>
          </w:tcPr>
          <w:p w14:paraId="730A65C5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tcBorders>
              <w:bottom w:val="nil"/>
              <w:right w:val="single" w:sz="6" w:space="0" w:color="000000"/>
            </w:tcBorders>
          </w:tcPr>
          <w:p w14:paraId="70EF33EB" w14:textId="77777777" w:rsidR="003C142E" w:rsidRDefault="002363C7">
            <w:pPr>
              <w:pStyle w:val="TableParagraph"/>
              <w:spacing w:before="77" w:line="255" w:lineRule="exact"/>
              <w:ind w:left="80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Číslo objednávky:</w:t>
            </w:r>
          </w:p>
        </w:tc>
      </w:tr>
      <w:tr w:rsidR="003C142E" w14:paraId="7E1DCE8C" w14:textId="77777777">
        <w:trPr>
          <w:trHeight w:val="550"/>
        </w:trPr>
        <w:tc>
          <w:tcPr>
            <w:tcW w:w="3564" w:type="dxa"/>
            <w:tcBorders>
              <w:top w:val="nil"/>
              <w:bottom w:val="nil"/>
              <w:right w:val="nil"/>
            </w:tcBorders>
          </w:tcPr>
          <w:p w14:paraId="74A026A6" w14:textId="77777777" w:rsidR="003C142E" w:rsidRDefault="003C142E">
            <w:pPr>
              <w:pStyle w:val="TableParagraph"/>
              <w:spacing w:before="1"/>
              <w:rPr>
                <w:sz w:val="24"/>
              </w:rPr>
            </w:pPr>
          </w:p>
          <w:p w14:paraId="3EF79781" w14:textId="77777777" w:rsidR="003C142E" w:rsidRDefault="002363C7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Krajský soud v ústí nad Labem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C0A9A" w14:textId="77777777" w:rsidR="003C142E" w:rsidRDefault="002363C7">
            <w:pPr>
              <w:pStyle w:val="TableParagraph"/>
              <w:spacing w:before="3"/>
              <w:ind w:left="150"/>
              <w:rPr>
                <w:b/>
                <w:sz w:val="23"/>
              </w:rPr>
            </w:pPr>
            <w:r>
              <w:rPr>
                <w:b/>
                <w:color w:val="383A31"/>
                <w:w w:val="105"/>
                <w:sz w:val="23"/>
              </w:rPr>
              <w:t>DIČ: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20AF8E83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tcBorders>
              <w:top w:val="nil"/>
              <w:bottom w:val="nil"/>
              <w:right w:val="single" w:sz="6" w:space="0" w:color="000000"/>
            </w:tcBorders>
          </w:tcPr>
          <w:p w14:paraId="09FB05E5" w14:textId="77777777" w:rsidR="003C142E" w:rsidRDefault="002363C7">
            <w:pPr>
              <w:pStyle w:val="TableParagraph"/>
              <w:spacing w:before="61"/>
              <w:ind w:left="80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 xml:space="preserve">2026 </w:t>
            </w:r>
            <w:r>
              <w:rPr>
                <w:i/>
                <w:color w:val="383A31"/>
                <w:w w:val="105"/>
                <w:sz w:val="23"/>
              </w:rPr>
              <w:t xml:space="preserve">I </w:t>
            </w:r>
            <w:r>
              <w:rPr>
                <w:color w:val="383A31"/>
                <w:w w:val="105"/>
                <w:sz w:val="23"/>
              </w:rPr>
              <w:t>OB/ 137</w:t>
            </w:r>
          </w:p>
        </w:tc>
      </w:tr>
      <w:tr w:rsidR="003C142E" w14:paraId="5277D468" w14:textId="77777777">
        <w:trPr>
          <w:trHeight w:val="671"/>
        </w:trPr>
        <w:tc>
          <w:tcPr>
            <w:tcW w:w="3564" w:type="dxa"/>
            <w:tcBorders>
              <w:top w:val="nil"/>
              <w:bottom w:val="nil"/>
              <w:right w:val="nil"/>
            </w:tcBorders>
          </w:tcPr>
          <w:p w14:paraId="5889BF14" w14:textId="77777777" w:rsidR="003C142E" w:rsidRDefault="002363C7">
            <w:pPr>
              <w:pStyle w:val="TableParagraph"/>
              <w:spacing w:before="1" w:line="252" w:lineRule="auto"/>
              <w:ind w:left="78" w:right="233" w:firstLine="4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Národního odboje 1274/26 400 92 Ústí nad Labem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44399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02521C8D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tcBorders>
              <w:top w:val="nil"/>
              <w:bottom w:val="nil"/>
              <w:right w:val="single" w:sz="6" w:space="0" w:color="000000"/>
            </w:tcBorders>
          </w:tcPr>
          <w:p w14:paraId="231E0A24" w14:textId="77777777" w:rsidR="003C142E" w:rsidRDefault="002363C7">
            <w:pPr>
              <w:pStyle w:val="TableParagraph"/>
              <w:spacing w:before="63"/>
              <w:ind w:left="81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Spisová značka</w:t>
            </w:r>
            <w:r>
              <w:rPr>
                <w:color w:val="4F4F4B"/>
                <w:w w:val="105"/>
                <w:sz w:val="23"/>
              </w:rPr>
              <w:t>:</w:t>
            </w:r>
          </w:p>
        </w:tc>
      </w:tr>
      <w:tr w:rsidR="003C142E" w14:paraId="026A6379" w14:textId="77777777">
        <w:trPr>
          <w:trHeight w:val="628"/>
        </w:trPr>
        <w:tc>
          <w:tcPr>
            <w:tcW w:w="3564" w:type="dxa"/>
            <w:tcBorders>
              <w:top w:val="nil"/>
              <w:bottom w:val="nil"/>
              <w:right w:val="nil"/>
            </w:tcBorders>
          </w:tcPr>
          <w:p w14:paraId="5A1C75A4" w14:textId="77777777" w:rsidR="003C142E" w:rsidRDefault="002363C7">
            <w:pPr>
              <w:pStyle w:val="TableParagraph"/>
              <w:spacing w:before="127"/>
              <w:ind w:left="77"/>
              <w:rPr>
                <w:sz w:val="23"/>
              </w:rPr>
            </w:pPr>
            <w:r>
              <w:rPr>
                <w:color w:val="383A31"/>
                <w:spacing w:val="-1"/>
                <w:w w:val="105"/>
                <w:sz w:val="23"/>
              </w:rPr>
              <w:t xml:space="preserve">Účet: </w:t>
            </w:r>
            <w:r>
              <w:rPr>
                <w:noProof/>
                <w:color w:val="383A31"/>
                <w:spacing w:val="-5"/>
                <w:position w:val="-15"/>
                <w:sz w:val="23"/>
              </w:rPr>
              <w:drawing>
                <wp:inline distT="0" distB="0" distL="0" distR="0" wp14:anchorId="29DAE187" wp14:editId="4D0AC0DF">
                  <wp:extent cx="1178505" cy="2593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05" cy="25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A08F2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1795E2C4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tcBorders>
              <w:top w:val="nil"/>
              <w:bottom w:val="nil"/>
              <w:right w:val="single" w:sz="6" w:space="0" w:color="000000"/>
            </w:tcBorders>
          </w:tcPr>
          <w:p w14:paraId="6C292B2E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</w:tr>
      <w:tr w:rsidR="003C142E" w14:paraId="3C9F6D52" w14:textId="77777777">
        <w:trPr>
          <w:trHeight w:val="339"/>
        </w:trPr>
        <w:tc>
          <w:tcPr>
            <w:tcW w:w="3564" w:type="dxa"/>
            <w:tcBorders>
              <w:top w:val="nil"/>
              <w:bottom w:val="nil"/>
              <w:right w:val="nil"/>
            </w:tcBorders>
          </w:tcPr>
          <w:p w14:paraId="4676D1D4" w14:textId="77777777" w:rsidR="003C142E" w:rsidRDefault="002363C7">
            <w:pPr>
              <w:pStyle w:val="TableParagraph"/>
              <w:spacing w:before="85" w:line="234" w:lineRule="exact"/>
              <w:ind w:left="81"/>
              <w:rPr>
                <w:b/>
                <w:sz w:val="23"/>
              </w:rPr>
            </w:pPr>
            <w:r>
              <w:rPr>
                <w:b/>
                <w:color w:val="383A31"/>
                <w:w w:val="105"/>
                <w:sz w:val="23"/>
              </w:rPr>
              <w:t>Adresa dodání: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C86B0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0000"/>
            </w:tcBorders>
          </w:tcPr>
          <w:p w14:paraId="13A7E229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2A9BF8AA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</w:tr>
      <w:tr w:rsidR="003C142E" w14:paraId="0C24F080" w14:textId="77777777">
        <w:trPr>
          <w:trHeight w:val="662"/>
        </w:trPr>
        <w:tc>
          <w:tcPr>
            <w:tcW w:w="4342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4B31BB47" w14:textId="77777777" w:rsidR="003C142E" w:rsidRDefault="003C1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DEA807D" w14:textId="77777777" w:rsidR="003C142E" w:rsidRDefault="002363C7">
            <w:pPr>
              <w:pStyle w:val="TableParagraph"/>
              <w:tabs>
                <w:tab w:val="left" w:pos="2338"/>
              </w:tabs>
              <w:spacing w:before="19"/>
              <w:ind w:left="64"/>
              <w:rPr>
                <w:sz w:val="23"/>
              </w:rPr>
            </w:pPr>
            <w:r>
              <w:rPr>
                <w:b/>
                <w:color w:val="383A31"/>
                <w:w w:val="105"/>
                <w:sz w:val="23"/>
              </w:rPr>
              <w:t>DODAVATEL:</w:t>
            </w:r>
            <w:r>
              <w:rPr>
                <w:b/>
                <w:color w:val="383A31"/>
                <w:w w:val="105"/>
                <w:sz w:val="23"/>
              </w:rPr>
              <w:tab/>
            </w:r>
            <w:r>
              <w:rPr>
                <w:color w:val="383A31"/>
                <w:w w:val="105"/>
                <w:sz w:val="23"/>
              </w:rPr>
              <w:t>IČ</w:t>
            </w:r>
            <w:r>
              <w:rPr>
                <w:color w:val="4F4F4B"/>
                <w:w w:val="105"/>
                <w:sz w:val="23"/>
              </w:rPr>
              <w:t xml:space="preserve">: </w:t>
            </w:r>
            <w:r>
              <w:rPr>
                <w:color w:val="383A31"/>
                <w:w w:val="105"/>
                <w:sz w:val="23"/>
              </w:rPr>
              <w:t>47114983</w:t>
            </w:r>
          </w:p>
          <w:p w14:paraId="38501241" w14:textId="77777777" w:rsidR="003C142E" w:rsidRDefault="002363C7">
            <w:pPr>
              <w:pStyle w:val="TableParagraph"/>
              <w:spacing w:before="9"/>
              <w:ind w:left="2317" w:right="2039"/>
              <w:jc w:val="center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DIČ:</w:t>
            </w:r>
          </w:p>
          <w:p w14:paraId="72D90F18" w14:textId="77777777" w:rsidR="003C142E" w:rsidRDefault="002363C7">
            <w:pPr>
              <w:pStyle w:val="TableParagraph"/>
              <w:spacing w:before="140" w:line="249" w:lineRule="auto"/>
              <w:ind w:left="64" w:right="1909" w:firstLine="4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Česká pošta, s</w:t>
            </w:r>
            <w:r>
              <w:rPr>
                <w:color w:val="4F4F4B"/>
                <w:w w:val="105"/>
                <w:sz w:val="23"/>
              </w:rPr>
              <w:t>.</w:t>
            </w:r>
            <w:r>
              <w:rPr>
                <w:color w:val="383A31"/>
                <w:w w:val="105"/>
                <w:sz w:val="23"/>
              </w:rPr>
              <w:t>p</w:t>
            </w:r>
            <w:r>
              <w:rPr>
                <w:color w:val="777975"/>
                <w:w w:val="105"/>
                <w:sz w:val="23"/>
              </w:rPr>
              <w:t xml:space="preserve">. </w:t>
            </w:r>
            <w:r>
              <w:rPr>
                <w:color w:val="383A31"/>
                <w:w w:val="105"/>
                <w:sz w:val="23"/>
              </w:rPr>
              <w:t>Politických vězňů 909/4 225 99 Praha 1</w:t>
            </w:r>
          </w:p>
        </w:tc>
      </w:tr>
      <w:tr w:rsidR="003C142E" w14:paraId="1EE696E4" w14:textId="77777777">
        <w:trPr>
          <w:trHeight w:val="279"/>
        </w:trPr>
        <w:tc>
          <w:tcPr>
            <w:tcW w:w="4342" w:type="dxa"/>
            <w:gridSpan w:val="2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002B1DD2" w14:textId="77777777" w:rsidR="003C142E" w:rsidRDefault="002363C7">
            <w:pPr>
              <w:pStyle w:val="TableParagraph"/>
              <w:spacing w:before="14" w:line="245" w:lineRule="exact"/>
              <w:ind w:left="78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Datum splatnosti:</w:t>
            </w:r>
          </w:p>
        </w:tc>
        <w:tc>
          <w:tcPr>
            <w:tcW w:w="4903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123A110" w14:textId="77777777" w:rsidR="003C142E" w:rsidRDefault="003C142E">
            <w:pPr>
              <w:rPr>
                <w:sz w:val="2"/>
                <w:szCs w:val="2"/>
              </w:rPr>
            </w:pPr>
          </w:p>
        </w:tc>
      </w:tr>
      <w:tr w:rsidR="003C142E" w14:paraId="284E2F6B" w14:textId="77777777">
        <w:trPr>
          <w:trHeight w:val="535"/>
        </w:trPr>
        <w:tc>
          <w:tcPr>
            <w:tcW w:w="4342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0F3773E4" w14:textId="77777777" w:rsidR="003C142E" w:rsidRDefault="002363C7">
            <w:pPr>
              <w:pStyle w:val="TableParagraph"/>
              <w:spacing w:line="258" w:lineRule="exact"/>
              <w:ind w:left="78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Datum objednání: 15.06.2026</w:t>
            </w:r>
          </w:p>
          <w:p w14:paraId="5D65AD52" w14:textId="77777777" w:rsidR="003C142E" w:rsidRDefault="002363C7">
            <w:pPr>
              <w:pStyle w:val="TableParagraph"/>
              <w:spacing w:before="9" w:line="248" w:lineRule="exact"/>
              <w:ind w:left="78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Datum dodání:</w:t>
            </w:r>
          </w:p>
        </w:tc>
        <w:tc>
          <w:tcPr>
            <w:tcW w:w="4903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0B7052C" w14:textId="77777777" w:rsidR="003C142E" w:rsidRDefault="003C142E">
            <w:pPr>
              <w:rPr>
                <w:sz w:val="2"/>
                <w:szCs w:val="2"/>
              </w:rPr>
            </w:pPr>
          </w:p>
        </w:tc>
      </w:tr>
      <w:tr w:rsidR="003C142E" w14:paraId="659D3D34" w14:textId="77777777">
        <w:trPr>
          <w:trHeight w:val="249"/>
        </w:trPr>
        <w:tc>
          <w:tcPr>
            <w:tcW w:w="4342" w:type="dxa"/>
            <w:gridSpan w:val="2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5A7DEBD1" w14:textId="77777777" w:rsidR="003C142E" w:rsidRDefault="002363C7">
            <w:pPr>
              <w:pStyle w:val="TableParagraph"/>
              <w:tabs>
                <w:tab w:val="left" w:pos="2140"/>
              </w:tabs>
              <w:spacing w:line="230" w:lineRule="exact"/>
              <w:ind w:left="76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Z</w:t>
            </w:r>
            <w:r>
              <w:rPr>
                <w:color w:val="383A31"/>
                <w:spacing w:val="53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ůsob</w:t>
            </w:r>
            <w:r>
              <w:rPr>
                <w:color w:val="383A31"/>
                <w:spacing w:val="3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úhrad</w:t>
            </w:r>
            <w:r>
              <w:rPr>
                <w:color w:val="383A31"/>
                <w:w w:val="105"/>
                <w:sz w:val="23"/>
              </w:rPr>
              <w:tab/>
              <w:t>Převodem</w:t>
            </w:r>
          </w:p>
        </w:tc>
        <w:tc>
          <w:tcPr>
            <w:tcW w:w="4903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BCCA9DD" w14:textId="77777777" w:rsidR="003C142E" w:rsidRDefault="003C142E">
            <w:pPr>
              <w:rPr>
                <w:sz w:val="2"/>
                <w:szCs w:val="2"/>
              </w:rPr>
            </w:pPr>
          </w:p>
        </w:tc>
      </w:tr>
      <w:tr w:rsidR="003C142E" w14:paraId="5C6E108C" w14:textId="77777777">
        <w:trPr>
          <w:trHeight w:val="4149"/>
        </w:trPr>
        <w:tc>
          <w:tcPr>
            <w:tcW w:w="9245" w:type="dxa"/>
            <w:gridSpan w:val="5"/>
            <w:tcBorders>
              <w:top w:val="single" w:sz="8" w:space="0" w:color="000000"/>
              <w:bottom w:val="single" w:sz="2" w:space="0" w:color="000000"/>
              <w:right w:val="single" w:sz="6" w:space="0" w:color="000000"/>
            </w:tcBorders>
          </w:tcPr>
          <w:p w14:paraId="5C41DD63" w14:textId="77777777" w:rsidR="003C142E" w:rsidRDefault="002363C7">
            <w:pPr>
              <w:pStyle w:val="TableParagraph"/>
              <w:spacing w:before="29"/>
              <w:ind w:left="78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Dobrý den,</w:t>
            </w:r>
          </w:p>
          <w:p w14:paraId="65D71593" w14:textId="77777777" w:rsidR="003C142E" w:rsidRDefault="003C142E">
            <w:pPr>
              <w:pStyle w:val="TableParagraph"/>
              <w:rPr>
                <w:sz w:val="25"/>
              </w:rPr>
            </w:pPr>
          </w:p>
          <w:p w14:paraId="076396DA" w14:textId="77777777" w:rsidR="003C142E" w:rsidRDefault="002363C7">
            <w:pPr>
              <w:pStyle w:val="TableParagraph"/>
              <w:spacing w:line="249" w:lineRule="auto"/>
              <w:ind w:left="71" w:firstLine="2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 xml:space="preserve">objednáváme u vás dobití kreditu do frankovacího stroje zn. Quadient IS-440 ve výši 100 </w:t>
            </w:r>
            <w:proofErr w:type="gramStart"/>
            <w:r>
              <w:rPr>
                <w:color w:val="383A31"/>
                <w:w w:val="105"/>
                <w:sz w:val="23"/>
              </w:rPr>
              <w:t>000,--</w:t>
            </w:r>
            <w:proofErr w:type="gramEnd"/>
            <w:r>
              <w:rPr>
                <w:color w:val="383A31"/>
                <w:w w:val="105"/>
                <w:sz w:val="23"/>
              </w:rPr>
              <w:t xml:space="preserve"> Kč.</w:t>
            </w:r>
          </w:p>
          <w:p w14:paraId="129ED2A2" w14:textId="77777777" w:rsidR="003C142E" w:rsidRDefault="003C142E">
            <w:pPr>
              <w:pStyle w:val="TableParagraph"/>
              <w:spacing w:before="1"/>
              <w:rPr>
                <w:sz w:val="24"/>
              </w:rPr>
            </w:pPr>
          </w:p>
          <w:p w14:paraId="7203557C" w14:textId="77777777" w:rsidR="003C142E" w:rsidRDefault="002363C7">
            <w:pPr>
              <w:pStyle w:val="TableParagraph"/>
              <w:spacing w:after="4"/>
              <w:ind w:left="72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Žádám Vás o zaslání potvrzení objednávky mailem na adresu</w:t>
            </w:r>
            <w:r>
              <w:rPr>
                <w:color w:val="4F4F4B"/>
                <w:w w:val="105"/>
                <w:sz w:val="23"/>
              </w:rPr>
              <w:t>:</w:t>
            </w:r>
          </w:p>
          <w:p w14:paraId="04F35E93" w14:textId="77777777" w:rsidR="003C142E" w:rsidRDefault="002363C7">
            <w:pPr>
              <w:pStyle w:val="TableParagraph"/>
              <w:ind w:left="-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961A22" wp14:editId="09754C24">
                  <wp:extent cx="2143795" cy="2072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795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FEFDE" w14:textId="77777777" w:rsidR="003C142E" w:rsidRDefault="002363C7">
            <w:pPr>
              <w:pStyle w:val="TableParagraph"/>
              <w:spacing w:before="226" w:line="252" w:lineRule="auto"/>
              <w:ind w:left="70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Objednávka společně s akceptací bude dle zákona č. 340/2015 Sb</w:t>
            </w:r>
            <w:r>
              <w:rPr>
                <w:color w:val="4F4F4B"/>
                <w:w w:val="105"/>
                <w:sz w:val="23"/>
              </w:rPr>
              <w:t xml:space="preserve">. </w:t>
            </w:r>
            <w:r>
              <w:rPr>
                <w:color w:val="383A31"/>
                <w:w w:val="105"/>
                <w:sz w:val="23"/>
              </w:rPr>
              <w:t>o registru smluv, zveřejněna</w:t>
            </w:r>
            <w:r>
              <w:rPr>
                <w:color w:val="383A31"/>
                <w:spacing w:val="-2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v</w:t>
            </w:r>
            <w:r>
              <w:rPr>
                <w:color w:val="383A31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registru</w:t>
            </w:r>
            <w:r>
              <w:rPr>
                <w:color w:val="383A31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smluv</w:t>
            </w:r>
            <w:r>
              <w:rPr>
                <w:color w:val="383A31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na</w:t>
            </w:r>
            <w:r>
              <w:rPr>
                <w:color w:val="383A31"/>
                <w:spacing w:val="-28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dobu</w:t>
            </w:r>
            <w:r>
              <w:rPr>
                <w:color w:val="383A31"/>
                <w:spacing w:val="-19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neurčitou</w:t>
            </w:r>
            <w:r>
              <w:rPr>
                <w:color w:val="4F4F4B"/>
                <w:w w:val="105"/>
                <w:sz w:val="23"/>
              </w:rPr>
              <w:t>,</w:t>
            </w:r>
            <w:r>
              <w:rPr>
                <w:color w:val="4F4F4B"/>
                <w:spacing w:val="-26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v</w:t>
            </w:r>
            <w:r>
              <w:rPr>
                <w:color w:val="383A31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celém</w:t>
            </w:r>
            <w:r>
              <w:rPr>
                <w:color w:val="383A31"/>
                <w:spacing w:val="-22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znění</w:t>
            </w:r>
            <w:r>
              <w:rPr>
                <w:color w:val="383A31"/>
                <w:spacing w:val="-14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včetně</w:t>
            </w:r>
            <w:r>
              <w:rPr>
                <w:color w:val="383A31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příloh,</w:t>
            </w:r>
            <w:r>
              <w:rPr>
                <w:color w:val="383A31"/>
                <w:spacing w:val="-9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 xml:space="preserve">budoucích změn a doplňků. Objednávka bude účinná od okamžiku uveřejnění v registru smluv. Objednávku s akceptací uveřejní v registru </w:t>
            </w:r>
            <w:r>
              <w:rPr>
                <w:color w:val="383A31"/>
                <w:spacing w:val="-3"/>
                <w:w w:val="105"/>
                <w:sz w:val="23"/>
              </w:rPr>
              <w:t>sm</w:t>
            </w:r>
            <w:r>
              <w:rPr>
                <w:color w:val="4F4F4B"/>
                <w:spacing w:val="-3"/>
                <w:w w:val="105"/>
                <w:sz w:val="23"/>
              </w:rPr>
              <w:t>l</w:t>
            </w:r>
            <w:r>
              <w:rPr>
                <w:color w:val="383A31"/>
                <w:spacing w:val="-3"/>
                <w:w w:val="105"/>
                <w:sz w:val="23"/>
              </w:rPr>
              <w:t>uv</w:t>
            </w:r>
            <w:r>
              <w:rPr>
                <w:color w:val="383A31"/>
                <w:spacing w:val="29"/>
                <w:w w:val="105"/>
                <w:sz w:val="23"/>
              </w:rPr>
              <w:t xml:space="preserve"> </w:t>
            </w:r>
            <w:r>
              <w:rPr>
                <w:color w:val="383A31"/>
                <w:w w:val="105"/>
                <w:sz w:val="23"/>
              </w:rPr>
              <w:t>objednavatel.</w:t>
            </w:r>
          </w:p>
          <w:p w14:paraId="5221CF8B" w14:textId="77777777" w:rsidR="003C142E" w:rsidRDefault="003C142E">
            <w:pPr>
              <w:pStyle w:val="TableParagraph"/>
              <w:spacing w:before="8"/>
              <w:rPr>
                <w:sz w:val="23"/>
              </w:rPr>
            </w:pPr>
          </w:p>
          <w:p w14:paraId="7623F4AA" w14:textId="77777777" w:rsidR="003C142E" w:rsidRDefault="002363C7">
            <w:pPr>
              <w:pStyle w:val="TableParagraph"/>
              <w:spacing w:before="1"/>
              <w:ind w:left="70"/>
              <w:rPr>
                <w:sz w:val="23"/>
              </w:rPr>
            </w:pPr>
            <w:r>
              <w:rPr>
                <w:color w:val="383A31"/>
                <w:w w:val="105"/>
                <w:sz w:val="23"/>
              </w:rPr>
              <w:t>S pozdravem</w:t>
            </w:r>
          </w:p>
        </w:tc>
      </w:tr>
      <w:tr w:rsidR="003C142E" w14:paraId="0B92277D" w14:textId="77777777">
        <w:trPr>
          <w:trHeight w:val="276"/>
        </w:trPr>
        <w:tc>
          <w:tcPr>
            <w:tcW w:w="3564" w:type="dxa"/>
            <w:tcBorders>
              <w:top w:val="single" w:sz="2" w:space="0" w:color="000000"/>
              <w:right w:val="nil"/>
            </w:tcBorders>
          </w:tcPr>
          <w:p w14:paraId="057DAF31" w14:textId="77777777" w:rsidR="003C142E" w:rsidRDefault="002363C7">
            <w:pPr>
              <w:pStyle w:val="TableParagraph"/>
              <w:tabs>
                <w:tab w:val="left" w:pos="1138"/>
              </w:tabs>
              <w:spacing w:line="256" w:lineRule="exact"/>
              <w:ind w:left="69"/>
              <w:rPr>
                <w:b/>
                <w:sz w:val="23"/>
              </w:rPr>
            </w:pPr>
            <w:r>
              <w:rPr>
                <w:b/>
                <w:color w:val="383A31"/>
                <w:w w:val="105"/>
                <w:sz w:val="29"/>
              </w:rPr>
              <w:t>č.</w:t>
            </w:r>
            <w:r>
              <w:rPr>
                <w:b/>
                <w:color w:val="383A31"/>
                <w:spacing w:val="54"/>
                <w:w w:val="105"/>
                <w:sz w:val="29"/>
              </w:rPr>
              <w:t xml:space="preserve"> </w:t>
            </w:r>
            <w:r>
              <w:rPr>
                <w:b/>
                <w:color w:val="383A31"/>
                <w:w w:val="105"/>
                <w:sz w:val="23"/>
              </w:rPr>
              <w:t>ol.</w:t>
            </w:r>
            <w:r>
              <w:rPr>
                <w:b/>
                <w:color w:val="383A31"/>
                <w:w w:val="105"/>
                <w:sz w:val="23"/>
              </w:rPr>
              <w:tab/>
              <w:t>Označení</w:t>
            </w:r>
          </w:p>
        </w:tc>
        <w:tc>
          <w:tcPr>
            <w:tcW w:w="196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41B6A698" w14:textId="77777777" w:rsidR="003C142E" w:rsidRDefault="003C1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8" w:type="dxa"/>
            <w:gridSpan w:val="2"/>
            <w:tcBorders>
              <w:top w:val="single" w:sz="2" w:space="0" w:color="000000"/>
              <w:left w:val="nil"/>
              <w:right w:val="single" w:sz="6" w:space="0" w:color="000000"/>
            </w:tcBorders>
          </w:tcPr>
          <w:p w14:paraId="1721ED1D" w14:textId="77777777" w:rsidR="003C142E" w:rsidRDefault="002363C7">
            <w:pPr>
              <w:pStyle w:val="TableParagraph"/>
              <w:tabs>
                <w:tab w:val="left" w:pos="2433"/>
              </w:tabs>
              <w:spacing w:before="17" w:line="239" w:lineRule="exact"/>
              <w:ind w:left="308"/>
              <w:rPr>
                <w:b/>
                <w:sz w:val="23"/>
              </w:rPr>
            </w:pPr>
            <w:r>
              <w:rPr>
                <w:b/>
                <w:color w:val="383A31"/>
                <w:spacing w:val="-9"/>
                <w:w w:val="105"/>
                <w:sz w:val="23"/>
              </w:rPr>
              <w:t>Měrná·</w:t>
            </w:r>
            <w:r>
              <w:rPr>
                <w:b/>
                <w:color w:val="383A31"/>
                <w:spacing w:val="31"/>
                <w:w w:val="105"/>
                <w:sz w:val="23"/>
              </w:rPr>
              <w:t xml:space="preserve"> </w:t>
            </w:r>
            <w:r>
              <w:rPr>
                <w:b/>
                <w:color w:val="383A31"/>
                <w:w w:val="105"/>
                <w:sz w:val="23"/>
              </w:rPr>
              <w:t>ednotka</w:t>
            </w:r>
            <w:r>
              <w:rPr>
                <w:b/>
                <w:color w:val="383A31"/>
                <w:w w:val="105"/>
                <w:sz w:val="23"/>
              </w:rPr>
              <w:tab/>
              <w:t>Množství</w:t>
            </w:r>
          </w:p>
        </w:tc>
      </w:tr>
    </w:tbl>
    <w:p w14:paraId="01019180" w14:textId="77777777" w:rsidR="003C142E" w:rsidRDefault="002363C7">
      <w:pPr>
        <w:pStyle w:val="Zkladntext"/>
        <w:tabs>
          <w:tab w:val="left" w:pos="1961"/>
          <w:tab w:val="left" w:pos="6662"/>
          <w:tab w:val="left" w:pos="9534"/>
        </w:tabs>
        <w:spacing w:before="250"/>
        <w:ind w:left="899"/>
      </w:pPr>
      <w:r>
        <w:rPr>
          <w:color w:val="383A31"/>
          <w:w w:val="105"/>
        </w:rPr>
        <w:t>1</w:t>
      </w:r>
      <w:r>
        <w:rPr>
          <w:color w:val="383A31"/>
          <w:w w:val="105"/>
        </w:rPr>
        <w:tab/>
        <w:t>kredit</w:t>
      </w:r>
      <w:r>
        <w:rPr>
          <w:color w:val="383A31"/>
          <w:w w:val="105"/>
        </w:rPr>
        <w:tab/>
        <w:t>KS</w:t>
      </w:r>
      <w:r>
        <w:rPr>
          <w:color w:val="383A31"/>
          <w:w w:val="105"/>
        </w:rPr>
        <w:tab/>
        <w:t>1,00</w:t>
      </w:r>
    </w:p>
    <w:p w14:paraId="3437799F" w14:textId="77777777" w:rsidR="003C142E" w:rsidRDefault="002363C7">
      <w:pPr>
        <w:pStyle w:val="Zkladn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3F6C6FC" wp14:editId="5D3C9D71">
            <wp:simplePos x="0" y="0"/>
            <wp:positionH relativeFrom="page">
              <wp:posOffset>369427</wp:posOffset>
            </wp:positionH>
            <wp:positionV relativeFrom="paragraph">
              <wp:posOffset>121896</wp:posOffset>
            </wp:positionV>
            <wp:extent cx="7096179" cy="163677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179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1A35A" w14:textId="77777777" w:rsidR="003C142E" w:rsidRDefault="003C142E">
      <w:pPr>
        <w:pStyle w:val="Zkladntext"/>
        <w:rPr>
          <w:sz w:val="26"/>
        </w:rPr>
      </w:pPr>
    </w:p>
    <w:p w14:paraId="242489D4" w14:textId="77777777" w:rsidR="003C142E" w:rsidRDefault="003C142E">
      <w:pPr>
        <w:pStyle w:val="Zkladntext"/>
        <w:rPr>
          <w:sz w:val="26"/>
        </w:rPr>
      </w:pPr>
    </w:p>
    <w:p w14:paraId="28C848CF" w14:textId="77777777" w:rsidR="003C142E" w:rsidRDefault="003C142E">
      <w:pPr>
        <w:pStyle w:val="Zkladntext"/>
        <w:rPr>
          <w:sz w:val="26"/>
        </w:rPr>
      </w:pPr>
    </w:p>
    <w:p w14:paraId="269DE8EB" w14:textId="77777777" w:rsidR="003C142E" w:rsidRDefault="003C142E">
      <w:pPr>
        <w:pStyle w:val="Zkladntext"/>
        <w:rPr>
          <w:sz w:val="26"/>
        </w:rPr>
      </w:pPr>
    </w:p>
    <w:p w14:paraId="12FD504C" w14:textId="77777777" w:rsidR="003C142E" w:rsidRDefault="003C142E">
      <w:pPr>
        <w:pStyle w:val="Zkladntext"/>
        <w:rPr>
          <w:sz w:val="26"/>
        </w:rPr>
      </w:pPr>
    </w:p>
    <w:p w14:paraId="1AFE2DAE" w14:textId="77777777" w:rsidR="003C142E" w:rsidRDefault="003C142E">
      <w:pPr>
        <w:pStyle w:val="Zkladntext"/>
        <w:rPr>
          <w:sz w:val="26"/>
        </w:rPr>
      </w:pPr>
    </w:p>
    <w:p w14:paraId="242B3D49" w14:textId="77777777" w:rsidR="003C142E" w:rsidRDefault="002363C7">
      <w:pPr>
        <w:pStyle w:val="Zkladntext"/>
        <w:spacing w:before="189"/>
        <w:ind w:left="889"/>
      </w:pPr>
      <w:r>
        <w:rPr>
          <w:color w:val="383A31"/>
          <w:w w:val="105"/>
        </w:rPr>
        <w:t>Tisk</w:t>
      </w:r>
      <w:r>
        <w:rPr>
          <w:color w:val="4F4F4B"/>
          <w:w w:val="105"/>
        </w:rPr>
        <w:t xml:space="preserve">: </w:t>
      </w:r>
      <w:r>
        <w:rPr>
          <w:color w:val="383A31"/>
          <w:w w:val="105"/>
        </w:rPr>
        <w:t>KSSCEUL</w:t>
      </w:r>
    </w:p>
    <w:sectPr w:rsidR="003C142E">
      <w:type w:val="continuous"/>
      <w:pgSz w:w="11900" w:h="16820"/>
      <w:pgMar w:top="1380" w:right="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QKuJDt1P3veFU1MjpREdYXMiPba0juFVvpNbGkJWrblrF9F6WJyXnpYbyYUhRJAWBEQxk/sVaQiPmIZKzIIkyA==" w:salt="JGwnLRDGUejnTgjSS9AE6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42E"/>
    <w:rsid w:val="002363C7"/>
    <w:rsid w:val="003C142E"/>
    <w:rsid w:val="00622A54"/>
    <w:rsid w:val="00D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76F44"/>
  <w15:docId w15:val="{567DD4F7-0399-4868-A22E-55890E2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Yv+RPlWnueq6hrmbI9zG8ZnoH34lnYFGIkflXofLjwU=</DigestValue>
    </Reference>
    <Reference Type="http://www.w3.org/2000/09/xmldsig#Object" URI="#idOfficeObject">
      <DigestMethod Algorithm="http://www.w3.org/2001/04/xmlenc#sha256"/>
      <DigestValue>In0Mu9nyR7BIA2/PhOzLquo6sM7s64qOAZUPlKZM4rc=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vdGjhtqWUpu7QT52fouLpNdQEb7Kinm4YDhUEX39kuo=</DigestValue>
    </Reference>
  </SignedInfo>
  <SignatureValue>Rl4AwANB08ViTyZlifLR2XjrrRocuuvsKrJA0tiUz+7tA2nmzrZ6/XXB9PH5o562lgR83f4NfqC1
nnx/ZmaEZSAA+LktYyLDC8i5x3pBMUR6wpPjtgzbdkSlP/hw1LJcZ8x/guxRF9KLDtYiquHKCHJ4
E7gjzmIT+vTFhFyZoXYrbU4ZW0HoY0jWIWvGcbc0CApNJm/7Wsp/mSpOVLewEU4hop3E27JM9f6A
+DddCqK/xEZMvL3Ycu982nxcKiG6a4sbnWhXtvNCWbDGEKhJ1BOHnn5QrHoHYUCPVflVUvhc3m11
wgiGd85ZMC7Yy+EamnXiSdzE/t4GM4DurlkpIQ==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Gm6v8q0vi2myrrFtmnwwmQ7WRltX3hBrtoTq8SOK0pQ=</DigestValue>
      </Reference>
      <Reference URI="/word/document.xml?ContentType=application/vnd.openxmlformats-officedocument.wordprocessingml.document.main+xml">
        <DigestMethod Algorithm="http://www.w3.org/2001/04/xmlenc#sha256"/>
        <DigestValue>gqgtQbYwm41ZLFYdUxmRKgYgc03Id9Yw/FdADki6fWM=</DigestValue>
      </Reference>
      <Reference URI="/word/fontTable.xml?ContentType=application/vnd.openxmlformats-officedocument.wordprocessingml.fontTable+xml">
        <DigestMethod Algorithm="http://www.w3.org/2001/04/xmlenc#sha256"/>
        <DigestValue>xJrSB+ZH0A0DT88UedvJES64b6De3fCgfaHmHf0wx4Y=</DigestValue>
      </Reference>
      <Reference URI="/word/media/image1.png?ContentType=image/png">
        <DigestMethod Algorithm="http://www.w3.org/2001/04/xmlenc#sha256"/>
        <DigestValue>BRPeNP81qoe3YbhpK9Nm4rN+IY9/iyua/46bChQ7oHc=</DigestValue>
      </Reference>
      <Reference URI="/word/media/image2.png?ContentType=image/png">
        <DigestMethod Algorithm="http://www.w3.org/2001/04/xmlenc#sha256"/>
        <DigestValue>MJu7nj1xaTn6orMlL5lriufBP8/IqVjPEiBNJgHtRQM=</DigestValue>
      </Reference>
      <Reference URI="/word/media/image3.png?ContentType=image/png">
        <DigestMethod Algorithm="http://www.w3.org/2001/04/xmlenc#sha256"/>
        <DigestValue>SX6oUJxxvsjTSvCYRYssDyu5RGn31jHw8t7469KbxXA=</DigestValue>
      </Reference>
      <Reference URI="/word/settings.xml?ContentType=application/vnd.openxmlformats-officedocument.wordprocessingml.settings+xml">
        <DigestMethod Algorithm="http://www.w3.org/2001/04/xmlenc#sha256"/>
        <DigestValue>x9t2UWb3eN0Nk2Zr+y7Exbx5o4L/lAxYRwaBPVDhJfI=</DigestValue>
      </Reference>
      <Reference URI="/word/styles.xml?ContentType=application/vnd.openxmlformats-officedocument.wordprocessingml.styles+xml">
        <DigestMethod Algorithm="http://www.w3.org/2001/04/xmlenc#sha256"/>
        <DigestValue>ARVXET+RJa+6bkag7U6/b60dBF5oYECBmxll3BZs3ns=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2026-06-16T06:39:46Z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2026-06-16T06:39:46Z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2026-06-16T06:38:00Z</dcterms:created>
  <dcterms:modified xsi:type="dcterms:W3CDTF">2026-06-16T06:39:00Z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LastSaved">
    <vt:filetime>2026-06-16T00:00:00Z</vt:filetime>
  </property>
</Properties>
</file>