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65D1" w14:textId="77777777" w:rsidR="005B3830" w:rsidRDefault="005B3830" w:rsidP="00453DBD">
      <w:pPr>
        <w:pStyle w:val="Nadpis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jc w:val="center"/>
        <w:rPr>
          <w:sz w:val="10"/>
        </w:rPr>
      </w:pPr>
    </w:p>
    <w:p w14:paraId="43BCECF4" w14:textId="03B0E97A" w:rsidR="005B3830" w:rsidRDefault="005B3830" w:rsidP="00453DBD">
      <w:pPr>
        <w:pStyle w:val="Nadpis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jc w:val="center"/>
        <w:rPr>
          <w:sz w:val="32"/>
        </w:rPr>
      </w:pPr>
      <w:r w:rsidRPr="00FA3E8D">
        <w:rPr>
          <w:sz w:val="48"/>
        </w:rPr>
        <w:t>SMLOUVA O DÍLO</w:t>
      </w:r>
      <w:r>
        <w:rPr>
          <w:sz w:val="52"/>
        </w:rPr>
        <w:t xml:space="preserve"> </w:t>
      </w:r>
      <w:r w:rsidR="00CD2F97">
        <w:rPr>
          <w:sz w:val="32"/>
        </w:rPr>
        <w:t>č. 2</w:t>
      </w:r>
      <w:r w:rsidR="00F1201A">
        <w:rPr>
          <w:sz w:val="32"/>
        </w:rPr>
        <w:t>6</w:t>
      </w:r>
      <w:r w:rsidR="00322351" w:rsidRPr="00FA3E8D">
        <w:rPr>
          <w:sz w:val="32"/>
        </w:rPr>
        <w:t>0</w:t>
      </w:r>
      <w:r w:rsidR="00FA3E8D">
        <w:rPr>
          <w:sz w:val="32"/>
        </w:rPr>
        <w:t> </w:t>
      </w:r>
      <w:r w:rsidR="00453DBD" w:rsidRPr="00FA3E8D">
        <w:rPr>
          <w:sz w:val="32"/>
        </w:rPr>
        <w:t>0</w:t>
      </w:r>
      <w:r w:rsidR="00F1201A">
        <w:rPr>
          <w:sz w:val="32"/>
        </w:rPr>
        <w:t>23</w:t>
      </w:r>
    </w:p>
    <w:p w14:paraId="41DB17F2" w14:textId="13E43925" w:rsidR="005B3830" w:rsidRDefault="00FA3E8D" w:rsidP="00453D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jc w:val="center"/>
        <w:rPr>
          <w:rFonts w:ascii="Arial" w:hAnsi="Arial"/>
        </w:rPr>
      </w:pPr>
      <w:r>
        <w:rPr>
          <w:rFonts w:ascii="Arial" w:hAnsi="Arial"/>
        </w:rPr>
        <w:t xml:space="preserve">číslo smlouvy </w:t>
      </w:r>
      <w:r w:rsidR="002B1C7F">
        <w:rPr>
          <w:rFonts w:ascii="Arial" w:hAnsi="Arial"/>
        </w:rPr>
        <w:t>objednavatele</w:t>
      </w:r>
      <w:r>
        <w:rPr>
          <w:rFonts w:ascii="Arial" w:hAnsi="Arial"/>
        </w:rPr>
        <w:t xml:space="preserve">: </w:t>
      </w:r>
      <w:r w:rsidR="00DA372E" w:rsidRPr="00DA372E">
        <w:rPr>
          <w:rFonts w:ascii="Arial" w:hAnsi="Arial"/>
        </w:rPr>
        <w:t>S-0032/00069892/2026</w:t>
      </w:r>
    </w:p>
    <w:p w14:paraId="0D326773" w14:textId="77777777" w:rsidR="00FA3E8D" w:rsidRDefault="00FA3E8D" w:rsidP="00453DB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FFCC"/>
        <w:jc w:val="center"/>
        <w:rPr>
          <w:rFonts w:ascii="Arial" w:hAnsi="Arial"/>
        </w:rPr>
      </w:pPr>
    </w:p>
    <w:p w14:paraId="61B753A8" w14:textId="77777777" w:rsidR="005B3830" w:rsidRDefault="005B3830">
      <w:pPr>
        <w:jc w:val="center"/>
        <w:rPr>
          <w:sz w:val="8"/>
        </w:rPr>
      </w:pPr>
    </w:p>
    <w:p w14:paraId="51114CAA" w14:textId="77777777" w:rsidR="005B3830" w:rsidRDefault="005B3830">
      <w:pPr>
        <w:jc w:val="center"/>
        <w:rPr>
          <w:rFonts w:ascii="Arial" w:hAnsi="Arial"/>
        </w:rPr>
      </w:pPr>
      <w:r>
        <w:rPr>
          <w:rFonts w:ascii="Arial" w:hAnsi="Arial"/>
          <w:sz w:val="24"/>
        </w:rPr>
        <w:t xml:space="preserve">uzavřená podle § </w:t>
      </w:r>
      <w:r w:rsidR="00B82DFC">
        <w:rPr>
          <w:rFonts w:ascii="Arial" w:hAnsi="Arial"/>
          <w:sz w:val="24"/>
        </w:rPr>
        <w:t>2586</w:t>
      </w:r>
      <w:r>
        <w:rPr>
          <w:rFonts w:ascii="Arial" w:hAnsi="Arial"/>
          <w:sz w:val="24"/>
        </w:rPr>
        <w:t xml:space="preserve"> a násl. zákona č. </w:t>
      </w:r>
      <w:r w:rsidR="00B82DFC">
        <w:rPr>
          <w:rFonts w:ascii="Arial" w:hAnsi="Arial"/>
          <w:sz w:val="24"/>
        </w:rPr>
        <w:t>89</w:t>
      </w:r>
      <w:r>
        <w:rPr>
          <w:rFonts w:ascii="Arial" w:hAnsi="Arial"/>
          <w:sz w:val="24"/>
        </w:rPr>
        <w:t>/</w:t>
      </w:r>
      <w:r w:rsidR="00B82DFC">
        <w:rPr>
          <w:rFonts w:ascii="Arial" w:hAnsi="Arial"/>
          <w:sz w:val="24"/>
        </w:rPr>
        <w:t>2012</w:t>
      </w:r>
      <w:r>
        <w:rPr>
          <w:rFonts w:ascii="Arial" w:hAnsi="Arial"/>
          <w:sz w:val="24"/>
        </w:rPr>
        <w:t xml:space="preserve"> Sb. ob</w:t>
      </w:r>
      <w:r w:rsidR="00B82DFC">
        <w:rPr>
          <w:rFonts w:ascii="Arial" w:hAnsi="Arial"/>
          <w:sz w:val="24"/>
        </w:rPr>
        <w:t>čanské</w:t>
      </w:r>
      <w:r>
        <w:rPr>
          <w:rFonts w:ascii="Arial" w:hAnsi="Arial"/>
          <w:sz w:val="24"/>
        </w:rPr>
        <w:t>ho zákoníku</w:t>
      </w:r>
    </w:p>
    <w:p w14:paraId="1FB70088" w14:textId="77777777" w:rsidR="005B3830" w:rsidRDefault="005B3830">
      <w:pPr>
        <w:rPr>
          <w:rFonts w:ascii="Arial" w:hAnsi="Arial"/>
        </w:rPr>
      </w:pPr>
    </w:p>
    <w:p w14:paraId="4A9C3507" w14:textId="77777777" w:rsidR="005B3830" w:rsidRDefault="005B3830">
      <w:pPr>
        <w:rPr>
          <w:rFonts w:ascii="Arial" w:hAnsi="Arial"/>
        </w:rPr>
      </w:pPr>
    </w:p>
    <w:p w14:paraId="65AB1C4A" w14:textId="77777777" w:rsidR="005B3830" w:rsidRDefault="005B3830" w:rsidP="00453DBD">
      <w:pPr>
        <w:pStyle w:val="Nadpis1"/>
        <w:numPr>
          <w:ilvl w:val="0"/>
          <w:numId w:val="1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</w:pPr>
      <w:r>
        <w:t>Smluvní strany</w:t>
      </w:r>
    </w:p>
    <w:p w14:paraId="70693F69" w14:textId="77777777" w:rsidR="005B3830" w:rsidRDefault="005B3830">
      <w:pPr>
        <w:jc w:val="center"/>
        <w:rPr>
          <w:rFonts w:ascii="Arial" w:hAnsi="Arial"/>
          <w:sz w:val="24"/>
        </w:rPr>
      </w:pPr>
    </w:p>
    <w:p w14:paraId="10B29B01" w14:textId="77777777" w:rsidR="005B3830" w:rsidRDefault="005B3830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b/>
          <w:sz w:val="24"/>
        </w:rPr>
        <w:t>zhotovitel :</w:t>
      </w:r>
      <w:proofErr w:type="gram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CD2F97" w:rsidRPr="00453DBD">
        <w:rPr>
          <w:rFonts w:ascii="Arial" w:hAnsi="Arial"/>
          <w:noProof/>
        </w:rPr>
        <w:drawing>
          <wp:inline distT="0" distB="0" distL="0" distR="0" wp14:anchorId="4865AB51" wp14:editId="7F6A307E">
            <wp:extent cx="662305" cy="247015"/>
            <wp:effectExtent l="0" t="0" r="4445" b="63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13295" w14:textId="77777777" w:rsidR="005B3830" w:rsidRDefault="005B3830">
      <w:pPr>
        <w:ind w:left="1416" w:firstLine="70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BARA spol. s.r.o.</w:t>
      </w:r>
    </w:p>
    <w:p w14:paraId="762E40F6" w14:textId="77777777" w:rsidR="005B3830" w:rsidRDefault="005B3830">
      <w:pPr>
        <w:ind w:left="1416" w:firstLine="708"/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se </w:t>
      </w:r>
      <w:proofErr w:type="gramStart"/>
      <w:r>
        <w:rPr>
          <w:rFonts w:ascii="Arial" w:hAnsi="Arial"/>
          <w:sz w:val="16"/>
        </w:rPr>
        <w:t xml:space="preserve">sídlem: </w:t>
      </w:r>
      <w:r>
        <w:rPr>
          <w:rFonts w:ascii="Arial" w:hAnsi="Arial"/>
          <w:sz w:val="12"/>
        </w:rPr>
        <w:t xml:space="preserve"> …</w:t>
      </w:r>
      <w:proofErr w:type="gramEnd"/>
      <w:r>
        <w:rPr>
          <w:rFonts w:ascii="Arial" w:hAnsi="Arial"/>
          <w:sz w:val="12"/>
        </w:rPr>
        <w:t>……….</w:t>
      </w:r>
      <w:r>
        <w:rPr>
          <w:rFonts w:ascii="Arial" w:hAnsi="Arial"/>
          <w:sz w:val="16"/>
        </w:rPr>
        <w:tab/>
      </w:r>
      <w:r w:rsidR="00453DBD">
        <w:rPr>
          <w:rFonts w:ascii="Arial" w:hAnsi="Arial"/>
          <w:sz w:val="24"/>
        </w:rPr>
        <w:t>Zeyerova alej 1425/40, 162 00 Praha 6</w:t>
      </w:r>
    </w:p>
    <w:p w14:paraId="677F1E77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16"/>
        </w:rPr>
        <w:t>DIČ :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 w:rsidR="00453DBD">
        <w:rPr>
          <w:rFonts w:ascii="Arial" w:hAnsi="Arial"/>
          <w:sz w:val="24"/>
        </w:rPr>
        <w:tab/>
        <w:t>CZ</w:t>
      </w:r>
      <w:r>
        <w:rPr>
          <w:rFonts w:ascii="Arial" w:hAnsi="Arial"/>
          <w:sz w:val="24"/>
        </w:rPr>
        <w:t>18631703</w:t>
      </w:r>
    </w:p>
    <w:p w14:paraId="12C0BA3D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16"/>
        </w:rPr>
        <w:t>IČO :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>
        <w:rPr>
          <w:rFonts w:ascii="Arial" w:hAnsi="Arial"/>
          <w:sz w:val="24"/>
        </w:rPr>
        <w:tab/>
        <w:t>18631703</w:t>
      </w:r>
    </w:p>
    <w:p w14:paraId="06B56512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bankovní spojení: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</w:t>
      </w:r>
      <w:r>
        <w:rPr>
          <w:rFonts w:ascii="Arial" w:hAnsi="Arial"/>
          <w:sz w:val="24"/>
        </w:rPr>
        <w:t>KB a.s. pobočka Praha 6</w:t>
      </w:r>
    </w:p>
    <w:p w14:paraId="77F30BC6" w14:textId="74763CE8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16"/>
        </w:rPr>
        <w:t>č.ú</w:t>
      </w:r>
      <w:proofErr w:type="spellEnd"/>
      <w:r>
        <w:rPr>
          <w:rFonts w:ascii="Arial" w:hAnsi="Arial"/>
          <w:sz w:val="16"/>
        </w:rPr>
        <w:t>.: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…………………….</w:t>
      </w:r>
      <w:r>
        <w:rPr>
          <w:rFonts w:ascii="Arial" w:hAnsi="Arial"/>
          <w:sz w:val="24"/>
        </w:rPr>
        <w:tab/>
      </w:r>
      <w:r w:rsidR="00D72F71">
        <w:rPr>
          <w:rFonts w:ascii="Arial" w:hAnsi="Arial"/>
          <w:sz w:val="24"/>
        </w:rPr>
        <w:t>XXXXXX</w:t>
      </w:r>
    </w:p>
    <w:p w14:paraId="42179986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>zastoupený: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</w:t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24"/>
        </w:rPr>
        <w:t>ing.</w:t>
      </w:r>
      <w:proofErr w:type="gramEnd"/>
      <w:r>
        <w:rPr>
          <w:rFonts w:ascii="Arial" w:hAnsi="Arial"/>
          <w:sz w:val="24"/>
        </w:rPr>
        <w:t xml:space="preserve"> Jiří Müller</w:t>
      </w:r>
    </w:p>
    <w:p w14:paraId="1E69876B" w14:textId="24F5C62F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 xml:space="preserve">telefon: </w:t>
      </w:r>
      <w:r>
        <w:rPr>
          <w:rFonts w:ascii="Arial" w:hAnsi="Arial"/>
          <w:sz w:val="12"/>
        </w:rPr>
        <w:t>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>
        <w:rPr>
          <w:rFonts w:ascii="Arial" w:hAnsi="Arial"/>
          <w:sz w:val="12"/>
        </w:rPr>
        <w:tab/>
      </w:r>
      <w:r w:rsidR="00D72F71">
        <w:rPr>
          <w:rFonts w:ascii="Arial" w:hAnsi="Arial"/>
          <w:sz w:val="24"/>
        </w:rPr>
        <w:t>XXXXXX</w:t>
      </w:r>
    </w:p>
    <w:p w14:paraId="517CD043" w14:textId="2253A611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 xml:space="preserve">telefon: </w:t>
      </w:r>
      <w:r>
        <w:rPr>
          <w:rFonts w:ascii="Arial" w:hAnsi="Arial"/>
          <w:sz w:val="12"/>
        </w:rPr>
        <w:t>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>
        <w:rPr>
          <w:rFonts w:ascii="Arial" w:hAnsi="Arial"/>
          <w:sz w:val="12"/>
        </w:rPr>
        <w:tab/>
      </w:r>
      <w:r w:rsidR="00D72F71">
        <w:rPr>
          <w:rFonts w:ascii="Arial" w:hAnsi="Arial"/>
          <w:sz w:val="24"/>
        </w:rPr>
        <w:t>XXXXXX</w:t>
      </w:r>
    </w:p>
    <w:p w14:paraId="3C4E839D" w14:textId="56D9FAEC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B82DFC">
        <w:rPr>
          <w:rFonts w:ascii="Arial" w:hAnsi="Arial"/>
          <w:sz w:val="16"/>
        </w:rPr>
        <w:t>e-mail</w:t>
      </w:r>
      <w:r>
        <w:rPr>
          <w:rFonts w:ascii="Arial" w:hAnsi="Arial"/>
          <w:sz w:val="16"/>
        </w:rPr>
        <w:t xml:space="preserve">: </w:t>
      </w:r>
      <w:r>
        <w:rPr>
          <w:rFonts w:ascii="Arial" w:hAnsi="Arial"/>
          <w:sz w:val="12"/>
        </w:rPr>
        <w:t>…………………</w:t>
      </w:r>
      <w:r>
        <w:rPr>
          <w:rFonts w:ascii="Arial" w:hAnsi="Arial"/>
          <w:sz w:val="12"/>
        </w:rPr>
        <w:tab/>
      </w:r>
      <w:r w:rsidR="00D72F71">
        <w:rPr>
          <w:rFonts w:ascii="Arial" w:hAnsi="Arial"/>
          <w:sz w:val="24"/>
        </w:rPr>
        <w:t>XXXXXX</w:t>
      </w:r>
    </w:p>
    <w:p w14:paraId="2B1BFFBE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>zapsána v </w:t>
      </w:r>
      <w:r>
        <w:rPr>
          <w:rFonts w:ascii="Arial" w:hAnsi="Arial"/>
          <w:sz w:val="12"/>
        </w:rPr>
        <w:t>……………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24"/>
        </w:rPr>
        <w:t>OR MOS v Praze, oddíl C, vložka 2971</w:t>
      </w:r>
    </w:p>
    <w:p w14:paraId="6C2EF077" w14:textId="77777777" w:rsidR="005B3830" w:rsidRDefault="005B3830">
      <w:pPr>
        <w:ind w:left="1134"/>
        <w:jc w:val="both"/>
        <w:rPr>
          <w:rFonts w:ascii="Arial" w:hAnsi="Arial"/>
          <w:b/>
          <w:sz w:val="24"/>
        </w:rPr>
      </w:pPr>
    </w:p>
    <w:p w14:paraId="5FCBFA44" w14:textId="78E8D566" w:rsidR="005B3830" w:rsidRPr="0088703C" w:rsidRDefault="005B3830">
      <w:pPr>
        <w:rPr>
          <w:rFonts w:ascii="Arial" w:hAnsi="Arial"/>
          <w:b/>
          <w:sz w:val="18"/>
          <w:szCs w:val="18"/>
        </w:rPr>
      </w:pPr>
      <w:proofErr w:type="gramStart"/>
      <w:r>
        <w:rPr>
          <w:rFonts w:ascii="Arial" w:hAnsi="Arial"/>
          <w:b/>
          <w:sz w:val="24"/>
        </w:rPr>
        <w:t>objednavatel :</w:t>
      </w:r>
      <w:proofErr w:type="gramEnd"/>
      <w:r>
        <w:rPr>
          <w:rFonts w:ascii="Arial" w:hAnsi="Arial"/>
          <w:b/>
          <w:sz w:val="24"/>
        </w:rPr>
        <w:tab/>
      </w:r>
      <w:r w:rsidR="002179C4">
        <w:rPr>
          <w:rFonts w:ascii="Arial" w:hAnsi="Arial"/>
          <w:b/>
          <w:sz w:val="24"/>
        </w:rPr>
        <w:t>Středočeská</w:t>
      </w:r>
      <w:r w:rsidR="00DA372E">
        <w:rPr>
          <w:rFonts w:ascii="Arial" w:hAnsi="Arial"/>
          <w:b/>
          <w:sz w:val="24"/>
        </w:rPr>
        <w:t xml:space="preserve"> vědecká</w:t>
      </w:r>
      <w:r w:rsidR="002179C4">
        <w:rPr>
          <w:rFonts w:ascii="Arial" w:hAnsi="Arial"/>
          <w:b/>
          <w:sz w:val="24"/>
        </w:rPr>
        <w:t xml:space="preserve"> knihovna v</w:t>
      </w:r>
      <w:r w:rsidR="0088703C">
        <w:rPr>
          <w:rFonts w:ascii="Arial" w:hAnsi="Arial"/>
          <w:b/>
          <w:sz w:val="24"/>
        </w:rPr>
        <w:t> </w:t>
      </w:r>
      <w:r w:rsidR="002179C4">
        <w:rPr>
          <w:rFonts w:ascii="Arial" w:hAnsi="Arial"/>
          <w:b/>
          <w:sz w:val="24"/>
        </w:rPr>
        <w:t>Kladně</w:t>
      </w:r>
      <w:r w:rsidR="0088703C">
        <w:rPr>
          <w:rFonts w:ascii="Arial" w:hAnsi="Arial"/>
          <w:b/>
          <w:sz w:val="24"/>
        </w:rPr>
        <w:t xml:space="preserve">, </w:t>
      </w:r>
      <w:r w:rsidR="0088703C" w:rsidRPr="0088703C">
        <w:rPr>
          <w:rFonts w:ascii="Arial" w:hAnsi="Arial"/>
          <w:b/>
          <w:sz w:val="18"/>
          <w:szCs w:val="18"/>
        </w:rPr>
        <w:t>příspěvková organizace</w:t>
      </w:r>
    </w:p>
    <w:p w14:paraId="2F4CF86B" w14:textId="77777777" w:rsidR="005B3830" w:rsidRDefault="005B3830">
      <w:pPr>
        <w:ind w:left="1416" w:firstLine="708"/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se </w:t>
      </w:r>
      <w:proofErr w:type="gramStart"/>
      <w:r>
        <w:rPr>
          <w:rFonts w:ascii="Arial" w:hAnsi="Arial"/>
          <w:sz w:val="16"/>
        </w:rPr>
        <w:t xml:space="preserve">sídlem: </w:t>
      </w:r>
      <w:r>
        <w:rPr>
          <w:rFonts w:ascii="Arial" w:hAnsi="Arial"/>
          <w:sz w:val="12"/>
        </w:rPr>
        <w:t xml:space="preserve"> …</w:t>
      </w:r>
      <w:proofErr w:type="gramEnd"/>
      <w:r>
        <w:rPr>
          <w:rFonts w:ascii="Arial" w:hAnsi="Arial"/>
          <w:sz w:val="12"/>
        </w:rPr>
        <w:t>……….</w:t>
      </w:r>
      <w:r>
        <w:rPr>
          <w:rFonts w:ascii="Arial" w:hAnsi="Arial"/>
          <w:sz w:val="16"/>
        </w:rPr>
        <w:tab/>
      </w:r>
      <w:r w:rsidR="002179C4">
        <w:rPr>
          <w:rFonts w:ascii="Arial" w:hAnsi="Arial"/>
          <w:sz w:val="24"/>
        </w:rPr>
        <w:t xml:space="preserve">Generála </w:t>
      </w:r>
      <w:proofErr w:type="spellStart"/>
      <w:r w:rsidR="002179C4">
        <w:rPr>
          <w:rFonts w:ascii="Arial" w:hAnsi="Arial"/>
          <w:sz w:val="24"/>
        </w:rPr>
        <w:t>Klapálka</w:t>
      </w:r>
      <w:proofErr w:type="spellEnd"/>
      <w:r w:rsidR="002179C4">
        <w:rPr>
          <w:rFonts w:ascii="Arial" w:hAnsi="Arial"/>
          <w:sz w:val="24"/>
        </w:rPr>
        <w:t xml:space="preserve"> 1641, 272 01 Kladno</w:t>
      </w:r>
    </w:p>
    <w:p w14:paraId="36E2E20F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16"/>
        </w:rPr>
        <w:t>DIČ :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>
        <w:rPr>
          <w:rFonts w:ascii="Arial" w:hAnsi="Arial"/>
          <w:sz w:val="24"/>
        </w:rPr>
        <w:tab/>
        <w:t>-</w:t>
      </w:r>
    </w:p>
    <w:p w14:paraId="39073457" w14:textId="77777777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gramStart"/>
      <w:r>
        <w:rPr>
          <w:rFonts w:ascii="Arial" w:hAnsi="Arial"/>
          <w:sz w:val="16"/>
        </w:rPr>
        <w:t>IČO :</w:t>
      </w:r>
      <w:proofErr w:type="gramEnd"/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 w:rsidR="002179C4">
        <w:rPr>
          <w:rFonts w:ascii="Arial" w:hAnsi="Arial"/>
          <w:sz w:val="24"/>
        </w:rPr>
        <w:tab/>
        <w:t>0</w:t>
      </w:r>
      <w:r w:rsidR="0088703C">
        <w:rPr>
          <w:rFonts w:ascii="Arial" w:hAnsi="Arial"/>
          <w:sz w:val="24"/>
        </w:rPr>
        <w:t>00</w:t>
      </w:r>
      <w:r w:rsidR="002179C4">
        <w:rPr>
          <w:rFonts w:ascii="Arial" w:hAnsi="Arial"/>
          <w:sz w:val="24"/>
        </w:rPr>
        <w:t>69892</w:t>
      </w:r>
    </w:p>
    <w:p w14:paraId="646FADBE" w14:textId="484227F6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bankovní spojení: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</w:t>
      </w:r>
      <w:r w:rsidR="00DA372E">
        <w:rPr>
          <w:rFonts w:ascii="Arial" w:hAnsi="Arial"/>
          <w:sz w:val="24"/>
        </w:rPr>
        <w:t>ČSOB a.s.</w:t>
      </w:r>
    </w:p>
    <w:p w14:paraId="2B693E72" w14:textId="31A32E95" w:rsidR="005B3830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sz w:val="16"/>
        </w:rPr>
        <w:t>č.ú</w:t>
      </w:r>
      <w:proofErr w:type="spellEnd"/>
      <w:r>
        <w:rPr>
          <w:rFonts w:ascii="Arial" w:hAnsi="Arial"/>
          <w:sz w:val="16"/>
        </w:rPr>
        <w:t>.: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…………………….</w:t>
      </w:r>
      <w:r w:rsidR="00E63915">
        <w:rPr>
          <w:rFonts w:ascii="Arial" w:hAnsi="Arial"/>
          <w:sz w:val="24"/>
        </w:rPr>
        <w:tab/>
      </w:r>
      <w:r w:rsidR="00D72F71">
        <w:rPr>
          <w:rFonts w:ascii="Arial" w:hAnsi="Arial"/>
          <w:sz w:val="24"/>
        </w:rPr>
        <w:t>XXXXXXX</w:t>
      </w:r>
    </w:p>
    <w:p w14:paraId="7F8D6EE1" w14:textId="0C56CACF" w:rsidR="002179C4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16"/>
        </w:rPr>
        <w:t>zastoupený: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12"/>
        </w:rPr>
        <w:t>…</w:t>
      </w:r>
      <w:proofErr w:type="gramStart"/>
      <w:r>
        <w:rPr>
          <w:rFonts w:ascii="Arial" w:hAnsi="Arial"/>
          <w:sz w:val="12"/>
        </w:rPr>
        <w:t>……</w:t>
      </w:r>
      <w:r w:rsidR="00DA372E">
        <w:rPr>
          <w:rFonts w:ascii="Arial" w:hAnsi="Arial"/>
          <w:sz w:val="12"/>
        </w:rPr>
        <w:t>.</w:t>
      </w:r>
      <w:proofErr w:type="gramEnd"/>
      <w:r w:rsidR="00DA372E">
        <w:rPr>
          <w:rFonts w:ascii="Arial" w:hAnsi="Arial"/>
          <w:sz w:val="12"/>
        </w:rPr>
        <w:t>.</w:t>
      </w:r>
      <w:r>
        <w:rPr>
          <w:rFonts w:ascii="Arial" w:hAnsi="Arial"/>
          <w:sz w:val="24"/>
        </w:rPr>
        <w:tab/>
      </w:r>
      <w:r w:rsidR="002A3F1F" w:rsidRPr="002A3F1F">
        <w:rPr>
          <w:rFonts w:ascii="Arial" w:hAnsi="Arial"/>
          <w:sz w:val="24"/>
        </w:rPr>
        <w:t>Roman Hájek</w:t>
      </w:r>
    </w:p>
    <w:p w14:paraId="13D5E75F" w14:textId="5E341227" w:rsidR="00DA372E" w:rsidRDefault="005B3830">
      <w:pPr>
        <w:ind w:left="1134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DA372E">
        <w:rPr>
          <w:rFonts w:ascii="Arial" w:hAnsi="Arial"/>
          <w:sz w:val="16"/>
        </w:rPr>
        <w:t>e-mail:</w:t>
      </w:r>
      <w:r w:rsidR="00DA372E">
        <w:rPr>
          <w:rFonts w:ascii="Arial" w:hAnsi="Arial"/>
          <w:sz w:val="24"/>
        </w:rPr>
        <w:t xml:space="preserve"> </w:t>
      </w:r>
      <w:r w:rsidR="00DA372E">
        <w:rPr>
          <w:rFonts w:ascii="Arial" w:hAnsi="Arial"/>
          <w:sz w:val="12"/>
        </w:rPr>
        <w:t>…………</w:t>
      </w:r>
      <w:proofErr w:type="gramStart"/>
      <w:r w:rsidR="00DA372E">
        <w:rPr>
          <w:rFonts w:ascii="Arial" w:hAnsi="Arial"/>
          <w:sz w:val="12"/>
        </w:rPr>
        <w:t>…….</w:t>
      </w:r>
      <w:proofErr w:type="gramEnd"/>
      <w:r w:rsidR="00DA372E">
        <w:rPr>
          <w:rFonts w:ascii="Arial" w:hAnsi="Arial"/>
          <w:sz w:val="12"/>
        </w:rPr>
        <w:t>.</w:t>
      </w:r>
      <w:r w:rsidR="00DA372E">
        <w:rPr>
          <w:rFonts w:ascii="Arial" w:hAnsi="Arial"/>
          <w:sz w:val="24"/>
        </w:rPr>
        <w:tab/>
      </w:r>
      <w:r w:rsidR="00D72F71">
        <w:rPr>
          <w:rFonts w:ascii="Arial" w:hAnsi="Arial"/>
          <w:sz w:val="24"/>
        </w:rPr>
        <w:t>XXXXXXX</w:t>
      </w:r>
    </w:p>
    <w:p w14:paraId="6FE3BB46" w14:textId="4A3C977F" w:rsidR="005B3830" w:rsidRDefault="005B3830" w:rsidP="00DA372E">
      <w:pPr>
        <w:ind w:left="1842" w:firstLine="282"/>
        <w:rPr>
          <w:rFonts w:ascii="Arial" w:hAnsi="Arial"/>
          <w:sz w:val="24"/>
        </w:rPr>
      </w:pPr>
      <w:r>
        <w:rPr>
          <w:rFonts w:ascii="Arial" w:hAnsi="Arial"/>
          <w:sz w:val="16"/>
        </w:rPr>
        <w:t xml:space="preserve">telefon: </w:t>
      </w:r>
      <w:r>
        <w:rPr>
          <w:rFonts w:ascii="Arial" w:hAnsi="Arial"/>
          <w:sz w:val="12"/>
        </w:rPr>
        <w:t>…………</w:t>
      </w:r>
      <w:proofErr w:type="gramStart"/>
      <w:r>
        <w:rPr>
          <w:rFonts w:ascii="Arial" w:hAnsi="Arial"/>
          <w:sz w:val="12"/>
        </w:rPr>
        <w:t>…….</w:t>
      </w:r>
      <w:proofErr w:type="gramEnd"/>
      <w:r>
        <w:rPr>
          <w:rFonts w:ascii="Arial" w:hAnsi="Arial"/>
          <w:sz w:val="12"/>
        </w:rPr>
        <w:t>.</w:t>
      </w:r>
      <w:r>
        <w:rPr>
          <w:rFonts w:ascii="Arial" w:hAnsi="Arial"/>
          <w:sz w:val="12"/>
        </w:rPr>
        <w:tab/>
      </w:r>
      <w:r w:rsidR="00D72F71">
        <w:rPr>
          <w:rFonts w:ascii="Arial" w:hAnsi="Arial"/>
          <w:sz w:val="24"/>
        </w:rPr>
        <w:t>XXXXXXX</w:t>
      </w:r>
    </w:p>
    <w:p w14:paraId="487FF729" w14:textId="77777777" w:rsidR="005B3830" w:rsidRDefault="005B3830">
      <w:pPr>
        <w:rPr>
          <w:rFonts w:ascii="Arial" w:hAnsi="Arial"/>
        </w:rPr>
      </w:pPr>
    </w:p>
    <w:p w14:paraId="7039C139" w14:textId="028F0FED" w:rsidR="005B3830" w:rsidRDefault="005B3830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Uzavřením této smlouvy se zhotovitel zavazuje k</w:t>
      </w:r>
      <w:r w:rsidR="002A3F1F">
        <w:rPr>
          <w:rFonts w:ascii="Arial" w:hAnsi="Arial"/>
          <w:sz w:val="24"/>
        </w:rPr>
        <w:t> </w:t>
      </w:r>
      <w:r>
        <w:rPr>
          <w:rFonts w:ascii="Arial" w:hAnsi="Arial"/>
          <w:sz w:val="24"/>
        </w:rPr>
        <w:t>prov</w:t>
      </w:r>
      <w:r w:rsidR="002A3F1F">
        <w:rPr>
          <w:rFonts w:ascii="Arial" w:hAnsi="Arial"/>
          <w:sz w:val="24"/>
        </w:rPr>
        <w:t>edení díla za p</w:t>
      </w:r>
      <w:r>
        <w:rPr>
          <w:rFonts w:ascii="Arial" w:hAnsi="Arial"/>
          <w:sz w:val="24"/>
        </w:rPr>
        <w:t>odmínek dále uvedených v této smlouvě.</w:t>
      </w:r>
    </w:p>
    <w:p w14:paraId="72B6A609" w14:textId="77777777" w:rsidR="005B3830" w:rsidRDefault="005B3830">
      <w:pPr>
        <w:jc w:val="both"/>
        <w:rPr>
          <w:rFonts w:ascii="Arial" w:hAnsi="Arial"/>
          <w:sz w:val="24"/>
        </w:rPr>
      </w:pPr>
    </w:p>
    <w:p w14:paraId="640C8AB3" w14:textId="77777777" w:rsidR="00E63915" w:rsidRDefault="00E63915">
      <w:pPr>
        <w:jc w:val="both"/>
        <w:rPr>
          <w:rFonts w:ascii="Arial" w:hAnsi="Arial"/>
          <w:sz w:val="24"/>
        </w:rPr>
      </w:pPr>
    </w:p>
    <w:p w14:paraId="5031D05D" w14:textId="77777777" w:rsidR="005B3830" w:rsidRDefault="005B3830" w:rsidP="00453DBD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</w:pPr>
      <w:r>
        <w:t>II. Předmět smlouvy</w:t>
      </w:r>
    </w:p>
    <w:p w14:paraId="221369BC" w14:textId="77777777" w:rsidR="005B3830" w:rsidRDefault="005B3830">
      <w:pPr>
        <w:jc w:val="both"/>
        <w:rPr>
          <w:rFonts w:ascii="Arial" w:hAnsi="Arial"/>
          <w:b/>
          <w:sz w:val="24"/>
        </w:rPr>
      </w:pPr>
    </w:p>
    <w:p w14:paraId="48908775" w14:textId="5F84DFA1" w:rsidR="002A3F1F" w:rsidRDefault="005B3830">
      <w:pPr>
        <w:pStyle w:val="Zkladntext"/>
      </w:pPr>
      <w:r>
        <w:t xml:space="preserve">Předmětem smlouvy je </w:t>
      </w:r>
      <w:r w:rsidR="002A3F1F">
        <w:t xml:space="preserve">výměna, resp. dodávka, montáž, </w:t>
      </w:r>
      <w:r w:rsidR="00F1201A">
        <w:t>pře</w:t>
      </w:r>
      <w:r w:rsidR="002A3F1F">
        <w:t xml:space="preserve">pojení, naprogramování a zprovoznění </w:t>
      </w:r>
      <w:r w:rsidR="00DA372E">
        <w:t xml:space="preserve">59 ks požárních </w:t>
      </w:r>
      <w:r w:rsidR="00F1201A">
        <w:t>hlásičů na nejstarších linkách systému elektri</w:t>
      </w:r>
      <w:r w:rsidR="002A3F1F">
        <w:t>cké požární signalizace (EPS)</w:t>
      </w:r>
      <w:r w:rsidR="00F1201A">
        <w:t xml:space="preserve"> v historické budově</w:t>
      </w:r>
      <w:r w:rsidR="00DA372E">
        <w:t xml:space="preserve"> Středočeské vědecké knihovny v Kladně (Gen. </w:t>
      </w:r>
      <w:proofErr w:type="spellStart"/>
      <w:r w:rsidR="00DA372E">
        <w:t>Klapálka</w:t>
      </w:r>
      <w:proofErr w:type="spellEnd"/>
      <w:r w:rsidR="00DA372E">
        <w:t xml:space="preserve"> 1641, Kladno) a související zařízení dle cenové nabídky ze dne 12. 5. 2026, která tvoří Přílohu č. 1 této smlouvy.</w:t>
      </w:r>
    </w:p>
    <w:p w14:paraId="108D1678" w14:textId="77777777" w:rsidR="005B3830" w:rsidRDefault="005B3830">
      <w:pPr>
        <w:ind w:left="567"/>
        <w:jc w:val="both"/>
        <w:rPr>
          <w:rFonts w:ascii="Arial" w:hAnsi="Arial"/>
          <w:sz w:val="24"/>
        </w:rPr>
      </w:pPr>
    </w:p>
    <w:p w14:paraId="0FA3B5FD" w14:textId="77777777" w:rsidR="005B3830" w:rsidRDefault="005B3830" w:rsidP="00453DBD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</w:pPr>
      <w:r>
        <w:t>III. Doba plnění</w:t>
      </w:r>
    </w:p>
    <w:p w14:paraId="11592B5E" w14:textId="77777777" w:rsidR="002A3F1F" w:rsidRDefault="002A3F1F" w:rsidP="002A3F1F">
      <w:pPr>
        <w:jc w:val="both"/>
        <w:rPr>
          <w:rFonts w:ascii="Arial" w:hAnsi="Arial"/>
          <w:sz w:val="24"/>
        </w:rPr>
      </w:pPr>
    </w:p>
    <w:p w14:paraId="09E4F516" w14:textId="6785C165" w:rsidR="005B3830" w:rsidRDefault="002A3F1F" w:rsidP="002A3F1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Realizace proběhne do tří měsíců od data podpisu smlouvy</w:t>
      </w:r>
    </w:p>
    <w:p w14:paraId="2F9AF54E" w14:textId="77777777" w:rsidR="005B3830" w:rsidRDefault="005B3830" w:rsidP="00453DBD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</w:pPr>
      <w:r>
        <w:lastRenderedPageBreak/>
        <w:t>IV. Podmínky provádění díla</w:t>
      </w:r>
    </w:p>
    <w:p w14:paraId="66C18088" w14:textId="77777777" w:rsidR="005B3830" w:rsidRDefault="005B3830">
      <w:pPr>
        <w:jc w:val="both"/>
        <w:rPr>
          <w:rFonts w:ascii="Arial" w:hAnsi="Arial"/>
          <w:b/>
          <w:sz w:val="24"/>
        </w:rPr>
      </w:pPr>
    </w:p>
    <w:p w14:paraId="286CE163" w14:textId="39A15F1A" w:rsidR="005B3830" w:rsidRDefault="005B3830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Objedna</w:t>
      </w:r>
      <w:r w:rsidR="00791538">
        <w:rPr>
          <w:rFonts w:ascii="Arial" w:hAnsi="Arial"/>
          <w:b/>
          <w:sz w:val="24"/>
        </w:rPr>
        <w:t>va</w:t>
      </w:r>
      <w:r>
        <w:rPr>
          <w:rFonts w:ascii="Arial" w:hAnsi="Arial"/>
          <w:b/>
          <w:sz w:val="24"/>
        </w:rPr>
        <w:t>tel se zavazuje:</w:t>
      </w:r>
    </w:p>
    <w:p w14:paraId="740F4FBB" w14:textId="42331CE3" w:rsidR="005B3830" w:rsidRDefault="005B3830">
      <w:pPr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umožnit přístup </w:t>
      </w:r>
      <w:r w:rsidR="00E82F69">
        <w:rPr>
          <w:rFonts w:ascii="Arial" w:hAnsi="Arial"/>
          <w:sz w:val="24"/>
        </w:rPr>
        <w:t>zhotoviteli</w:t>
      </w:r>
      <w:r>
        <w:rPr>
          <w:rFonts w:ascii="Arial" w:hAnsi="Arial"/>
          <w:sz w:val="24"/>
        </w:rPr>
        <w:t xml:space="preserve"> do všech prostor v souvislosti s </w:t>
      </w:r>
      <w:r w:rsidR="002A3F1F">
        <w:rPr>
          <w:rFonts w:ascii="Arial" w:hAnsi="Arial"/>
          <w:sz w:val="24"/>
        </w:rPr>
        <w:t>programováním</w:t>
      </w:r>
      <w:r>
        <w:rPr>
          <w:rFonts w:ascii="Arial" w:hAnsi="Arial"/>
          <w:sz w:val="24"/>
        </w:rPr>
        <w:t xml:space="preserve"> nebo prováděním funkčních zkoušek</w:t>
      </w:r>
    </w:p>
    <w:p w14:paraId="0A729EB1" w14:textId="77777777" w:rsidR="005B3830" w:rsidRDefault="005B3830">
      <w:pPr>
        <w:jc w:val="both"/>
        <w:rPr>
          <w:rFonts w:ascii="Arial" w:hAnsi="Arial"/>
          <w:b/>
          <w:sz w:val="8"/>
        </w:rPr>
      </w:pPr>
    </w:p>
    <w:p w14:paraId="3A935B0B" w14:textId="77777777" w:rsidR="002A1535" w:rsidRPr="002A1535" w:rsidRDefault="005B3830" w:rsidP="002A1535">
      <w:pPr>
        <w:pStyle w:val="Odstavecseseznamem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2A1535">
        <w:rPr>
          <w:rFonts w:ascii="Arial" w:hAnsi="Arial"/>
          <w:sz w:val="24"/>
        </w:rPr>
        <w:t xml:space="preserve">k úhradě závazků </w:t>
      </w:r>
      <w:r w:rsidR="00E82F69" w:rsidRPr="002A1535">
        <w:rPr>
          <w:rFonts w:ascii="Arial" w:hAnsi="Arial"/>
          <w:sz w:val="24"/>
        </w:rPr>
        <w:t xml:space="preserve">zhotoviteli </w:t>
      </w:r>
      <w:r w:rsidRPr="002A1535">
        <w:rPr>
          <w:rFonts w:ascii="Arial" w:hAnsi="Arial"/>
          <w:sz w:val="24"/>
        </w:rPr>
        <w:t>vyplývající</w:t>
      </w:r>
      <w:r w:rsidR="00FA2ACC" w:rsidRPr="002A1535">
        <w:rPr>
          <w:rFonts w:ascii="Arial" w:hAnsi="Arial"/>
          <w:sz w:val="24"/>
        </w:rPr>
        <w:t>ch</w:t>
      </w:r>
      <w:r w:rsidRPr="002A1535">
        <w:rPr>
          <w:rFonts w:ascii="Arial" w:hAnsi="Arial"/>
          <w:sz w:val="24"/>
        </w:rPr>
        <w:t xml:space="preserve"> z této smlouvy, proti účetnímu dokladu</w:t>
      </w:r>
    </w:p>
    <w:p w14:paraId="421885D8" w14:textId="77777777" w:rsidR="002A1535" w:rsidRPr="002A1535" w:rsidRDefault="002A1535" w:rsidP="002A1535">
      <w:pPr>
        <w:pStyle w:val="Odstavecseseznamem"/>
        <w:rPr>
          <w:rFonts w:ascii="Arial" w:hAnsi="Arial"/>
          <w:sz w:val="8"/>
          <w:szCs w:val="8"/>
        </w:rPr>
      </w:pPr>
    </w:p>
    <w:p w14:paraId="41D388EF" w14:textId="77777777" w:rsidR="005B3830" w:rsidRPr="002A1535" w:rsidRDefault="002A1535" w:rsidP="002A1535">
      <w:pPr>
        <w:pStyle w:val="Odstavecseseznamem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nezasahovat do zařízení ani neumožnit zásah třetí osobě (jiné firmě)</w:t>
      </w:r>
      <w:r w:rsidR="005B3830" w:rsidRPr="002A1535">
        <w:rPr>
          <w:rFonts w:ascii="Arial" w:hAnsi="Arial"/>
          <w:sz w:val="24"/>
        </w:rPr>
        <w:t xml:space="preserve"> </w:t>
      </w:r>
    </w:p>
    <w:p w14:paraId="6B390E04" w14:textId="77777777" w:rsidR="005B3830" w:rsidRDefault="005B3830">
      <w:pPr>
        <w:jc w:val="both"/>
        <w:rPr>
          <w:rFonts w:ascii="Arial" w:hAnsi="Arial"/>
          <w:sz w:val="24"/>
        </w:rPr>
      </w:pPr>
    </w:p>
    <w:p w14:paraId="06DB9D74" w14:textId="77777777" w:rsidR="005B3830" w:rsidRDefault="00E82F69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Zhotovitel</w:t>
      </w:r>
      <w:r w:rsidR="005B3830">
        <w:rPr>
          <w:rFonts w:ascii="Arial" w:hAnsi="Arial"/>
          <w:b/>
          <w:sz w:val="24"/>
        </w:rPr>
        <w:t xml:space="preserve"> se zavazuje:</w:t>
      </w:r>
    </w:p>
    <w:p w14:paraId="02C9FBDE" w14:textId="77777777" w:rsidR="00DA372E" w:rsidRDefault="00DA372E" w:rsidP="00DA372E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/>
          <w:sz w:val="24"/>
        </w:rPr>
      </w:pPr>
      <w:r w:rsidRPr="00DA372E">
        <w:rPr>
          <w:rFonts w:ascii="Arial" w:hAnsi="Arial"/>
          <w:sz w:val="24"/>
        </w:rPr>
        <w:t>nahlásit objednateli potřebu přístupu do prostor a harmonogram prací nejpozději 5 pracovních dní před jejich zahájením,</w:t>
      </w:r>
    </w:p>
    <w:p w14:paraId="32341121" w14:textId="7F553472" w:rsidR="005B3830" w:rsidRPr="00DA372E" w:rsidRDefault="005B3830" w:rsidP="00DA372E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/>
          <w:sz w:val="24"/>
        </w:rPr>
      </w:pPr>
      <w:r w:rsidRPr="00DA372E">
        <w:rPr>
          <w:rFonts w:ascii="Arial" w:hAnsi="Arial"/>
          <w:sz w:val="24"/>
        </w:rPr>
        <w:t>na požádání objednavatele při servisním zásahu – prohlídce předložit služební průkaz na prokázání totožnosti servisního technika,</w:t>
      </w:r>
    </w:p>
    <w:p w14:paraId="1281FC5A" w14:textId="77777777" w:rsidR="005B3830" w:rsidRDefault="005B3830">
      <w:pPr>
        <w:jc w:val="both"/>
        <w:rPr>
          <w:rFonts w:ascii="Arial" w:hAnsi="Arial"/>
          <w:sz w:val="8"/>
        </w:rPr>
      </w:pPr>
    </w:p>
    <w:p w14:paraId="1FBAC89D" w14:textId="77777777" w:rsidR="005B3830" w:rsidRDefault="005B3830">
      <w:pPr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ručit za poškození el. zařízení a dalšího majetku objednavatele způsobené svými pracovníky do výše </w:t>
      </w:r>
      <w:proofErr w:type="gramStart"/>
      <w:r>
        <w:rPr>
          <w:rFonts w:ascii="Arial" w:hAnsi="Arial"/>
          <w:sz w:val="24"/>
        </w:rPr>
        <w:t>500.000,-</w:t>
      </w:r>
      <w:proofErr w:type="gramEnd"/>
      <w:r>
        <w:rPr>
          <w:rFonts w:ascii="Arial" w:hAnsi="Arial"/>
          <w:sz w:val="24"/>
        </w:rPr>
        <w:t xml:space="preserve"> Kč plnění pojišťovny. Náhrady za následné škody vzniklé el. zařízením jako výpadek produkce, ušlý zisk apod. jsou vyloučeny.</w:t>
      </w:r>
    </w:p>
    <w:p w14:paraId="5BAEE030" w14:textId="77777777" w:rsidR="005B3830" w:rsidRDefault="005B3830">
      <w:pPr>
        <w:ind w:left="567"/>
        <w:jc w:val="both"/>
        <w:rPr>
          <w:rFonts w:ascii="Arial" w:hAnsi="Arial"/>
          <w:sz w:val="24"/>
        </w:rPr>
      </w:pPr>
    </w:p>
    <w:p w14:paraId="5EDB7145" w14:textId="77777777" w:rsidR="005B3830" w:rsidRDefault="005B3830" w:rsidP="00453DBD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</w:pPr>
      <w:r>
        <w:t>V. Cena a platební podmínky</w:t>
      </w:r>
    </w:p>
    <w:p w14:paraId="23954A1F" w14:textId="77777777" w:rsidR="005B3830" w:rsidRPr="00065FE9" w:rsidRDefault="005B3830">
      <w:pPr>
        <w:ind w:left="567"/>
        <w:jc w:val="both"/>
        <w:rPr>
          <w:rFonts w:ascii="Arial" w:hAnsi="Arial"/>
          <w:b/>
          <w:sz w:val="16"/>
          <w:szCs w:val="16"/>
        </w:rPr>
      </w:pPr>
    </w:p>
    <w:p w14:paraId="2E0E92FF" w14:textId="462443FD" w:rsidR="005506C7" w:rsidRDefault="002A3F1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Za realizaci díla je sjednána pevná cena dle rozpočtu v příloze ve výši 1</w:t>
      </w:r>
      <w:r w:rsidR="00F1201A">
        <w:rPr>
          <w:rFonts w:ascii="Arial" w:hAnsi="Arial"/>
          <w:sz w:val="24"/>
        </w:rPr>
        <w:t>86</w:t>
      </w:r>
      <w:r>
        <w:rPr>
          <w:rFonts w:ascii="Arial" w:hAnsi="Arial"/>
          <w:sz w:val="24"/>
        </w:rPr>
        <w:t>.</w:t>
      </w:r>
      <w:r w:rsidR="00F1201A">
        <w:rPr>
          <w:rFonts w:ascii="Arial" w:hAnsi="Arial"/>
          <w:sz w:val="24"/>
        </w:rPr>
        <w:t>560</w:t>
      </w:r>
      <w:r>
        <w:rPr>
          <w:rFonts w:ascii="Arial" w:hAnsi="Arial"/>
          <w:sz w:val="24"/>
        </w:rPr>
        <w:t>,</w:t>
      </w:r>
      <w:r w:rsidR="00F1201A">
        <w:rPr>
          <w:rFonts w:ascii="Arial" w:hAnsi="Arial"/>
          <w:sz w:val="24"/>
        </w:rPr>
        <w:t>0</w:t>
      </w:r>
      <w:r w:rsidR="003422DB">
        <w:rPr>
          <w:rFonts w:ascii="Arial" w:hAnsi="Arial"/>
          <w:sz w:val="24"/>
        </w:rPr>
        <w:t xml:space="preserve">0 Kč bez DPH, resp. </w:t>
      </w:r>
      <w:r w:rsidR="00F1201A">
        <w:rPr>
          <w:rFonts w:ascii="Arial" w:hAnsi="Arial"/>
          <w:sz w:val="24"/>
        </w:rPr>
        <w:t>225 737</w:t>
      </w:r>
      <w:r w:rsidR="003422DB">
        <w:rPr>
          <w:rFonts w:ascii="Arial" w:hAnsi="Arial"/>
          <w:sz w:val="24"/>
        </w:rPr>
        <w:t>,</w:t>
      </w:r>
      <w:r w:rsidR="00F1201A">
        <w:rPr>
          <w:rFonts w:ascii="Arial" w:hAnsi="Arial"/>
          <w:sz w:val="24"/>
        </w:rPr>
        <w:t>60</w:t>
      </w:r>
      <w:r w:rsidR="003422DB">
        <w:rPr>
          <w:rFonts w:ascii="Arial" w:hAnsi="Arial"/>
          <w:sz w:val="24"/>
        </w:rPr>
        <w:t xml:space="preserve"> Kč včetně </w:t>
      </w:r>
      <w:proofErr w:type="gramStart"/>
      <w:r w:rsidR="003422DB">
        <w:rPr>
          <w:rFonts w:ascii="Arial" w:hAnsi="Arial"/>
          <w:sz w:val="24"/>
        </w:rPr>
        <w:t>21%</w:t>
      </w:r>
      <w:proofErr w:type="gramEnd"/>
      <w:r w:rsidR="003422DB">
        <w:rPr>
          <w:rFonts w:ascii="Arial" w:hAnsi="Arial"/>
          <w:sz w:val="24"/>
        </w:rPr>
        <w:t xml:space="preserve"> DPH.</w:t>
      </w:r>
    </w:p>
    <w:p w14:paraId="66FF31C1" w14:textId="6CBBB762" w:rsidR="005B3830" w:rsidRPr="00F4321F" w:rsidRDefault="003422D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Fakturováno bude na základě potvrzeného zakázkového listu po předání díla objednavateli s</w:t>
      </w:r>
      <w:r w:rsidR="00505341">
        <w:rPr>
          <w:rFonts w:ascii="Arial" w:hAnsi="Arial"/>
          <w:sz w:val="24"/>
        </w:rPr>
        <w:t xml:space="preserve">e splatností 14 dnů. </w:t>
      </w:r>
    </w:p>
    <w:p w14:paraId="6724A097" w14:textId="77777777" w:rsidR="005B3830" w:rsidRDefault="005B3830">
      <w:pPr>
        <w:jc w:val="both"/>
        <w:rPr>
          <w:rFonts w:ascii="Arial" w:hAnsi="Arial"/>
          <w:b/>
          <w:sz w:val="24"/>
        </w:rPr>
      </w:pPr>
    </w:p>
    <w:p w14:paraId="0331A32A" w14:textId="77777777" w:rsidR="005B3830" w:rsidRDefault="005B3830" w:rsidP="00453DBD">
      <w:pPr>
        <w:pStyle w:val="Nadpis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99"/>
      </w:pPr>
      <w:r>
        <w:t>VI. Závěrečná ujednání</w:t>
      </w:r>
    </w:p>
    <w:p w14:paraId="224D41B9" w14:textId="77777777" w:rsidR="005B3830" w:rsidRDefault="005B3830">
      <w:pPr>
        <w:ind w:left="567"/>
        <w:jc w:val="both"/>
        <w:rPr>
          <w:rFonts w:ascii="Arial" w:hAnsi="Arial"/>
          <w:sz w:val="24"/>
        </w:rPr>
      </w:pPr>
    </w:p>
    <w:p w14:paraId="4A7368BB" w14:textId="77777777" w:rsidR="005B3830" w:rsidRDefault="005B3830">
      <w:pPr>
        <w:ind w:left="567"/>
        <w:jc w:val="both"/>
        <w:rPr>
          <w:rFonts w:ascii="Arial" w:hAnsi="Arial"/>
          <w:sz w:val="24"/>
        </w:rPr>
      </w:pPr>
    </w:p>
    <w:p w14:paraId="4885A334" w14:textId="77777777" w:rsidR="005B3830" w:rsidRDefault="005B3830" w:rsidP="00791538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Veškeré změny a doplňky této smlouvy budou uskutečněny po vzájemné dohodě výhradně písemnou formou, jinak jsou neúčinné a neplatné.</w:t>
      </w:r>
    </w:p>
    <w:p w14:paraId="106EF3F0" w14:textId="30D676C3" w:rsidR="00791538" w:rsidRPr="00791538" w:rsidRDefault="00791538" w:rsidP="00791538">
      <w:pPr>
        <w:pStyle w:val="Odstavecseseznamem"/>
        <w:numPr>
          <w:ilvl w:val="0"/>
          <w:numId w:val="7"/>
        </w:numPr>
        <w:spacing w:after="120"/>
        <w:ind w:left="357" w:hanging="357"/>
        <w:rPr>
          <w:rFonts w:ascii="Arial" w:hAnsi="Arial"/>
          <w:sz w:val="24"/>
        </w:rPr>
      </w:pPr>
      <w:r w:rsidRPr="00791538">
        <w:rPr>
          <w:rFonts w:ascii="Arial" w:hAnsi="Arial"/>
          <w:sz w:val="24"/>
        </w:rPr>
        <w:t>Smlouva nabývá platnosti dnem jejího uzavření oběma Smluvními stranami a účinnosti dnem uveřejnění v registru smluv.</w:t>
      </w:r>
      <w:r>
        <w:rPr>
          <w:rFonts w:ascii="Arial" w:hAnsi="Arial"/>
          <w:sz w:val="24"/>
        </w:rPr>
        <w:t xml:space="preserve"> Uveřejnění smlouvy v Registru smluv zajistí objednavatel.</w:t>
      </w:r>
    </w:p>
    <w:p w14:paraId="49D2DBF4" w14:textId="77777777" w:rsidR="00B66D05" w:rsidRDefault="00B66D05" w:rsidP="00B66D05">
      <w:pPr>
        <w:jc w:val="both"/>
        <w:rPr>
          <w:rFonts w:ascii="Arial" w:hAnsi="Arial"/>
          <w:sz w:val="24"/>
        </w:rPr>
      </w:pPr>
    </w:p>
    <w:p w14:paraId="394D0638" w14:textId="77777777" w:rsidR="005B3830" w:rsidRDefault="005B3830" w:rsidP="00590826">
      <w:pPr>
        <w:numPr>
          <w:ilvl w:val="0"/>
          <w:numId w:val="7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Tato smlouva se vyhotovuje ve 2 provedeních, z nichž po jednom převezme každá ze smluvních stran</w:t>
      </w:r>
      <w:r w:rsidR="00B66D05">
        <w:rPr>
          <w:rFonts w:ascii="Arial" w:hAnsi="Arial"/>
          <w:sz w:val="24"/>
        </w:rPr>
        <w:t>.</w:t>
      </w:r>
    </w:p>
    <w:p w14:paraId="5AF45F5E" w14:textId="77777777" w:rsidR="005B3830" w:rsidRDefault="005B3830">
      <w:pPr>
        <w:jc w:val="both"/>
        <w:rPr>
          <w:rFonts w:ascii="Arial" w:hAnsi="Arial"/>
        </w:rPr>
      </w:pPr>
    </w:p>
    <w:p w14:paraId="2CA47579" w14:textId="77777777" w:rsidR="00EA1FA9" w:rsidRPr="000E74C7" w:rsidRDefault="00F72991" w:rsidP="00791538">
      <w:pPr>
        <w:jc w:val="both"/>
        <w:rPr>
          <w:rFonts w:ascii="Comic Sans MS" w:hAnsi="Comic Sans MS"/>
          <w:i/>
          <w:color w:val="0070C0"/>
          <w:sz w:val="28"/>
          <w:szCs w:val="28"/>
        </w:rPr>
      </w:pPr>
      <w:r>
        <w:rPr>
          <w:rFonts w:ascii="Comic Sans MS" w:hAnsi="Comic Sans MS"/>
          <w:i/>
          <w:color w:val="0070C0"/>
          <w:sz w:val="28"/>
          <w:szCs w:val="28"/>
        </w:rPr>
        <w:t xml:space="preserve">  </w:t>
      </w:r>
    </w:p>
    <w:p w14:paraId="3C3B7DFF" w14:textId="77777777" w:rsidR="005B3830" w:rsidRPr="0082680D" w:rsidRDefault="00B66D05" w:rsidP="00B66D05">
      <w:pPr>
        <w:jc w:val="both"/>
        <w:rPr>
          <w:rFonts w:ascii="Arial" w:hAnsi="Arial"/>
          <w:sz w:val="18"/>
        </w:rPr>
      </w:pPr>
      <w:r w:rsidRPr="0082680D">
        <w:rPr>
          <w:rFonts w:ascii="Arial" w:hAnsi="Arial"/>
          <w:sz w:val="18"/>
        </w:rPr>
        <w:t>Datum</w:t>
      </w:r>
      <w:r w:rsidR="005B3830" w:rsidRPr="0082680D">
        <w:rPr>
          <w:rFonts w:ascii="Arial" w:hAnsi="Arial"/>
          <w:sz w:val="18"/>
        </w:rPr>
        <w:t xml:space="preserve"> ………………………………….</w:t>
      </w:r>
      <w:r w:rsidRPr="0082680D">
        <w:rPr>
          <w:rFonts w:ascii="Arial" w:hAnsi="Arial"/>
          <w:sz w:val="18"/>
        </w:rPr>
        <w:tab/>
      </w:r>
      <w:r w:rsidRPr="0082680D">
        <w:rPr>
          <w:rFonts w:ascii="Arial" w:hAnsi="Arial"/>
          <w:sz w:val="18"/>
        </w:rPr>
        <w:tab/>
      </w:r>
      <w:r w:rsidRPr="0082680D">
        <w:rPr>
          <w:rFonts w:ascii="Arial" w:hAnsi="Arial"/>
          <w:sz w:val="18"/>
        </w:rPr>
        <w:tab/>
      </w:r>
      <w:r w:rsidRPr="0082680D">
        <w:rPr>
          <w:rFonts w:ascii="Arial" w:hAnsi="Arial"/>
          <w:sz w:val="18"/>
        </w:rPr>
        <w:tab/>
        <w:t>Datum ………………………………………</w:t>
      </w:r>
    </w:p>
    <w:p w14:paraId="515D6DB6" w14:textId="77777777" w:rsidR="00E82F69" w:rsidRDefault="00E82F69">
      <w:pPr>
        <w:jc w:val="both"/>
        <w:rPr>
          <w:rFonts w:ascii="Arial" w:hAnsi="Arial"/>
          <w:sz w:val="24"/>
        </w:rPr>
      </w:pPr>
    </w:p>
    <w:p w14:paraId="0846C34D" w14:textId="6E59026C" w:rsidR="00E82F69" w:rsidRDefault="00E82F69">
      <w:pPr>
        <w:jc w:val="both"/>
        <w:rPr>
          <w:rFonts w:ascii="Arial" w:hAnsi="Arial"/>
          <w:sz w:val="24"/>
        </w:rPr>
      </w:pPr>
    </w:p>
    <w:p w14:paraId="1DBF0ED5" w14:textId="77777777" w:rsidR="00E82F69" w:rsidRDefault="00E82F69">
      <w:pPr>
        <w:jc w:val="both"/>
        <w:rPr>
          <w:rFonts w:ascii="Arial" w:hAnsi="Arial"/>
          <w:sz w:val="24"/>
        </w:rPr>
      </w:pPr>
    </w:p>
    <w:p w14:paraId="694F2CFC" w14:textId="77777777" w:rsidR="00E82F69" w:rsidRDefault="00E82F69">
      <w:pPr>
        <w:jc w:val="both"/>
        <w:rPr>
          <w:rFonts w:ascii="Arial" w:hAnsi="Arial"/>
          <w:sz w:val="24"/>
        </w:rPr>
      </w:pPr>
    </w:p>
    <w:p w14:paraId="1D7D9D6F" w14:textId="77777777" w:rsidR="005B3830" w:rsidRDefault="005B3830">
      <w:pPr>
        <w:jc w:val="both"/>
        <w:rPr>
          <w:rFonts w:ascii="Arial" w:hAnsi="Arial"/>
          <w:sz w:val="24"/>
        </w:rPr>
      </w:pPr>
    </w:p>
    <w:p w14:paraId="770D75A6" w14:textId="77777777" w:rsidR="005B3830" w:rsidRDefault="005B3830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……………………………………………………….……………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…………………………………………………………………..</w:t>
      </w:r>
    </w:p>
    <w:p w14:paraId="5A6768B3" w14:textId="77777777" w:rsidR="005B3830" w:rsidRDefault="005B3830">
      <w:pPr>
        <w:ind w:left="141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Zhotovitel                               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Objednavatel</w:t>
      </w:r>
    </w:p>
    <w:p w14:paraId="4C287D8F" w14:textId="77777777" w:rsidR="005B3830" w:rsidRDefault="005B3830">
      <w:pPr>
        <w:jc w:val="both"/>
        <w:rPr>
          <w:rFonts w:ascii="Arial" w:hAnsi="Arial"/>
          <w:sz w:val="16"/>
        </w:rPr>
      </w:pPr>
    </w:p>
    <w:sectPr w:rsidR="005B3830">
      <w:pgSz w:w="11907" w:h="16840"/>
      <w:pgMar w:top="1418" w:right="1418" w:bottom="141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D2D8" w14:textId="77777777" w:rsidR="001370B7" w:rsidRDefault="001370B7">
      <w:r>
        <w:separator/>
      </w:r>
    </w:p>
  </w:endnote>
  <w:endnote w:type="continuationSeparator" w:id="0">
    <w:p w14:paraId="3F48A882" w14:textId="77777777" w:rsidR="001370B7" w:rsidRDefault="001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99F5" w14:textId="77777777" w:rsidR="001370B7" w:rsidRDefault="001370B7">
      <w:r>
        <w:separator/>
      </w:r>
    </w:p>
  </w:footnote>
  <w:footnote w:type="continuationSeparator" w:id="0">
    <w:p w14:paraId="4417E7B8" w14:textId="77777777" w:rsidR="001370B7" w:rsidRDefault="0013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D2D"/>
    <w:multiLevelType w:val="singleLevel"/>
    <w:tmpl w:val="005634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9023123"/>
    <w:multiLevelType w:val="singleLevel"/>
    <w:tmpl w:val="77D469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A5F218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52024D6"/>
    <w:multiLevelType w:val="singleLevel"/>
    <w:tmpl w:val="B78AD5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641D731D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F83B4D"/>
    <w:multiLevelType w:val="singleLevel"/>
    <w:tmpl w:val="005634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70885E53"/>
    <w:multiLevelType w:val="singleLevel"/>
    <w:tmpl w:val="CBE484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35566670">
    <w:abstractNumId w:val="2"/>
  </w:num>
  <w:num w:numId="2" w16cid:durableId="1185243841">
    <w:abstractNumId w:val="1"/>
  </w:num>
  <w:num w:numId="3" w16cid:durableId="249435009">
    <w:abstractNumId w:val="4"/>
  </w:num>
  <w:num w:numId="4" w16cid:durableId="617878937">
    <w:abstractNumId w:val="0"/>
  </w:num>
  <w:num w:numId="5" w16cid:durableId="858859556">
    <w:abstractNumId w:val="6"/>
  </w:num>
  <w:num w:numId="6" w16cid:durableId="1544168260">
    <w:abstractNumId w:val="3"/>
  </w:num>
  <w:num w:numId="7" w16cid:durableId="94106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DBD"/>
    <w:rsid w:val="000504C5"/>
    <w:rsid w:val="00065FE9"/>
    <w:rsid w:val="000D2A8D"/>
    <w:rsid w:val="000E74C7"/>
    <w:rsid w:val="000E79EE"/>
    <w:rsid w:val="00112608"/>
    <w:rsid w:val="001370B7"/>
    <w:rsid w:val="001A3498"/>
    <w:rsid w:val="001D1EEA"/>
    <w:rsid w:val="002179C4"/>
    <w:rsid w:val="0023173B"/>
    <w:rsid w:val="002A1535"/>
    <w:rsid w:val="002A3F1F"/>
    <w:rsid w:val="002B1C7F"/>
    <w:rsid w:val="002F5085"/>
    <w:rsid w:val="00312285"/>
    <w:rsid w:val="00322351"/>
    <w:rsid w:val="003422DB"/>
    <w:rsid w:val="003A34C1"/>
    <w:rsid w:val="0045167E"/>
    <w:rsid w:val="00453DBD"/>
    <w:rsid w:val="00476D9B"/>
    <w:rsid w:val="004946F2"/>
    <w:rsid w:val="00505341"/>
    <w:rsid w:val="005506C7"/>
    <w:rsid w:val="00590826"/>
    <w:rsid w:val="005B3830"/>
    <w:rsid w:val="006149CE"/>
    <w:rsid w:val="007529FA"/>
    <w:rsid w:val="0076099F"/>
    <w:rsid w:val="00791538"/>
    <w:rsid w:val="007D4E5B"/>
    <w:rsid w:val="00801813"/>
    <w:rsid w:val="0082680D"/>
    <w:rsid w:val="0088703C"/>
    <w:rsid w:val="008D20D7"/>
    <w:rsid w:val="009D4832"/>
    <w:rsid w:val="00A307D2"/>
    <w:rsid w:val="00A322AB"/>
    <w:rsid w:val="00A50FD0"/>
    <w:rsid w:val="00AE1B41"/>
    <w:rsid w:val="00B009FC"/>
    <w:rsid w:val="00B55218"/>
    <w:rsid w:val="00B66D05"/>
    <w:rsid w:val="00B82DFC"/>
    <w:rsid w:val="00B94489"/>
    <w:rsid w:val="00CB7AC4"/>
    <w:rsid w:val="00CD2F97"/>
    <w:rsid w:val="00CE461A"/>
    <w:rsid w:val="00CF43B0"/>
    <w:rsid w:val="00CF54E0"/>
    <w:rsid w:val="00D72F71"/>
    <w:rsid w:val="00D74D12"/>
    <w:rsid w:val="00DA372E"/>
    <w:rsid w:val="00DD3A82"/>
    <w:rsid w:val="00DF1F04"/>
    <w:rsid w:val="00E17974"/>
    <w:rsid w:val="00E2053E"/>
    <w:rsid w:val="00E63915"/>
    <w:rsid w:val="00E82F69"/>
    <w:rsid w:val="00E86F99"/>
    <w:rsid w:val="00EA1FA9"/>
    <w:rsid w:val="00EF00B8"/>
    <w:rsid w:val="00F1201A"/>
    <w:rsid w:val="00F4321F"/>
    <w:rsid w:val="00F72991"/>
    <w:rsid w:val="00FA2ACC"/>
    <w:rsid w:val="00FA3E8D"/>
    <w:rsid w:val="00FD1000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8A781"/>
  <w15:chartTrackingRefBased/>
  <w15:docId w15:val="{F2B85037-42FC-4659-877C-1E5A224C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pPr>
      <w:jc w:val="both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E1B4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1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BARA, spol. s r.o.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servis</dc:creator>
  <cp:keywords/>
  <cp:lastModifiedBy>Iva Dubecká</cp:lastModifiedBy>
  <cp:revision>9</cp:revision>
  <cp:lastPrinted>2016-05-23T14:17:00Z</cp:lastPrinted>
  <dcterms:created xsi:type="dcterms:W3CDTF">2026-06-08T08:49:00Z</dcterms:created>
  <dcterms:modified xsi:type="dcterms:W3CDTF">2026-06-15T17:48:00Z</dcterms:modified>
</cp:coreProperties>
</file>