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4604" w14:textId="1FC3AF4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45622" w:rsidRPr="00345622">
        <w:t xml:space="preserve"> </w:t>
      </w:r>
      <w:r w:rsidR="00345622" w:rsidRPr="00345622">
        <w:rPr>
          <w:rFonts w:ascii="Arial" w:hAnsi="Arial" w:cs="Arial"/>
          <w:sz w:val="22"/>
          <w:szCs w:val="22"/>
        </w:rPr>
        <w:t>SPU 135721/2026/141/Prus</w:t>
      </w:r>
    </w:p>
    <w:p w14:paraId="0F00F54D" w14:textId="3481FE5A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45622" w:rsidRPr="00345622">
        <w:t xml:space="preserve"> </w:t>
      </w:r>
      <w:r w:rsidR="00345622" w:rsidRPr="00345622">
        <w:rPr>
          <w:rFonts w:ascii="Arial" w:hAnsi="Arial" w:cs="Arial"/>
        </w:rPr>
        <w:t>spuess9df5db13</w:t>
      </w:r>
    </w:p>
    <w:p w14:paraId="32CF496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53F40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69CE03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7B52097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1541639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89721A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8F1DBA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18572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796202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55D15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1038810841</w:t>
      </w:r>
    </w:p>
    <w:p w14:paraId="4F0B971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AB12D4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A23767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D8422A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32F4DA" w14:textId="7171A05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Procházka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54</w:t>
      </w:r>
      <w:r w:rsidR="00A959E1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959E1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959E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Frýdlant, PSČ 46401, </w:t>
      </w:r>
    </w:p>
    <w:p w14:paraId="7AE83D4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A832D0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A393AC" w14:textId="7A078F7E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D651F1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1B6603D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1038810841</w:t>
      </w:r>
    </w:p>
    <w:p w14:paraId="33ADB36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9C7888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6CC5E6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5.3.2008 kupní smlouvu č. 1038810841 (dále jen "smlouva").</w:t>
      </w:r>
    </w:p>
    <w:p w14:paraId="0B752051" w14:textId="65F9021D" w:rsidR="00626B85" w:rsidRDefault="00BB1A88" w:rsidP="00345622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76584D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CA5F588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102 935,00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 tisíce devět set třicet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5C962E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E44BE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B014343" w14:textId="63FB528E" w:rsidR="00345622" w:rsidRDefault="00B90EB6" w:rsidP="00345622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78 032,00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sedmdesát osm tisíc třicet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65B8BAA" w14:textId="77777777" w:rsidR="00345622" w:rsidRPr="00345622" w:rsidRDefault="00345622" w:rsidP="00345622">
      <w:pPr>
        <w:pStyle w:val="vnintext0"/>
        <w:rPr>
          <w:rFonts w:ascii="Arial" w:hAnsi="Arial" w:cs="Arial"/>
          <w:sz w:val="22"/>
          <w:szCs w:val="22"/>
        </w:rPr>
      </w:pPr>
    </w:p>
    <w:p w14:paraId="21215C87" w14:textId="01DCF57B" w:rsidR="00345622" w:rsidRDefault="00345622" w:rsidP="00345622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Cs w:val="0"/>
          <w:sz w:val="22"/>
          <w:szCs w:val="22"/>
        </w:rPr>
        <w:t>24 903,00 Kč</w:t>
      </w:r>
      <w:r>
        <w:rPr>
          <w:rFonts w:ascii="Arial" w:hAnsi="Arial" w:cs="Arial"/>
          <w:b w:val="0"/>
          <w:sz w:val="22"/>
          <w:szCs w:val="22"/>
        </w:rPr>
        <w:t xml:space="preserve"> (slovy: dvacet čtyři tisíce devět set tři koruny české), byla kupujícím uhrazena před podpisem tohoto dodatku formou mimořádné splátky (doplatek původní </w:t>
      </w:r>
      <w:proofErr w:type="spellStart"/>
      <w:r>
        <w:rPr>
          <w:rFonts w:ascii="Arial" w:hAnsi="Arial" w:cs="Arial"/>
          <w:b w:val="0"/>
          <w:sz w:val="22"/>
          <w:szCs w:val="22"/>
        </w:rPr>
        <w:t>p.č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931/6, dnes 1428, </w:t>
      </w:r>
      <w:proofErr w:type="spellStart"/>
      <w:r>
        <w:rPr>
          <w:rFonts w:ascii="Arial" w:hAnsi="Arial" w:cs="Arial"/>
          <w:b w:val="0"/>
          <w:sz w:val="22"/>
          <w:szCs w:val="22"/>
        </w:rPr>
        <w:t>k.ú</w:t>
      </w:r>
      <w:proofErr w:type="spellEnd"/>
      <w:r>
        <w:rPr>
          <w:rFonts w:ascii="Arial" w:hAnsi="Arial" w:cs="Arial"/>
          <w:b w:val="0"/>
          <w:sz w:val="22"/>
          <w:szCs w:val="22"/>
        </w:rPr>
        <w:t>. Dolní Pertoltice).</w:t>
      </w:r>
    </w:p>
    <w:p w14:paraId="76B4AE9A" w14:textId="77777777" w:rsidR="00345622" w:rsidRDefault="00345622" w:rsidP="00345622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6A36DC0C" w14:textId="5109BA52" w:rsidR="004A15EF" w:rsidRPr="004A15EF" w:rsidRDefault="00345622" w:rsidP="00345622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 w:val="0"/>
          <w:sz w:val="22"/>
          <w:szCs w:val="22"/>
        </w:rPr>
        <w:t>Tímto je kupní cena zcela uhrazena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55A4ACA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6200152" w14:textId="3E2DF781" w:rsidR="008C21C4" w:rsidRPr="00345622" w:rsidRDefault="00BE2EF7" w:rsidP="00345622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4DF862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E2B289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8C104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CAB5C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9B9A873" w14:textId="77777777" w:rsidR="00345622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6EAB5A71" w14:textId="67D4CC9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EB99D2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CDF36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6E0EF94" w14:textId="02CB7876" w:rsidR="00A46BAE" w:rsidRPr="00D87E4D" w:rsidRDefault="00477E2F" w:rsidP="00345622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E53DE9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91D60D" w14:textId="77777777" w:rsidR="002B4053" w:rsidRDefault="002B4053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28E9721" w14:textId="561576DA" w:rsidR="00A46BAE" w:rsidRPr="00D87E4D" w:rsidRDefault="00345622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959E1">
        <w:rPr>
          <w:rFonts w:ascii="Arial" w:hAnsi="Arial" w:cs="Arial"/>
          <w:sz w:val="22"/>
          <w:szCs w:val="22"/>
        </w:rPr>
        <w:t> Liberci 12.6.2026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A959E1">
        <w:rPr>
          <w:rFonts w:ascii="Arial" w:hAnsi="Arial" w:cs="Arial"/>
          <w:sz w:val="22"/>
          <w:szCs w:val="22"/>
        </w:rPr>
        <w:t>e Frýdlantě 4.6.2026</w:t>
      </w:r>
    </w:p>
    <w:p w14:paraId="23488B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2733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EABA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0D048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Procházka Josef Ing.</w:t>
      </w:r>
    </w:p>
    <w:p w14:paraId="757419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205BE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1589B4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2F494F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A7903A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8D1B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54446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2CFF1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6E74EC9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16A59E4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AB4A9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FDE6D6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317BF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0E8C2C" w14:textId="374D95F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45622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662457D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4BAF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185543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2FB905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DCA6A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F2411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B7E2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7887FB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A97D07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D2548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A52F74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E63C8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AAE0FE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2A484C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C86B6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707240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7FCFD6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F9307E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6A20EF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22402F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A92F8F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36665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A54295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9C401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F747319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1704FA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345622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6C59" w14:textId="77777777" w:rsidR="00345622" w:rsidRDefault="00345622">
      <w:r>
        <w:separator/>
      </w:r>
    </w:p>
  </w:endnote>
  <w:endnote w:type="continuationSeparator" w:id="0">
    <w:p w14:paraId="206E70C8" w14:textId="77777777" w:rsidR="00345622" w:rsidRDefault="003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56FA" w14:textId="77777777" w:rsidR="00345622" w:rsidRDefault="00345622">
      <w:r>
        <w:separator/>
      </w:r>
    </w:p>
  </w:footnote>
  <w:footnote w:type="continuationSeparator" w:id="0">
    <w:p w14:paraId="571D4D0F" w14:textId="77777777" w:rsidR="00345622" w:rsidRDefault="003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C70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B4053"/>
    <w:rsid w:val="002D7578"/>
    <w:rsid w:val="00314509"/>
    <w:rsid w:val="00341145"/>
    <w:rsid w:val="00345622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405C7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959E1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189A0"/>
  <w14:defaultImageDpi w14:val="0"/>
  <w15:docId w15:val="{71F748CB-5631-4355-BEEB-E3D27C3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3441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2026-06-12T10:21:00Z</dcterms:created>
  <dcterms:modified xsi:type="dcterms:W3CDTF">2026-06-12T10:21:00Z</dcterms:modified>
</cp:coreProperties>
</file>