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79DE" w14:textId="716FE11B" w:rsidR="001D772F" w:rsidRPr="002E0F64" w:rsidRDefault="00AA027E" w:rsidP="00833188">
      <w:pPr>
        <w:pStyle w:val="Nzev"/>
        <w:spacing w:before="120" w:after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D772F" w:rsidRPr="002E0F64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2E0F64" w:rsidRDefault="00E271B3" w:rsidP="00833188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sz w:val="22"/>
          <w:szCs w:val="22"/>
        </w:rPr>
      </w:pPr>
      <w:r w:rsidRPr="002E0F64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2E0F64">
        <w:rPr>
          <w:rFonts w:cs="Arial"/>
          <w:sz w:val="22"/>
          <w:szCs w:val="22"/>
        </w:rPr>
        <w:t>(</w:t>
      </w:r>
      <w:r w:rsidRPr="002E0F64">
        <w:rPr>
          <w:rFonts w:cs="Arial"/>
          <w:sz w:val="22"/>
          <w:szCs w:val="22"/>
        </w:rPr>
        <w:t>„</w:t>
      </w:r>
      <w:r w:rsidRPr="002E0F64">
        <w:rPr>
          <w:rFonts w:cs="Arial"/>
          <w:b/>
          <w:bCs/>
          <w:sz w:val="22"/>
          <w:szCs w:val="22"/>
        </w:rPr>
        <w:t>Smlouva</w:t>
      </w:r>
      <w:r w:rsidRPr="002E0F64">
        <w:rPr>
          <w:rFonts w:cs="Arial"/>
          <w:sz w:val="22"/>
          <w:szCs w:val="22"/>
        </w:rPr>
        <w:t>“)</w:t>
      </w:r>
    </w:p>
    <w:p w14:paraId="3B796F64" w14:textId="77777777" w:rsidR="00E271B3" w:rsidRPr="002E0F64" w:rsidRDefault="00E271B3" w:rsidP="00833188">
      <w:pPr>
        <w:pStyle w:val="Nadpis1"/>
        <w:keepNext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2E0F64" w:rsidRDefault="00E271B3" w:rsidP="00833188">
      <w:pPr>
        <w:pStyle w:val="Level3"/>
        <w:numPr>
          <w:ilvl w:val="0"/>
          <w:numId w:val="45"/>
        </w:numPr>
        <w:ind w:left="0" w:hanging="567"/>
        <w:rPr>
          <w:rFonts w:ascii="Arial" w:hAnsi="Arial" w:cs="Arial"/>
          <w:szCs w:val="22"/>
        </w:rPr>
      </w:pPr>
      <w:r w:rsidRPr="002E0F64">
        <w:rPr>
          <w:rFonts w:ascii="Arial" w:hAnsi="Arial" w:cs="Arial"/>
          <w:b/>
          <w:szCs w:val="22"/>
        </w:rPr>
        <w:t xml:space="preserve">Česká republika </w:t>
      </w:r>
      <w:r w:rsidR="00D44107" w:rsidRPr="002E0F64">
        <w:rPr>
          <w:rFonts w:ascii="Arial" w:hAnsi="Arial" w:cs="Arial"/>
          <w:b/>
          <w:bCs/>
          <w:szCs w:val="22"/>
        </w:rPr>
        <w:t>–</w:t>
      </w:r>
      <w:r w:rsidRPr="002E0F64">
        <w:rPr>
          <w:rFonts w:ascii="Arial" w:hAnsi="Arial" w:cs="Arial"/>
          <w:b/>
          <w:szCs w:val="22"/>
        </w:rPr>
        <w:t xml:space="preserve"> Státní pozemkový úřad</w:t>
      </w:r>
    </w:p>
    <w:p w14:paraId="3DDAE3D7" w14:textId="0E0BCC15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2E0F64">
        <w:rPr>
          <w:rFonts w:ascii="Arial" w:hAnsi="Arial" w:cs="Arial"/>
          <w:sz w:val="22"/>
          <w:szCs w:val="22"/>
        </w:rPr>
        <w:t>11a</w:t>
      </w:r>
      <w:proofErr w:type="gramEnd"/>
      <w:r w:rsidRPr="002E0F64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83A9F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2E0F64">
        <w:rPr>
          <w:rFonts w:ascii="Arial" w:hAnsi="Arial" w:cs="Arial"/>
          <w:snapToGrid w:val="0"/>
          <w:sz w:val="22"/>
          <w:szCs w:val="22"/>
        </w:rPr>
        <w:t>,</w:t>
      </w:r>
      <w:r w:rsidRPr="002E0F64">
        <w:rPr>
          <w:rFonts w:ascii="Arial" w:hAnsi="Arial" w:cs="Arial"/>
          <w:sz w:val="22"/>
          <w:szCs w:val="22"/>
        </w:rPr>
        <w:t xml:space="preserve"> Pobočka </w:t>
      </w:r>
      <w:r w:rsidR="00C83A9F">
        <w:rPr>
          <w:rFonts w:ascii="Arial" w:hAnsi="Arial" w:cs="Arial"/>
          <w:snapToGrid w:val="0"/>
          <w:sz w:val="22"/>
          <w:szCs w:val="22"/>
        </w:rPr>
        <w:t>Kolín</w:t>
      </w:r>
      <w:r w:rsidRPr="002E0F64">
        <w:rPr>
          <w:rFonts w:ascii="Arial" w:hAnsi="Arial" w:cs="Arial"/>
          <w:snapToGrid w:val="0"/>
          <w:sz w:val="22"/>
          <w:szCs w:val="22"/>
        </w:rPr>
        <w:t>, na adrese</w:t>
      </w:r>
      <w:r w:rsidR="00D17728">
        <w:rPr>
          <w:rFonts w:ascii="Arial" w:hAnsi="Arial" w:cs="Arial"/>
          <w:snapToGrid w:val="0"/>
          <w:sz w:val="22"/>
          <w:szCs w:val="22"/>
        </w:rPr>
        <w:t xml:space="preserve"> Karlovo náměstí 45, 280 02 Kolín</w:t>
      </w:r>
    </w:p>
    <w:p w14:paraId="116383ED" w14:textId="61E65353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Zastoupená: </w:t>
      </w:r>
      <w:r w:rsidR="006D1B34">
        <w:rPr>
          <w:rFonts w:ascii="Arial" w:hAnsi="Arial" w:cs="Arial"/>
          <w:sz w:val="22"/>
          <w:szCs w:val="22"/>
        </w:rPr>
        <w:t>Ing. Tereza Kaválková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31C8E640" w14:textId="301CFFAC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 xml:space="preserve">:  </w:t>
      </w:r>
      <w:r w:rsidR="001F494D">
        <w:rPr>
          <w:rFonts w:ascii="Arial" w:hAnsi="Arial" w:cs="Arial"/>
          <w:sz w:val="22"/>
          <w:szCs w:val="22"/>
        </w:rPr>
        <w:t>Ing.</w:t>
      </w:r>
      <w:proofErr w:type="gramEnd"/>
      <w:r w:rsidR="001F494D">
        <w:rPr>
          <w:rFonts w:ascii="Arial" w:hAnsi="Arial" w:cs="Arial"/>
          <w:sz w:val="22"/>
          <w:szCs w:val="22"/>
        </w:rPr>
        <w:t xml:space="preserve"> Tereza Kaválková</w:t>
      </w:r>
    </w:p>
    <w:p w14:paraId="03360636" w14:textId="08103FAE" w:rsidR="00E271B3" w:rsidRPr="002E0F64" w:rsidRDefault="00E271B3" w:rsidP="00833188">
      <w:pPr>
        <w:tabs>
          <w:tab w:val="left" w:pos="453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2E0F64">
        <w:rPr>
          <w:rFonts w:ascii="Arial" w:hAnsi="Arial" w:cs="Arial"/>
          <w:sz w:val="22"/>
          <w:szCs w:val="22"/>
        </w:rPr>
        <w:t>zastoupená</w:t>
      </w:r>
      <w:r w:rsidRPr="002E0F64">
        <w:rPr>
          <w:rFonts w:ascii="Arial" w:hAnsi="Arial" w:cs="Arial"/>
          <w:sz w:val="22"/>
          <w:szCs w:val="22"/>
        </w:rPr>
        <w:t>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1F494D">
        <w:rPr>
          <w:rFonts w:ascii="Arial" w:hAnsi="Arial" w:cs="Arial"/>
          <w:sz w:val="22"/>
          <w:szCs w:val="22"/>
        </w:rPr>
        <w:t>Ing. Tereza Kaválková</w:t>
      </w:r>
      <w:r w:rsidRPr="002E0F64">
        <w:rPr>
          <w:rFonts w:ascii="Arial" w:hAnsi="Arial" w:cs="Arial"/>
          <w:iCs/>
          <w:sz w:val="22"/>
          <w:szCs w:val="22"/>
        </w:rPr>
        <w:t xml:space="preserve"> </w:t>
      </w:r>
    </w:p>
    <w:p w14:paraId="4A98FABE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3A18AF85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 xml:space="preserve">Tel.: </w:t>
      </w:r>
      <w:r w:rsidR="001F494D" w:rsidRPr="001F494D">
        <w:rPr>
          <w:rFonts w:ascii="Arial" w:hAnsi="Arial" w:cs="Arial"/>
          <w:sz w:val="22"/>
          <w:szCs w:val="22"/>
        </w:rPr>
        <w:t>725385678</w:t>
      </w:r>
    </w:p>
    <w:p w14:paraId="22CC0951" w14:textId="79608238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E-mail:</w:t>
      </w:r>
      <w:r w:rsidRPr="002E0F64">
        <w:rPr>
          <w:rFonts w:ascii="Arial" w:hAnsi="Arial" w:cs="Arial"/>
          <w:snapToGrid w:val="0"/>
          <w:sz w:val="22"/>
          <w:szCs w:val="22"/>
        </w:rPr>
        <w:t xml:space="preserve"> </w:t>
      </w:r>
      <w:r w:rsidR="001F494D" w:rsidRPr="001F494D">
        <w:rPr>
          <w:rFonts w:ascii="Arial" w:hAnsi="Arial" w:cs="Arial"/>
          <w:snapToGrid w:val="0"/>
          <w:sz w:val="22"/>
          <w:szCs w:val="22"/>
        </w:rPr>
        <w:t>tereza.kavalkova@spu.gov.cz</w:t>
      </w:r>
    </w:p>
    <w:p w14:paraId="088E35D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2E0F64" w:rsidRDefault="00E271B3" w:rsidP="00833188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b/>
          <w:sz w:val="22"/>
          <w:szCs w:val="22"/>
        </w:rPr>
        <w:t>Bankovní</w:t>
      </w:r>
      <w:r w:rsidRPr="002E0F64">
        <w:rPr>
          <w:rFonts w:ascii="Arial" w:hAnsi="Arial" w:cs="Arial"/>
          <w:sz w:val="22"/>
          <w:szCs w:val="22"/>
        </w:rPr>
        <w:t xml:space="preserve"> </w:t>
      </w:r>
      <w:r w:rsidRPr="002E0F64">
        <w:rPr>
          <w:rFonts w:ascii="Arial" w:hAnsi="Arial" w:cs="Arial"/>
          <w:b/>
          <w:sz w:val="22"/>
          <w:szCs w:val="22"/>
        </w:rPr>
        <w:t>spojení</w:t>
      </w:r>
      <w:r w:rsidRPr="002E0F64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2E0F64" w:rsidRDefault="00E271B3" w:rsidP="00833188">
      <w:pPr>
        <w:tabs>
          <w:tab w:val="left" w:pos="0"/>
        </w:tabs>
        <w:spacing w:before="120" w:after="120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Číslo účtu: 3723001/0710</w:t>
      </w:r>
    </w:p>
    <w:p w14:paraId="4F49A545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DIČ: CZ01312774 (</w:t>
      </w:r>
      <w:r w:rsidRPr="002E0F64">
        <w:rPr>
          <w:rFonts w:ascii="Arial" w:hAnsi="Arial" w:cs="Arial"/>
          <w:i/>
          <w:iCs/>
          <w:sz w:val="22"/>
          <w:szCs w:val="22"/>
        </w:rPr>
        <w:t>není plátce DPH</w:t>
      </w:r>
      <w:r w:rsidRPr="002E0F64">
        <w:rPr>
          <w:rFonts w:ascii="Arial" w:hAnsi="Arial" w:cs="Arial"/>
          <w:sz w:val="22"/>
          <w:szCs w:val="22"/>
        </w:rPr>
        <w:t>)</w:t>
      </w:r>
    </w:p>
    <w:p w14:paraId="57561CF6" w14:textId="77777777" w:rsidR="00E271B3" w:rsidRPr="002E0F64" w:rsidRDefault="00E271B3" w:rsidP="00833188">
      <w:pPr>
        <w:spacing w:before="120" w:after="120"/>
        <w:ind w:hanging="3969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(„</w:t>
      </w:r>
      <w:r w:rsidRPr="002E0F64">
        <w:rPr>
          <w:rFonts w:ascii="Arial" w:hAnsi="Arial" w:cs="Arial"/>
          <w:b/>
          <w:sz w:val="22"/>
          <w:szCs w:val="22"/>
        </w:rPr>
        <w:t>Objednatel</w:t>
      </w:r>
      <w:r w:rsidRPr="002E0F64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2E0F64" w:rsidRDefault="00E271B3" w:rsidP="0083318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a</w:t>
      </w:r>
    </w:p>
    <w:p w14:paraId="330027EC" w14:textId="77777777" w:rsidR="00C8232C" w:rsidRPr="00C8232C" w:rsidRDefault="00C8232C" w:rsidP="00C8232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8232C">
        <w:rPr>
          <w:rFonts w:ascii="Arial" w:hAnsi="Arial" w:cs="Arial"/>
          <w:b/>
          <w:sz w:val="22"/>
          <w:szCs w:val="22"/>
        </w:rPr>
        <w:t>Výzkumný ústav monitoringu a ochrany půdy, v. v. i.</w:t>
      </w:r>
    </w:p>
    <w:p w14:paraId="28084919" w14:textId="77777777" w:rsidR="00C8232C" w:rsidRPr="00C8232C" w:rsidRDefault="00C8232C" w:rsidP="00C8232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8232C">
        <w:rPr>
          <w:rFonts w:ascii="Arial" w:hAnsi="Arial" w:cs="Arial"/>
          <w:bCs/>
          <w:sz w:val="22"/>
          <w:szCs w:val="22"/>
        </w:rPr>
        <w:t>společnost založená a existující podle právního řádu [České republiky], se sídlem Žabovřeská 250, 156 00 Praha 5 – Zbraslav, IČO: 00027049, zapsaná v Rejstříku veřejných výzkumných institucí vedeném MŠMT.</w:t>
      </w:r>
    </w:p>
    <w:p w14:paraId="60E91F0B" w14:textId="77777777" w:rsidR="00C8232C" w:rsidRPr="00C8232C" w:rsidRDefault="00C8232C" w:rsidP="00C8232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8232C">
        <w:rPr>
          <w:rFonts w:ascii="Arial" w:hAnsi="Arial" w:cs="Arial"/>
          <w:bCs/>
          <w:sz w:val="22"/>
          <w:szCs w:val="22"/>
        </w:rPr>
        <w:t>Zastoupená: prof. Ing. Radim Vácha, Ph.D.; ředitel</w:t>
      </w:r>
    </w:p>
    <w:p w14:paraId="6A58D677" w14:textId="77777777" w:rsidR="00C8232C" w:rsidRPr="00C8232C" w:rsidRDefault="00C8232C" w:rsidP="00C8232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8232C">
        <w:rPr>
          <w:rFonts w:ascii="Arial" w:hAnsi="Arial" w:cs="Arial"/>
          <w:bCs/>
          <w:sz w:val="22"/>
          <w:szCs w:val="22"/>
        </w:rPr>
        <w:t>Ve smluvních záležitostech zastoupená: prof. Ing. Radim Vácha, Ph.D.; ředitel</w:t>
      </w:r>
    </w:p>
    <w:p w14:paraId="7AFFF741" w14:textId="52E05391" w:rsidR="00C8232C" w:rsidRDefault="00C8232C" w:rsidP="00C8232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8232C">
        <w:rPr>
          <w:rFonts w:ascii="Arial" w:hAnsi="Arial" w:cs="Arial"/>
          <w:bCs/>
          <w:sz w:val="22"/>
          <w:szCs w:val="22"/>
        </w:rPr>
        <w:t xml:space="preserve">V technických záležitostech zastoupená: </w:t>
      </w:r>
      <w:proofErr w:type="spellStart"/>
      <w:r w:rsidR="00467955">
        <w:rPr>
          <w:rFonts w:ascii="Arial" w:hAnsi="Arial" w:cs="Arial"/>
          <w:bCs/>
          <w:sz w:val="22"/>
          <w:szCs w:val="22"/>
        </w:rPr>
        <w:t>xxxxxxxxxxxxxxxx</w:t>
      </w:r>
      <w:proofErr w:type="spellEnd"/>
    </w:p>
    <w:p w14:paraId="246CA2BB" w14:textId="77777777" w:rsidR="00C8232C" w:rsidRDefault="00C8232C" w:rsidP="00C8232C">
      <w:pPr>
        <w:tabs>
          <w:tab w:val="left" w:pos="4536"/>
        </w:tabs>
        <w:spacing w:before="120" w:after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14BA73E" w14:textId="77777777" w:rsidR="009B2364" w:rsidRPr="009B2364" w:rsidRDefault="009B2364" w:rsidP="009B2364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9B2364">
        <w:rPr>
          <w:rFonts w:ascii="Arial" w:hAnsi="Arial" w:cs="Arial"/>
          <w:b/>
          <w:sz w:val="22"/>
          <w:szCs w:val="22"/>
        </w:rPr>
        <w:t>Kontaktní údaje:</w:t>
      </w:r>
    </w:p>
    <w:p w14:paraId="6E5BCC83" w14:textId="64A744C8" w:rsidR="009B2364" w:rsidRPr="009B2364" w:rsidRDefault="009B2364" w:rsidP="009B236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B2364">
        <w:rPr>
          <w:rFonts w:ascii="Arial" w:hAnsi="Arial" w:cs="Arial"/>
          <w:bCs/>
          <w:sz w:val="22"/>
          <w:szCs w:val="22"/>
        </w:rPr>
        <w:t xml:space="preserve">Tel.: </w:t>
      </w:r>
      <w:proofErr w:type="spellStart"/>
      <w:r w:rsidR="00D96C3B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9B236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6C3B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9B236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6C3B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9B236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96C3B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52C1B95F" w14:textId="1E16C865" w:rsidR="009B2364" w:rsidRPr="009B2364" w:rsidRDefault="009B2364" w:rsidP="009B236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B2364">
        <w:rPr>
          <w:rFonts w:ascii="Arial" w:hAnsi="Arial" w:cs="Arial"/>
          <w:bCs/>
          <w:sz w:val="22"/>
          <w:szCs w:val="22"/>
        </w:rPr>
        <w:t xml:space="preserve">E-mail: </w:t>
      </w:r>
      <w:proofErr w:type="spellStart"/>
      <w:r w:rsidR="00D96C3B">
        <w:rPr>
          <w:rFonts w:ascii="Arial" w:hAnsi="Arial" w:cs="Arial"/>
          <w:bCs/>
          <w:sz w:val="22"/>
          <w:szCs w:val="22"/>
        </w:rPr>
        <w:t>xxxxxxxxxxxxxxxxxx</w:t>
      </w:r>
      <w:proofErr w:type="spellEnd"/>
    </w:p>
    <w:p w14:paraId="6CF14E0C" w14:textId="77777777" w:rsidR="009B2364" w:rsidRPr="009B2364" w:rsidRDefault="009B2364" w:rsidP="009B236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B2364">
        <w:rPr>
          <w:rFonts w:ascii="Arial" w:hAnsi="Arial" w:cs="Arial"/>
          <w:bCs/>
          <w:sz w:val="22"/>
          <w:szCs w:val="22"/>
        </w:rPr>
        <w:t>ID datové schránky: 77jfd47</w:t>
      </w:r>
    </w:p>
    <w:p w14:paraId="004C08B7" w14:textId="77777777" w:rsidR="009B2364" w:rsidRPr="009B2364" w:rsidRDefault="009B2364" w:rsidP="009B236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B2364">
        <w:rPr>
          <w:rFonts w:ascii="Arial" w:hAnsi="Arial" w:cs="Arial"/>
          <w:b/>
          <w:sz w:val="22"/>
          <w:szCs w:val="22"/>
        </w:rPr>
        <w:t>Bankovní spojení:</w:t>
      </w:r>
      <w:r w:rsidRPr="009B2364">
        <w:rPr>
          <w:rFonts w:ascii="Arial" w:hAnsi="Arial" w:cs="Arial"/>
          <w:bCs/>
          <w:sz w:val="22"/>
          <w:szCs w:val="22"/>
        </w:rPr>
        <w:t xml:space="preserve"> Komerční banka Praha 5</w:t>
      </w:r>
    </w:p>
    <w:p w14:paraId="3C408D2D" w14:textId="54890174" w:rsidR="009B2364" w:rsidRPr="009B2364" w:rsidRDefault="009B2364" w:rsidP="009B236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B2364">
        <w:rPr>
          <w:rFonts w:ascii="Arial" w:hAnsi="Arial" w:cs="Arial"/>
          <w:bCs/>
          <w:sz w:val="22"/>
          <w:szCs w:val="22"/>
        </w:rPr>
        <w:t>Číslo účtu: 24635051/0100</w:t>
      </w:r>
    </w:p>
    <w:p w14:paraId="3A18A822" w14:textId="77777777" w:rsidR="009B2364" w:rsidRDefault="009B2364" w:rsidP="009B2364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B2364">
        <w:rPr>
          <w:rFonts w:ascii="Arial" w:hAnsi="Arial" w:cs="Arial"/>
          <w:bCs/>
          <w:sz w:val="22"/>
          <w:szCs w:val="22"/>
        </w:rPr>
        <w:t>DIČ: CZ00027049</w:t>
      </w:r>
    </w:p>
    <w:p w14:paraId="27BCD943" w14:textId="2709B2AF" w:rsidR="00E271B3" w:rsidRDefault="009B2364" w:rsidP="009B236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B2364">
        <w:rPr>
          <w:rFonts w:ascii="Arial" w:hAnsi="Arial" w:cs="Arial"/>
          <w:bCs/>
          <w:sz w:val="22"/>
          <w:szCs w:val="22"/>
        </w:rPr>
        <w:t xml:space="preserve"> </w:t>
      </w:r>
      <w:r w:rsidR="00E271B3" w:rsidRPr="002E0F64">
        <w:rPr>
          <w:rFonts w:ascii="Arial" w:hAnsi="Arial" w:cs="Arial"/>
          <w:sz w:val="22"/>
          <w:szCs w:val="22"/>
        </w:rPr>
        <w:t>(</w:t>
      </w:r>
      <w:r w:rsidR="00E271B3" w:rsidRPr="002E0F64">
        <w:rPr>
          <w:rFonts w:ascii="Arial" w:hAnsi="Arial" w:cs="Arial"/>
          <w:b/>
          <w:sz w:val="22"/>
          <w:szCs w:val="22"/>
        </w:rPr>
        <w:t>„Zhotovitel“</w:t>
      </w:r>
      <w:r w:rsidR="00E271B3" w:rsidRPr="002E0F64">
        <w:rPr>
          <w:rFonts w:ascii="Arial" w:hAnsi="Arial" w:cs="Arial"/>
          <w:sz w:val="22"/>
          <w:szCs w:val="22"/>
        </w:rPr>
        <w:t>)</w:t>
      </w:r>
    </w:p>
    <w:p w14:paraId="45110E27" w14:textId="77777777" w:rsidR="009B2364" w:rsidRPr="002E0F64" w:rsidRDefault="009B2364" w:rsidP="009B236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DF05606" w14:textId="3573B1DB" w:rsidR="00DC1D9A" w:rsidRPr="002E0F64" w:rsidRDefault="00E271B3" w:rsidP="00833188">
      <w:pPr>
        <w:pStyle w:val="Zkladntext"/>
        <w:spacing w:before="120" w:after="120"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70839D85" w14:textId="01A2C980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2E0F64">
        <w:rPr>
          <w:rFonts w:ascii="Arial" w:hAnsi="Arial" w:cs="Arial"/>
          <w:b w:val="0"/>
          <w:i w:val="0"/>
          <w:sz w:val="22"/>
          <w:szCs w:val="22"/>
        </w:rPr>
        <w:t>S</w:t>
      </w:r>
      <w:r w:rsidRPr="002E0F64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2E0F64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C90C2D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C90C2D">
        <w:rPr>
          <w:rFonts w:cs="Arial"/>
          <w:szCs w:val="22"/>
          <w:u w:val="none"/>
        </w:rPr>
        <w:t xml:space="preserve">Účel a předmět </w:t>
      </w:r>
      <w:r w:rsidR="003149B2" w:rsidRPr="00C90C2D">
        <w:rPr>
          <w:rFonts w:cs="Arial"/>
          <w:szCs w:val="22"/>
          <w:u w:val="none"/>
        </w:rPr>
        <w:t>S</w:t>
      </w:r>
      <w:r w:rsidRPr="00C90C2D">
        <w:rPr>
          <w:rFonts w:cs="Arial"/>
          <w:szCs w:val="22"/>
          <w:u w:val="none"/>
        </w:rPr>
        <w:t>mlouvy</w:t>
      </w:r>
      <w:bookmarkEnd w:id="0"/>
    </w:p>
    <w:p w14:paraId="69B06741" w14:textId="3B710EA7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Účelem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Pr="006D6C55">
        <w:rPr>
          <w:rFonts w:ascii="Arial" w:hAnsi="Arial" w:cs="Arial"/>
          <w:sz w:val="22"/>
          <w:szCs w:val="22"/>
        </w:rPr>
        <w:t xml:space="preserve">úprava práv a povinností </w:t>
      </w:r>
      <w:r w:rsidR="008F76BA" w:rsidRPr="006D6C55">
        <w:rPr>
          <w:rFonts w:ascii="Arial" w:hAnsi="Arial" w:cs="Arial"/>
          <w:sz w:val="22"/>
          <w:szCs w:val="22"/>
        </w:rPr>
        <w:t>S</w:t>
      </w:r>
      <w:r w:rsidRPr="006D6C55">
        <w:rPr>
          <w:rFonts w:ascii="Arial" w:hAnsi="Arial" w:cs="Arial"/>
          <w:sz w:val="22"/>
          <w:szCs w:val="22"/>
        </w:rPr>
        <w:t xml:space="preserve">mluvních stran 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při realizaci veřejné zakázky malého rozsahu č.j. </w:t>
      </w:r>
      <w:r w:rsidR="002B471B" w:rsidRPr="002B471B">
        <w:t>SPU 111632/2026/</w:t>
      </w:r>
      <w:proofErr w:type="spellStart"/>
      <w:r w:rsidR="002B471B" w:rsidRPr="002B471B">
        <w:t>Kav</w:t>
      </w:r>
      <w:proofErr w:type="spellEnd"/>
      <w:r w:rsidR="00D042B4" w:rsidRPr="002B471B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9F" w:rsidRPr="002B471B">
        <w:rPr>
          <w:rFonts w:ascii="Arial" w:hAnsi="Arial" w:cs="Arial"/>
          <w:b/>
          <w:bCs/>
          <w:sz w:val="22"/>
          <w:szCs w:val="22"/>
        </w:rPr>
        <w:t>(„</w:t>
      </w:r>
      <w:r w:rsidR="00B6469F" w:rsidRPr="006D6C55">
        <w:rPr>
          <w:rFonts w:ascii="Arial" w:hAnsi="Arial" w:cs="Arial"/>
          <w:b/>
          <w:bCs/>
          <w:sz w:val="22"/>
          <w:szCs w:val="22"/>
        </w:rPr>
        <w:t>Veřejná zakázka</w:t>
      </w:r>
      <w:r w:rsidR="00B6469F" w:rsidRPr="006D6C55">
        <w:rPr>
          <w:rFonts w:ascii="Arial" w:hAnsi="Arial" w:cs="Arial"/>
          <w:sz w:val="22"/>
          <w:szCs w:val="22"/>
        </w:rPr>
        <w:t>“)</w:t>
      </w:r>
      <w:r w:rsidR="00DF6363" w:rsidRPr="006D6C55">
        <w:rPr>
          <w:rFonts w:ascii="Arial" w:hAnsi="Arial" w:cs="Arial"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s názvem „</w:t>
      </w:r>
      <w:r w:rsidRPr="006D6C55">
        <w:rPr>
          <w:rFonts w:ascii="Arial" w:hAnsi="Arial" w:cs="Arial"/>
          <w:b/>
          <w:sz w:val="22"/>
          <w:szCs w:val="22"/>
        </w:rPr>
        <w:t xml:space="preserve">Studie odtokových poměrů 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v </w:t>
      </w:r>
      <w:r w:rsidRPr="006D6C55">
        <w:rPr>
          <w:rFonts w:ascii="Arial" w:hAnsi="Arial" w:cs="Arial"/>
          <w:b/>
          <w:sz w:val="22"/>
          <w:szCs w:val="22"/>
        </w:rPr>
        <w:t>k.</w:t>
      </w:r>
      <w:r w:rsidR="00D042B4" w:rsidRPr="006D6C5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D6C55">
        <w:rPr>
          <w:rFonts w:ascii="Arial" w:hAnsi="Arial" w:cs="Arial"/>
          <w:b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b/>
          <w:sz w:val="22"/>
          <w:szCs w:val="22"/>
        </w:rPr>
        <w:t xml:space="preserve"> </w:t>
      </w:r>
      <w:r w:rsidR="00957E09">
        <w:rPr>
          <w:rFonts w:ascii="Arial" w:hAnsi="Arial" w:cs="Arial"/>
          <w:b/>
          <w:bCs/>
          <w:sz w:val="22"/>
          <w:szCs w:val="22"/>
        </w:rPr>
        <w:t xml:space="preserve">Dobré Pole u Vitic a </w:t>
      </w:r>
      <w:proofErr w:type="spellStart"/>
      <w:r w:rsidR="00957E09">
        <w:rPr>
          <w:rFonts w:ascii="Arial" w:hAnsi="Arial" w:cs="Arial"/>
          <w:b/>
          <w:bCs/>
          <w:sz w:val="22"/>
          <w:szCs w:val="22"/>
        </w:rPr>
        <w:t>Chotýš</w:t>
      </w:r>
      <w:proofErr w:type="spellEnd"/>
      <w:r w:rsidR="00DF6363" w:rsidRPr="006D6C55">
        <w:rPr>
          <w:rFonts w:ascii="Arial" w:hAnsi="Arial" w:cs="Arial"/>
          <w:b/>
          <w:bCs/>
          <w:sz w:val="22"/>
          <w:szCs w:val="22"/>
        </w:rPr>
        <w:t>.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“.</w:t>
      </w:r>
      <w:bookmarkStart w:id="1" w:name="_Ref368937392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Účelem je vypracování studie odtokových poměrů v katastrálním území</w:t>
      </w:r>
      <w:r w:rsidR="00D042B4" w:rsidRPr="006D6C55">
        <w:rPr>
          <w:rFonts w:ascii="Arial" w:hAnsi="Arial" w:cs="Arial"/>
          <w:sz w:val="22"/>
          <w:szCs w:val="22"/>
        </w:rPr>
        <w:t xml:space="preserve"> (</w:t>
      </w:r>
      <w:r w:rsidR="00DA3DB3" w:rsidRPr="006D6C55">
        <w:rPr>
          <w:rFonts w:ascii="Arial" w:hAnsi="Arial" w:cs="Arial"/>
          <w:sz w:val="22"/>
          <w:szCs w:val="22"/>
        </w:rPr>
        <w:t>„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k</w:t>
      </w:r>
      <w:r w:rsidR="00D042B4" w:rsidRPr="006D6C55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D042B4" w:rsidRPr="006D6C55">
        <w:rPr>
          <w:rFonts w:ascii="Arial" w:hAnsi="Arial" w:cs="Arial"/>
          <w:b/>
          <w:bCs/>
          <w:sz w:val="22"/>
          <w:szCs w:val="22"/>
        </w:rPr>
        <w:t>ú</w:t>
      </w:r>
      <w:r w:rsidR="005941C5" w:rsidRPr="006D6C55">
        <w:rPr>
          <w:rFonts w:ascii="Arial" w:hAnsi="Arial" w:cs="Arial"/>
          <w:b/>
          <w:bCs/>
          <w:sz w:val="22"/>
          <w:szCs w:val="22"/>
        </w:rPr>
        <w:t>.</w:t>
      </w:r>
      <w:proofErr w:type="spellEnd"/>
      <w:r w:rsidR="00D042B4" w:rsidRPr="006D6C55">
        <w:rPr>
          <w:rFonts w:ascii="Arial" w:hAnsi="Arial" w:cs="Arial"/>
          <w:sz w:val="22"/>
          <w:szCs w:val="22"/>
        </w:rPr>
        <w:t xml:space="preserve">“) </w:t>
      </w:r>
      <w:r w:rsidR="00593947">
        <w:rPr>
          <w:rFonts w:ascii="Arial" w:hAnsi="Arial" w:cs="Arial"/>
          <w:b/>
          <w:bCs/>
          <w:sz w:val="22"/>
          <w:szCs w:val="22"/>
        </w:rPr>
        <w:t xml:space="preserve">Dobré Pole u Vitic a </w:t>
      </w:r>
      <w:proofErr w:type="spellStart"/>
      <w:r w:rsidR="00593947">
        <w:rPr>
          <w:rFonts w:ascii="Arial" w:hAnsi="Arial" w:cs="Arial"/>
          <w:b/>
          <w:bCs/>
          <w:sz w:val="22"/>
          <w:szCs w:val="22"/>
        </w:rPr>
        <w:t>Chotýš</w:t>
      </w:r>
      <w:proofErr w:type="spellEnd"/>
      <w:r w:rsidRPr="006D6C55">
        <w:rPr>
          <w:rFonts w:ascii="Arial" w:hAnsi="Arial" w:cs="Arial"/>
          <w:sz w:val="22"/>
          <w:szCs w:val="22"/>
        </w:rPr>
        <w:t>, která vyhodnotí především odtokové a erozní poměry, navrhne systém protierozních a protipovodňových opatření a vyhodnotí účinnost navržených opatření.</w:t>
      </w:r>
    </w:p>
    <w:p w14:paraId="2F761A22" w14:textId="31B8021E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Studie bude podkladem pro zpracování plánu společných zařízení v rámci komplexních pozemkových úprav v k.</w:t>
      </w:r>
      <w:r w:rsidR="00D042B4" w:rsidRPr="006D6C5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6C55">
        <w:rPr>
          <w:rFonts w:ascii="Arial" w:hAnsi="Arial" w:cs="Arial"/>
          <w:sz w:val="22"/>
          <w:szCs w:val="22"/>
        </w:rPr>
        <w:t>ú.</w:t>
      </w:r>
      <w:proofErr w:type="spellEnd"/>
      <w:r w:rsidRPr="006D6C55">
        <w:rPr>
          <w:rFonts w:ascii="Arial" w:hAnsi="Arial" w:cs="Arial"/>
          <w:sz w:val="22"/>
          <w:szCs w:val="22"/>
        </w:rPr>
        <w:t xml:space="preserve"> </w:t>
      </w:r>
      <w:r w:rsidR="00593947">
        <w:rPr>
          <w:rFonts w:ascii="Arial" w:hAnsi="Arial" w:cs="Arial"/>
          <w:sz w:val="22"/>
          <w:szCs w:val="22"/>
        </w:rPr>
        <w:t xml:space="preserve">Dobré Pole u Vitic a </w:t>
      </w:r>
      <w:proofErr w:type="spellStart"/>
      <w:r w:rsidR="00593947">
        <w:rPr>
          <w:rFonts w:ascii="Arial" w:hAnsi="Arial" w:cs="Arial"/>
          <w:sz w:val="22"/>
          <w:szCs w:val="22"/>
        </w:rPr>
        <w:t>Chotýš</w:t>
      </w:r>
      <w:proofErr w:type="spellEnd"/>
      <w:r w:rsidR="00593947">
        <w:rPr>
          <w:rFonts w:ascii="Arial" w:hAnsi="Arial" w:cs="Arial"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>(„</w:t>
      </w:r>
      <w:proofErr w:type="spellStart"/>
      <w:r w:rsidR="00A92CDC" w:rsidRPr="006D6C55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EC4F0F" w:rsidRPr="006D6C55">
        <w:rPr>
          <w:rFonts w:ascii="Arial" w:hAnsi="Arial" w:cs="Arial"/>
          <w:b/>
          <w:bCs/>
          <w:sz w:val="22"/>
          <w:szCs w:val="22"/>
        </w:rPr>
        <w:t xml:space="preserve"> </w:t>
      </w:r>
      <w:r w:rsidR="00A92CDC" w:rsidRPr="006D6C55">
        <w:rPr>
          <w:rFonts w:ascii="Arial" w:hAnsi="Arial" w:cs="Arial"/>
          <w:sz w:val="22"/>
          <w:szCs w:val="22"/>
        </w:rPr>
        <w:t xml:space="preserve">“). </w:t>
      </w:r>
      <w:r w:rsidRPr="006D6C55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CF2634" w:rsidRPr="006D6C5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00CF2634" w:rsidRPr="006D6C55">
        <w:rPr>
          <w:rFonts w:ascii="Arial" w:hAnsi="Arial" w:cs="Arial"/>
          <w:sz w:val="22"/>
          <w:szCs w:val="22"/>
        </w:rPr>
        <w:t>ú.</w:t>
      </w:r>
      <w:proofErr w:type="spellEnd"/>
      <w:r w:rsidR="00CF2634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a zohlední také průchod zvýšených průtoků zastavěnými částmi obce.</w:t>
      </w:r>
    </w:p>
    <w:p w14:paraId="60D544F2" w14:textId="1AE7D03B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 w:rsidRPr="006D6C55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1"/>
    </w:p>
    <w:p w14:paraId="7D34E7F0" w14:textId="77777777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Analýzu území</w:t>
      </w:r>
    </w:p>
    <w:p w14:paraId="71B2D400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vypracování rozborových map na podkladě hydrologicky korektního digitálního modelu terénu</w:t>
      </w:r>
    </w:p>
    <w:p w14:paraId="747C00E7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terénního průzkumu (včetně erozní a povodňové historie a vzniklých škod)</w:t>
      </w:r>
    </w:p>
    <w:p w14:paraId="543B9654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27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vodní erozí půdy</w:t>
      </w:r>
    </w:p>
    <w:p w14:paraId="0D02EA76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  <w:tab w:val="num" w:pos="1418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ohrožení území větrnou erozí půdy</w:t>
      </w:r>
    </w:p>
    <w:p w14:paraId="43E9717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srážkoodtokových poměrů území</w:t>
      </w:r>
    </w:p>
    <w:p w14:paraId="6DB25F02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analýza a vyhodnocení stávajících územně plánovacích dokumentací či jiných studií krajinných struktur</w:t>
      </w:r>
    </w:p>
    <w:p w14:paraId="6EF3B0D5" w14:textId="77777777" w:rsidR="00DC1D9A" w:rsidRPr="006D6C55" w:rsidRDefault="00DC1D9A" w:rsidP="00B07BE6">
      <w:pPr>
        <w:pStyle w:val="Bezmezer"/>
        <w:numPr>
          <w:ilvl w:val="1"/>
          <w:numId w:val="4"/>
        </w:numPr>
        <w:tabs>
          <w:tab w:val="clear" w:pos="737"/>
          <w:tab w:val="num" w:pos="426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provedení identifikace melioračních staveb v území</w:t>
      </w:r>
    </w:p>
    <w:p w14:paraId="7831DC30" w14:textId="3F221A31" w:rsidR="00DC1D9A" w:rsidRPr="006D6C55" w:rsidRDefault="00DC1D9A" w:rsidP="00833188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 w:rsidRPr="006D6C55">
        <w:rPr>
          <w:rStyle w:val="Siln"/>
          <w:rFonts w:ascii="Arial" w:hAnsi="Arial" w:cs="Arial"/>
          <w:sz w:val="22"/>
          <w:szCs w:val="22"/>
        </w:rPr>
        <w:t>Návrh opatření</w:t>
      </w:r>
    </w:p>
    <w:p w14:paraId="1518A37F" w14:textId="4A547D95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B.1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6D44F2C3" w14:textId="19E51B04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B.2</w:t>
      </w:r>
      <w:r w:rsidR="00B1418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>projednání návrhů opatření s rozhodující částí uživatelů a vlastníků zemědělské</w:t>
      </w:r>
      <w:r w:rsidR="00B1418C" w:rsidRPr="006D6C55">
        <w:rPr>
          <w:rFonts w:ascii="Arial" w:hAnsi="Arial" w:cs="Arial"/>
          <w:sz w:val="22"/>
          <w:szCs w:val="22"/>
        </w:rPr>
        <w:t xml:space="preserve"> </w:t>
      </w:r>
      <w:r w:rsidRPr="006D6C55">
        <w:rPr>
          <w:rFonts w:ascii="Arial" w:hAnsi="Arial" w:cs="Arial"/>
          <w:sz w:val="22"/>
          <w:szCs w:val="22"/>
        </w:rPr>
        <w:t>půdy, správci vodních toků a povodí, dotčený</w:t>
      </w:r>
      <w:r w:rsidR="004E60C6" w:rsidRPr="006D6C55">
        <w:rPr>
          <w:rFonts w:ascii="Arial" w:hAnsi="Arial" w:cs="Arial"/>
          <w:sz w:val="22"/>
          <w:szCs w:val="22"/>
        </w:rPr>
        <w:t>mi</w:t>
      </w:r>
      <w:r w:rsidRPr="006D6C55">
        <w:rPr>
          <w:rFonts w:ascii="Arial" w:hAnsi="Arial" w:cs="Arial"/>
          <w:sz w:val="22"/>
          <w:szCs w:val="22"/>
        </w:rPr>
        <w:t xml:space="preserve"> orgán</w:t>
      </w:r>
      <w:r w:rsidR="004E60C6" w:rsidRPr="006D6C55">
        <w:rPr>
          <w:rFonts w:ascii="Arial" w:hAnsi="Arial" w:cs="Arial"/>
          <w:sz w:val="22"/>
          <w:szCs w:val="22"/>
        </w:rPr>
        <w:t>y</w:t>
      </w:r>
      <w:r w:rsidRPr="006D6C55">
        <w:rPr>
          <w:rFonts w:ascii="Arial" w:hAnsi="Arial" w:cs="Arial"/>
          <w:sz w:val="22"/>
          <w:szCs w:val="22"/>
        </w:rPr>
        <w:t xml:space="preserve"> a zástupci obce</w:t>
      </w:r>
    </w:p>
    <w:p w14:paraId="09220274" w14:textId="6824BCE2" w:rsidR="007F56E7" w:rsidRPr="006D6C55" w:rsidRDefault="007F56E7" w:rsidP="00B07BE6">
      <w:pPr>
        <w:pStyle w:val="Bezmezer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B.3</w:t>
      </w:r>
      <w:r w:rsidR="009D549C" w:rsidRPr="006D6C55">
        <w:rPr>
          <w:rFonts w:ascii="Arial" w:hAnsi="Arial" w:cs="Arial"/>
          <w:sz w:val="22"/>
          <w:szCs w:val="22"/>
        </w:rPr>
        <w:tab/>
      </w:r>
      <w:r w:rsidRPr="006D6C55">
        <w:rPr>
          <w:rFonts w:ascii="Arial" w:hAnsi="Arial" w:cs="Arial"/>
          <w:sz w:val="22"/>
          <w:szCs w:val="22"/>
        </w:rPr>
        <w:t xml:space="preserve">zohlednění a zapracování připomínek uživatelů, vlastníků, správců vodních toků a povodí, </w:t>
      </w:r>
      <w:r w:rsidR="004E60C6" w:rsidRPr="006D6C55">
        <w:rPr>
          <w:rFonts w:ascii="Arial" w:hAnsi="Arial" w:cs="Arial"/>
          <w:sz w:val="22"/>
          <w:szCs w:val="22"/>
        </w:rPr>
        <w:t>dotčených orgánů</w:t>
      </w:r>
      <w:r w:rsidRPr="006D6C55">
        <w:rPr>
          <w:rFonts w:ascii="Arial" w:hAnsi="Arial" w:cs="Arial"/>
          <w:sz w:val="22"/>
          <w:szCs w:val="22"/>
        </w:rPr>
        <w:t xml:space="preserve"> a zástupců obce do komplexního systému návrhu opatření</w:t>
      </w:r>
    </w:p>
    <w:p w14:paraId="78C4C6EC" w14:textId="5335464B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B.4</w:t>
      </w:r>
      <w:r w:rsidRPr="006D6C55">
        <w:rPr>
          <w:rFonts w:ascii="Arial" w:hAnsi="Arial" w:cs="Arial"/>
          <w:sz w:val="22"/>
          <w:szCs w:val="22"/>
        </w:rPr>
        <w:tab/>
        <w:t>stanovení účinnosti navržených opatření</w:t>
      </w:r>
    </w:p>
    <w:p w14:paraId="30104113" w14:textId="18EBDFE9" w:rsidR="007F56E7" w:rsidRPr="006D6C55" w:rsidRDefault="007F56E7" w:rsidP="00B07BE6">
      <w:pPr>
        <w:pStyle w:val="Bezmezer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B.5</w:t>
      </w:r>
      <w:r w:rsidRPr="006D6C55">
        <w:rPr>
          <w:rFonts w:ascii="Arial" w:hAnsi="Arial" w:cs="Arial"/>
          <w:sz w:val="22"/>
          <w:szCs w:val="22"/>
        </w:rPr>
        <w:tab/>
        <w:t xml:space="preserve">návrh rozsahu obvodu následných </w:t>
      </w:r>
      <w:proofErr w:type="spellStart"/>
      <w:r w:rsidRPr="006D6C55">
        <w:rPr>
          <w:rFonts w:ascii="Arial" w:hAnsi="Arial" w:cs="Arial"/>
          <w:sz w:val="22"/>
          <w:szCs w:val="22"/>
        </w:rPr>
        <w:t>KoPÚ</w:t>
      </w:r>
      <w:proofErr w:type="spellEnd"/>
    </w:p>
    <w:p w14:paraId="38E5E554" w14:textId="09D53D32" w:rsidR="00DC1D9A" w:rsidRPr="006D6C55" w:rsidRDefault="00CC2E64" w:rsidP="00CC2E64">
      <w:pPr>
        <w:pStyle w:val="Bezmezer"/>
        <w:numPr>
          <w:ilvl w:val="0"/>
          <w:numId w:val="25"/>
        </w:numPr>
        <w:spacing w:before="120" w:after="120"/>
        <w:ind w:left="0" w:firstLine="0"/>
        <w:jc w:val="both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analytické části</w:t>
      </w:r>
      <w:r w:rsidRPr="006D6C55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6D6C55" w:rsidRDefault="00DC1D9A" w:rsidP="00D9352B">
      <w:pPr>
        <w:pStyle w:val="Bezmezer"/>
        <w:numPr>
          <w:ilvl w:val="1"/>
          <w:numId w:val="39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332CF78F" w14:textId="77777777" w:rsidR="00DC1D9A" w:rsidRPr="006D6C55" w:rsidRDefault="00DC1D9A" w:rsidP="00110813">
      <w:pPr>
        <w:pStyle w:val="Bezmezer"/>
        <w:numPr>
          <w:ilvl w:val="1"/>
          <w:numId w:val="49"/>
        </w:numPr>
        <w:tabs>
          <w:tab w:val="clear" w:pos="73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6D6C55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Default="00DC1D9A" w:rsidP="00D935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84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dokladová část</w:t>
      </w:r>
    </w:p>
    <w:p w14:paraId="0CA9CC42" w14:textId="678724D1" w:rsidR="00215E93" w:rsidRDefault="00382521" w:rsidP="00F75C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C.3 </w:t>
      </w:r>
      <w:r w:rsidR="00215E93">
        <w:rPr>
          <w:rFonts w:ascii="Arial" w:hAnsi="Arial" w:cs="Arial"/>
          <w:sz w:val="22"/>
          <w:szCs w:val="22"/>
        </w:rPr>
        <w:t>dokladová část (</w:t>
      </w:r>
      <w:proofErr w:type="spellStart"/>
      <w:r w:rsidR="00215E93">
        <w:rPr>
          <w:rFonts w:ascii="Arial" w:hAnsi="Arial" w:cs="Arial"/>
          <w:sz w:val="22"/>
          <w:szCs w:val="22"/>
        </w:rPr>
        <w:t>chráněnné</w:t>
      </w:r>
      <w:proofErr w:type="spellEnd"/>
      <w:r w:rsidR="00215E93">
        <w:rPr>
          <w:rFonts w:ascii="Arial" w:hAnsi="Arial" w:cs="Arial"/>
          <w:sz w:val="22"/>
          <w:szCs w:val="22"/>
        </w:rPr>
        <w:t xml:space="preserve"> ložiskové území)</w:t>
      </w:r>
    </w:p>
    <w:p w14:paraId="7540751B" w14:textId="630EB018" w:rsidR="00215E93" w:rsidRDefault="00B95F5C" w:rsidP="00F75C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-souhlas vlastníka pozemku, kde je navrženo opatření</w:t>
      </w:r>
      <w:r w:rsidR="00D13842">
        <w:rPr>
          <w:rFonts w:ascii="Arial" w:hAnsi="Arial" w:cs="Arial"/>
          <w:sz w:val="22"/>
          <w:szCs w:val="22"/>
        </w:rPr>
        <w:t xml:space="preserve"> z PSZ, s řešením v pozemkové úpravě dle § 2 zákona</w:t>
      </w:r>
    </w:p>
    <w:p w14:paraId="6056BAA2" w14:textId="25A57E29" w:rsidR="00412F21" w:rsidRDefault="00412F21" w:rsidP="00F75C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C52C9">
        <w:rPr>
          <w:rFonts w:ascii="Arial" w:hAnsi="Arial" w:cs="Arial"/>
          <w:sz w:val="22"/>
          <w:szCs w:val="22"/>
        </w:rPr>
        <w:t>.4 veřejného projednání studie s</w:t>
      </w:r>
      <w:r w:rsidR="00A51397">
        <w:rPr>
          <w:rFonts w:ascii="Arial" w:hAnsi="Arial" w:cs="Arial"/>
          <w:sz w:val="22"/>
          <w:szCs w:val="22"/>
        </w:rPr>
        <w:t> </w:t>
      </w:r>
      <w:r w:rsidR="007C52C9">
        <w:rPr>
          <w:rFonts w:ascii="Arial" w:hAnsi="Arial" w:cs="Arial"/>
          <w:sz w:val="22"/>
          <w:szCs w:val="22"/>
        </w:rPr>
        <w:t>vlastníky</w:t>
      </w:r>
    </w:p>
    <w:p w14:paraId="36381C29" w14:textId="2660424E" w:rsidR="00A51397" w:rsidRPr="006D6C55" w:rsidRDefault="00A51397" w:rsidP="00F75C80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zápis a prezenční listina</w:t>
      </w:r>
    </w:p>
    <w:p w14:paraId="47D8E2DA" w14:textId="4024C54A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6D6C55">
        <w:rPr>
          <w:rStyle w:val="Siln"/>
          <w:rFonts w:ascii="Arial" w:hAnsi="Arial" w:cs="Arial"/>
          <w:sz w:val="22"/>
          <w:szCs w:val="22"/>
        </w:rPr>
        <w:t>Dílo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6D6C55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lastRenderedPageBreak/>
        <w:t>(Dílo dále také jako „</w:t>
      </w:r>
      <w:r w:rsidRPr="006D6C55">
        <w:rPr>
          <w:rStyle w:val="Siln"/>
          <w:rFonts w:ascii="Arial" w:hAnsi="Arial" w:cs="Arial"/>
          <w:sz w:val="22"/>
          <w:szCs w:val="22"/>
        </w:rPr>
        <w:t>Plnění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6B0686E" w14:textId="174D95C3" w:rsidR="00DC1D9A" w:rsidRPr="006D6C55" w:rsidRDefault="00DC1D9A" w:rsidP="00833188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6272B15D" w:rsidR="00DC1D9A" w:rsidRPr="006D6C55" w:rsidRDefault="00DC1D9A" w:rsidP="0022492B">
      <w:pPr>
        <w:pStyle w:val="Bezmezer"/>
        <w:numPr>
          <w:ilvl w:val="0"/>
          <w:numId w:val="33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VII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6D6C55" w:rsidRDefault="00DC1D9A" w:rsidP="00833188">
      <w:pPr>
        <w:pStyle w:val="Bezmezer"/>
        <w:spacing w:before="120" w:after="120"/>
        <w:ind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</w:t>
      </w:r>
    </w:p>
    <w:p w14:paraId="3969BD87" w14:textId="650B2383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Podklady k provedení </w:t>
      </w:r>
      <w:r w:rsidR="00904B29" w:rsidRPr="006D6C55">
        <w:rPr>
          <w:rFonts w:cs="Arial"/>
          <w:szCs w:val="22"/>
          <w:u w:val="none"/>
        </w:rPr>
        <w:t>D</w:t>
      </w:r>
      <w:r w:rsidRPr="006D6C55">
        <w:rPr>
          <w:rFonts w:cs="Arial"/>
          <w:szCs w:val="22"/>
          <w:u w:val="none"/>
        </w:rPr>
        <w:t>íla</w:t>
      </w:r>
    </w:p>
    <w:p w14:paraId="2898B172" w14:textId="73EC95B1" w:rsidR="00DC1D9A" w:rsidRPr="006D6C55" w:rsidRDefault="00DC1D9A" w:rsidP="0022492B">
      <w:pPr>
        <w:pStyle w:val="Bezmezer"/>
        <w:numPr>
          <w:ilvl w:val="0"/>
          <w:numId w:val="19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77777777" w:rsidR="00DC1D9A" w:rsidRPr="006D6C55" w:rsidRDefault="00DC1D9A" w:rsidP="0022492B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left="0" w:firstLine="256"/>
        <w:jc w:val="both"/>
        <w:rPr>
          <w:rFonts w:ascii="Arial" w:hAnsi="Arial" w:cs="Arial"/>
          <w:sz w:val="22"/>
          <w:szCs w:val="22"/>
        </w:rPr>
      </w:pPr>
      <w:r w:rsidRPr="006D6C55">
        <w:rPr>
          <w:rFonts w:ascii="Arial" w:hAnsi="Arial" w:cs="Arial"/>
          <w:sz w:val="22"/>
          <w:szCs w:val="22"/>
        </w:rPr>
        <w:t>Data výškopisu (ZABAGED, DMR 4G/5G)</w:t>
      </w:r>
    </w:p>
    <w:p w14:paraId="4A619AF4" w14:textId="77777777" w:rsidR="00DC1D9A" w:rsidRPr="006D6C55" w:rsidRDefault="00DC1D9A" w:rsidP="00833188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III</w:t>
      </w:r>
    </w:p>
    <w:p w14:paraId="2BFD798C" w14:textId="56378FAD" w:rsidR="00DC1D9A" w:rsidRPr="006D6C55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 xml:space="preserve">Doba a místo </w:t>
      </w:r>
      <w:r w:rsidR="004E1928" w:rsidRPr="006D6C55">
        <w:rPr>
          <w:rFonts w:cs="Arial"/>
          <w:szCs w:val="22"/>
          <w:u w:val="none"/>
        </w:rPr>
        <w:t>P</w:t>
      </w:r>
      <w:r w:rsidRPr="006D6C55">
        <w:rPr>
          <w:rFonts w:cs="Arial"/>
          <w:szCs w:val="22"/>
          <w:u w:val="none"/>
        </w:rPr>
        <w:t>lnění</w:t>
      </w:r>
    </w:p>
    <w:p w14:paraId="362CC79A" w14:textId="6E4C7038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6D6C55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r w:rsidR="00BB0736">
        <w:rPr>
          <w:rFonts w:ascii="Arial" w:hAnsi="Arial" w:cs="Arial"/>
          <w:sz w:val="22"/>
          <w:szCs w:val="22"/>
        </w:rPr>
        <w:t>30.</w:t>
      </w:r>
      <w:r w:rsidR="00A6599E">
        <w:rPr>
          <w:rFonts w:ascii="Arial" w:hAnsi="Arial" w:cs="Arial"/>
          <w:sz w:val="22"/>
          <w:szCs w:val="22"/>
        </w:rPr>
        <w:t>10</w:t>
      </w:r>
      <w:r w:rsidR="00BB0736">
        <w:rPr>
          <w:rFonts w:ascii="Arial" w:hAnsi="Arial" w:cs="Arial"/>
          <w:sz w:val="22"/>
          <w:szCs w:val="22"/>
        </w:rPr>
        <w:t>.2026</w:t>
      </w:r>
      <w:r w:rsidR="00DF6363" w:rsidRPr="006D6C55">
        <w:rPr>
          <w:rFonts w:ascii="Arial" w:hAnsi="Arial" w:cs="Arial"/>
          <w:sz w:val="22"/>
          <w:szCs w:val="22"/>
        </w:rPr>
        <w:t>.</w:t>
      </w:r>
    </w:p>
    <w:p w14:paraId="6EF22D51" w14:textId="7849BEE0" w:rsidR="00DC1D9A" w:rsidRPr="006D6C55" w:rsidRDefault="00DC1D9A" w:rsidP="00833188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6D6C55" w:rsidRDefault="00DC1D9A" w:rsidP="0022492B">
      <w:pPr>
        <w:pStyle w:val="Bezmezer"/>
        <w:numPr>
          <w:ilvl w:val="0"/>
          <w:numId w:val="42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6D6C5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2" w:name="_Ref368936589"/>
      <w:r w:rsidRPr="006D6C55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6D6C55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6D6C55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2"/>
    </w:p>
    <w:p w14:paraId="28D13E7F" w14:textId="77777777" w:rsidR="00DC1D9A" w:rsidRPr="006D6C55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6D6C55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6D6C55">
        <w:rPr>
          <w:rFonts w:cs="Arial"/>
          <w:szCs w:val="22"/>
          <w:u w:val="none"/>
        </w:rPr>
        <w:t>Čl. IV</w:t>
      </w:r>
      <w:r w:rsidRPr="006D6C55">
        <w:rPr>
          <w:rFonts w:cs="Arial"/>
          <w:szCs w:val="22"/>
          <w:u w:val="none"/>
        </w:rPr>
        <w:br/>
        <w:t xml:space="preserve">Povinnosti </w:t>
      </w:r>
      <w:r w:rsidR="008F76BA" w:rsidRPr="006D6C55">
        <w:rPr>
          <w:rFonts w:cs="Arial"/>
          <w:szCs w:val="22"/>
          <w:u w:val="none"/>
        </w:rPr>
        <w:t>S</w:t>
      </w:r>
      <w:r w:rsidRPr="006D6C55">
        <w:rPr>
          <w:rFonts w:cs="Arial"/>
          <w:szCs w:val="22"/>
          <w:u w:val="none"/>
        </w:rPr>
        <w:t>mluvních stran</w:t>
      </w:r>
    </w:p>
    <w:p w14:paraId="76B33C3A" w14:textId="77777777" w:rsidR="00DC1D9A" w:rsidRPr="0022492B" w:rsidRDefault="00DC1D9A" w:rsidP="00885275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22492B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0D5C28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0D5C28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0D5C28" w:rsidRDefault="00DC1D9A" w:rsidP="003D4538">
      <w:pPr>
        <w:pStyle w:val="Bezmezer"/>
        <w:numPr>
          <w:ilvl w:val="1"/>
          <w:numId w:val="9"/>
        </w:numPr>
        <w:tabs>
          <w:tab w:val="left" w:pos="284"/>
        </w:tabs>
        <w:spacing w:before="120" w:after="120"/>
        <w:ind w:left="567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se zněním </w:t>
      </w:r>
      <w:r w:rsidR="003149B2" w:rsidRPr="000D5C28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Default="005220B3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284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bookmarkStart w:id="3" w:name="_Hlk65048028"/>
      <w:r w:rsidR="0084376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se </w:t>
      </w:r>
      <w:r w:rsidRPr="003D4538">
        <w:rPr>
          <w:rStyle w:val="Siln"/>
          <w:rFonts w:ascii="Arial" w:hAnsi="Arial" w:cs="Arial"/>
          <w:b w:val="0"/>
          <w:sz w:val="22"/>
          <w:szCs w:val="22"/>
        </w:rPr>
        <w:t>zavazuje po celou dobu provádění Díla zabezpečit</w:t>
      </w:r>
      <w:r w:rsidR="1AFAED8B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End w:id="3"/>
      <w:r w:rsidRPr="003D4538">
        <w:rPr>
          <w:rStyle w:val="Siln"/>
          <w:rFonts w:ascii="Arial" w:hAnsi="Arial" w:cs="Arial"/>
          <w:b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3D453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1CE2698C" w:rsidRPr="003D4538">
        <w:rPr>
          <w:rStyle w:val="Siln"/>
          <w:rFonts w:ascii="Arial" w:hAnsi="Arial" w:cs="Arial"/>
          <w:b w:val="0"/>
          <w:sz w:val="22"/>
          <w:szCs w:val="22"/>
        </w:rPr>
        <w:t xml:space="preserve"> 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3D4538" w:rsidRDefault="00DC1D9A" w:rsidP="003D4538">
      <w:pPr>
        <w:pStyle w:val="Bezmezer"/>
        <w:numPr>
          <w:ilvl w:val="0"/>
          <w:numId w:val="50"/>
        </w:numPr>
        <w:tabs>
          <w:tab w:val="left" w:pos="284"/>
        </w:tabs>
        <w:spacing w:before="120" w:after="120"/>
        <w:ind w:left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D4538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Objednatel je povinen:</w:t>
      </w:r>
    </w:p>
    <w:p w14:paraId="15B80BCF" w14:textId="51FC5207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546A1CD6" w:rsidR="00DC1D9A" w:rsidRPr="000D5C28" w:rsidRDefault="00DC1D9A" w:rsidP="00482498">
      <w:pPr>
        <w:pStyle w:val="Bezmezer"/>
        <w:numPr>
          <w:ilvl w:val="0"/>
          <w:numId w:val="51"/>
        </w:numPr>
        <w:tabs>
          <w:tab w:val="left" w:pos="567"/>
        </w:tabs>
        <w:spacing w:before="120" w:after="120"/>
        <w:ind w:hanging="436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0D5C28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Plnění.</w:t>
      </w:r>
    </w:p>
    <w:p w14:paraId="1DE92C21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4" w:name="_Ref368991813"/>
      <w:r w:rsidRPr="00EC4F0F">
        <w:rPr>
          <w:rFonts w:cs="Arial"/>
          <w:szCs w:val="22"/>
          <w:u w:val="none"/>
        </w:rPr>
        <w:t>Převzetí Díla</w:t>
      </w:r>
      <w:bookmarkEnd w:id="4"/>
    </w:p>
    <w:p w14:paraId="0635F127" w14:textId="28392563" w:rsidR="00DC1D9A" w:rsidRPr="00A96C97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do </w:t>
      </w:r>
      <w:proofErr w:type="gramStart"/>
      <w:r w:rsidR="00136971">
        <w:rPr>
          <w:rFonts w:ascii="Arial" w:hAnsi="Arial" w:cs="Arial"/>
          <w:sz w:val="22"/>
          <w:szCs w:val="22"/>
        </w:rPr>
        <w:t>30.</w:t>
      </w:r>
      <w:r w:rsidR="004F71A4">
        <w:rPr>
          <w:rFonts w:ascii="Arial" w:hAnsi="Arial" w:cs="Arial"/>
          <w:sz w:val="22"/>
          <w:szCs w:val="22"/>
        </w:rPr>
        <w:t>7</w:t>
      </w:r>
      <w:r w:rsidR="00136971">
        <w:rPr>
          <w:rFonts w:ascii="Arial" w:hAnsi="Arial" w:cs="Arial"/>
          <w:sz w:val="22"/>
          <w:szCs w:val="22"/>
        </w:rPr>
        <w:t>.2026</w:t>
      </w:r>
      <w:r w:rsidR="00DF6363" w:rsidRPr="00EC4F0F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 předávací protokol, který bude podepsán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630B3EB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svolat minimálně 2 kontrolní dny</w:t>
      </w:r>
      <w:r w:rsidR="001B2039">
        <w:rPr>
          <w:rStyle w:val="Siln"/>
          <w:rFonts w:ascii="Arial" w:hAnsi="Arial" w:cs="Arial"/>
          <w:b w:val="0"/>
          <w:sz w:val="22"/>
          <w:szCs w:val="22"/>
        </w:rPr>
        <w:t xml:space="preserve"> a 1x veřejné projednání díla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. Zjistí-li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7A350D">
        <w:rPr>
          <w:rFonts w:ascii="Arial" w:hAnsi="Arial" w:cs="Arial"/>
          <w:sz w:val="22"/>
          <w:szCs w:val="22"/>
        </w:rPr>
        <w:t>10</w:t>
      </w:r>
      <w:r w:rsidR="00DF6363" w:rsidRPr="00EC4F0F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20458F4A" w:rsidR="00DC1D9A" w:rsidRPr="00162CCD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162CCD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162CCD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</w:t>
      </w:r>
      <w:r w:rsidR="00162CCD" w:rsidRPr="00162CCD">
        <w:rPr>
          <w:rStyle w:val="Siln"/>
          <w:rFonts w:ascii="Arial" w:hAnsi="Arial" w:cs="Arial"/>
          <w:b w:val="0"/>
          <w:sz w:val="22"/>
          <w:szCs w:val="22"/>
        </w:rPr>
        <w:t xml:space="preserve">podobě </w:t>
      </w:r>
      <w:r w:rsidR="00162CCD" w:rsidRPr="008B7CBB">
        <w:rPr>
          <w:rFonts w:ascii="Arial" w:hAnsi="Arial" w:cs="Arial"/>
          <w:sz w:val="22"/>
          <w:szCs w:val="22"/>
        </w:rPr>
        <w:t xml:space="preserve">na </w:t>
      </w:r>
      <w:r w:rsidR="00865EF0">
        <w:rPr>
          <w:rFonts w:ascii="Arial" w:hAnsi="Arial" w:cs="Arial"/>
          <w:sz w:val="22"/>
          <w:szCs w:val="22"/>
        </w:rPr>
        <w:t xml:space="preserve">výměnné </w:t>
      </w:r>
      <w:r w:rsidR="00162CCD" w:rsidRPr="008B7CBB">
        <w:rPr>
          <w:rFonts w:ascii="Arial" w:hAnsi="Arial" w:cs="Arial"/>
          <w:sz w:val="22"/>
          <w:szCs w:val="22"/>
        </w:rPr>
        <w:t>úložiště S</w:t>
      </w:r>
      <w:r w:rsidR="008B7CBB">
        <w:rPr>
          <w:rFonts w:ascii="Arial" w:hAnsi="Arial" w:cs="Arial"/>
          <w:sz w:val="22"/>
          <w:szCs w:val="22"/>
        </w:rPr>
        <w:t>tátního pozemkového úřadu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C05E7B">
        <w:rPr>
          <w:rStyle w:val="Siln"/>
          <w:rFonts w:ascii="Arial" w:hAnsi="Arial" w:cs="Arial"/>
          <w:b w:val="0"/>
          <w:sz w:val="22"/>
          <w:szCs w:val="22"/>
        </w:rPr>
        <w:t> 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162CCD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162CC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5" w:name="_Ref368985193"/>
      <w:bookmarkStart w:id="6" w:name="_Ref3689859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7" w:name="_Ref369157308"/>
      <w:bookmarkEnd w:id="5"/>
      <w:bookmarkEnd w:id="6"/>
    </w:p>
    <w:p w14:paraId="11455357" w14:textId="41FCC7ED" w:rsidR="00DC1D9A" w:rsidRPr="00EC4F0F" w:rsidRDefault="00DC1D9A" w:rsidP="00833188">
      <w:pPr>
        <w:pStyle w:val="Bezmezer"/>
        <w:numPr>
          <w:ilvl w:val="0"/>
          <w:numId w:val="26"/>
        </w:numPr>
        <w:tabs>
          <w:tab w:val="left" w:pos="284"/>
        </w:tabs>
        <w:spacing w:before="120" w:after="120"/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Dílo musí být </w:t>
      </w:r>
      <w:r w:rsidR="00123A1D" w:rsidRPr="00EC4F0F">
        <w:rPr>
          <w:rFonts w:ascii="Arial" w:hAnsi="Arial" w:cs="Arial"/>
          <w:sz w:val="22"/>
          <w:szCs w:val="22"/>
        </w:rPr>
        <w:t>Z</w:t>
      </w:r>
      <w:r w:rsidRPr="00EC4F0F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4F829E71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136971">
        <w:rPr>
          <w:rStyle w:val="Siln"/>
          <w:rFonts w:ascii="Arial" w:hAnsi="Arial" w:cs="Arial"/>
          <w:b w:val="0"/>
          <w:sz w:val="22"/>
          <w:szCs w:val="22"/>
        </w:rPr>
        <w:t>30.</w:t>
      </w:r>
      <w:r w:rsidR="009C7194">
        <w:rPr>
          <w:rStyle w:val="Siln"/>
          <w:rFonts w:ascii="Arial" w:hAnsi="Arial" w:cs="Arial"/>
          <w:b w:val="0"/>
          <w:sz w:val="22"/>
          <w:szCs w:val="22"/>
        </w:rPr>
        <w:t>7</w:t>
      </w:r>
      <w:r w:rsidR="00136971">
        <w:rPr>
          <w:rStyle w:val="Siln"/>
          <w:rFonts w:ascii="Arial" w:hAnsi="Arial" w:cs="Arial"/>
          <w:b w:val="0"/>
          <w:sz w:val="22"/>
          <w:szCs w:val="22"/>
        </w:rPr>
        <w:t>.2026</w:t>
      </w:r>
      <w:r w:rsidR="00DF6363" w:rsidRPr="00EC4F0F">
        <w:rPr>
          <w:rFonts w:ascii="Arial" w:hAnsi="Arial" w:cs="Arial"/>
          <w:sz w:val="22"/>
          <w:szCs w:val="22"/>
        </w:rPr>
        <w:t>.</w:t>
      </w:r>
    </w:p>
    <w:p w14:paraId="72FE4AD6" w14:textId="42B3CCA8" w:rsidR="00DC1D9A" w:rsidRPr="00EC4F0F" w:rsidRDefault="00DC1D9A" w:rsidP="00885275">
      <w:pPr>
        <w:pStyle w:val="Bezmezer"/>
        <w:numPr>
          <w:ilvl w:val="1"/>
          <w:numId w:val="27"/>
        </w:numPr>
        <w:tabs>
          <w:tab w:val="left" w:pos="567"/>
        </w:tabs>
        <w:spacing w:before="120"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   </w:t>
      </w:r>
      <w:proofErr w:type="gramStart"/>
      <w:r w:rsidR="009D7B61">
        <w:rPr>
          <w:rFonts w:ascii="Arial" w:hAnsi="Arial" w:cs="Arial"/>
          <w:sz w:val="22"/>
          <w:szCs w:val="22"/>
        </w:rPr>
        <w:t>30.</w:t>
      </w:r>
      <w:r w:rsidR="009C7194">
        <w:rPr>
          <w:rFonts w:ascii="Arial" w:hAnsi="Arial" w:cs="Arial"/>
          <w:sz w:val="22"/>
          <w:szCs w:val="22"/>
        </w:rPr>
        <w:t>10</w:t>
      </w:r>
      <w:r w:rsidR="009D7B61">
        <w:rPr>
          <w:rFonts w:ascii="Arial" w:hAnsi="Arial" w:cs="Arial"/>
          <w:sz w:val="22"/>
          <w:szCs w:val="22"/>
        </w:rPr>
        <w:t>.2026</w:t>
      </w:r>
      <w:r w:rsidR="00DF6363" w:rsidRPr="00EC4F0F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2089F4EC" w14:textId="198E9AEE" w:rsidR="00DC1D9A" w:rsidRPr="00EC4F0F" w:rsidRDefault="00DC1D9A" w:rsidP="00833188">
      <w:pPr>
        <w:pStyle w:val="Bezmezer"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7"/>
    </w:p>
    <w:p w14:paraId="6785BAE7" w14:textId="77777777" w:rsidR="00DC1D9A" w:rsidRPr="00EC4F0F" w:rsidRDefault="00DC1D9A" w:rsidP="00833188">
      <w:pPr>
        <w:pStyle w:val="Zkladntext"/>
        <w:spacing w:before="120" w:after="120"/>
        <w:ind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8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8"/>
    </w:p>
    <w:p w14:paraId="52CA21F6" w14:textId="0C7F9609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právo tyto věci užívat v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43FF206F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v neomezeném množstevním a územním rozsahu, a</w:t>
      </w:r>
      <w:r w:rsidR="004B293D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833188">
      <w:pPr>
        <w:pStyle w:val="Bezmezer"/>
        <w:numPr>
          <w:ilvl w:val="0"/>
          <w:numId w:val="28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D2748D7" w14:textId="77777777" w:rsidR="00AD2B5A" w:rsidRDefault="00AD2B5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</w:p>
    <w:p w14:paraId="593DF5B6" w14:textId="6661B345" w:rsidR="00AD2B5A" w:rsidRDefault="00DC1D9A" w:rsidP="00AD2B5A">
      <w:pPr>
        <w:pStyle w:val="TSlneksmlouvy"/>
        <w:spacing w:before="0" w:after="0" w:line="240" w:lineRule="auto"/>
        <w:rPr>
          <w:rFonts w:cs="Arial"/>
          <w:szCs w:val="22"/>
          <w:u w:val="none"/>
          <w:lang w:eastAsia="cs-CZ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</w:p>
    <w:p w14:paraId="1F618406" w14:textId="0CB20992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bookmarkStart w:id="9" w:name="_Ref369001345"/>
      <w:bookmarkStart w:id="10" w:name="_Ref368993045"/>
      <w:r w:rsidRPr="00EC4F0F">
        <w:rPr>
          <w:rFonts w:cs="Arial"/>
          <w:szCs w:val="22"/>
          <w:u w:val="none"/>
        </w:rPr>
        <w:t>Cena</w:t>
      </w:r>
      <w:bookmarkEnd w:id="9"/>
      <w:bookmarkEnd w:id="10"/>
    </w:p>
    <w:p w14:paraId="7B12942C" w14:textId="77777777" w:rsidR="00DC1D9A" w:rsidRPr="00A96C97" w:rsidRDefault="00DC1D9A" w:rsidP="00833188">
      <w:pPr>
        <w:pStyle w:val="Bezmezer"/>
        <w:keepNext/>
        <w:widowControl/>
        <w:numPr>
          <w:ilvl w:val="0"/>
          <w:numId w:val="29"/>
        </w:numPr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1C28918E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bez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4506DC">
        <w:rPr>
          <w:rFonts w:ascii="Arial" w:hAnsi="Arial" w:cs="Arial"/>
          <w:b/>
          <w:bCs/>
          <w:sz w:val="22"/>
          <w:szCs w:val="22"/>
        </w:rPr>
        <w:t xml:space="preserve"> </w:t>
      </w:r>
      <w:r w:rsidR="004506DC">
        <w:rPr>
          <w:rFonts w:ascii="Arial" w:hAnsi="Arial" w:cs="Arial"/>
          <w:b/>
          <w:bCs/>
          <w:sz w:val="22"/>
          <w:szCs w:val="22"/>
        </w:rPr>
        <w:tab/>
        <w:t xml:space="preserve">375 000,-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1C40CA58" w14:textId="164B9E49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C76A3">
        <w:rPr>
          <w:rStyle w:val="Siln"/>
          <w:rFonts w:ascii="Arial" w:hAnsi="Arial" w:cs="Arial"/>
          <w:sz w:val="22"/>
          <w:szCs w:val="22"/>
        </w:rPr>
        <w:tab/>
      </w:r>
      <w:r w:rsidR="00E72780">
        <w:rPr>
          <w:rStyle w:val="Siln"/>
          <w:rFonts w:ascii="Arial" w:hAnsi="Arial" w:cs="Arial"/>
          <w:sz w:val="22"/>
          <w:szCs w:val="22"/>
        </w:rPr>
        <w:tab/>
      </w:r>
      <w:proofErr w:type="gramStart"/>
      <w:r w:rsidR="004506DC">
        <w:rPr>
          <w:rFonts w:ascii="Arial" w:hAnsi="Arial" w:cs="Arial"/>
          <w:b/>
          <w:bCs/>
          <w:sz w:val="22"/>
          <w:szCs w:val="22"/>
        </w:rPr>
        <w:tab/>
      </w:r>
      <w:r w:rsidR="008203D9">
        <w:rPr>
          <w:rFonts w:ascii="Arial" w:hAnsi="Arial" w:cs="Arial"/>
          <w:b/>
          <w:bCs/>
          <w:sz w:val="22"/>
          <w:szCs w:val="22"/>
        </w:rPr>
        <w:t xml:space="preserve">  </w:t>
      </w:r>
      <w:r w:rsidR="004506DC">
        <w:rPr>
          <w:rFonts w:ascii="Arial" w:hAnsi="Arial" w:cs="Arial"/>
          <w:b/>
          <w:bCs/>
          <w:sz w:val="22"/>
          <w:szCs w:val="22"/>
        </w:rPr>
        <w:t>78</w:t>
      </w:r>
      <w:proofErr w:type="gramEnd"/>
      <w:r w:rsidR="004506DC">
        <w:rPr>
          <w:rFonts w:ascii="Arial" w:hAnsi="Arial" w:cs="Arial"/>
          <w:b/>
          <w:bCs/>
          <w:sz w:val="22"/>
          <w:szCs w:val="22"/>
        </w:rPr>
        <w:t xml:space="preserve"> 750,- 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Kč </w:t>
      </w:r>
    </w:p>
    <w:p w14:paraId="7C9F6164" w14:textId="6E0412D6" w:rsidR="00DC1D9A" w:rsidRPr="00EC4F0F" w:rsidRDefault="00DC1D9A" w:rsidP="00295752">
      <w:pPr>
        <w:pStyle w:val="Bezmezer"/>
        <w:keepNext/>
        <w:widowControl/>
        <w:tabs>
          <w:tab w:val="left" w:pos="567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vč. DPH</w:t>
      </w:r>
      <w:r w:rsidRPr="00EC4F0F">
        <w:rPr>
          <w:rStyle w:val="Siln"/>
          <w:rFonts w:ascii="Arial" w:hAnsi="Arial" w:cs="Arial"/>
          <w:sz w:val="22"/>
          <w:szCs w:val="22"/>
        </w:rPr>
        <w:tab/>
      </w:r>
      <w:r w:rsidR="008203D9">
        <w:rPr>
          <w:rFonts w:ascii="Arial" w:hAnsi="Arial" w:cs="Arial"/>
          <w:b/>
          <w:bCs/>
          <w:sz w:val="22"/>
          <w:szCs w:val="22"/>
        </w:rPr>
        <w:tab/>
        <w:t xml:space="preserve"> 453 750,-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295752">
      <w:pPr>
        <w:pStyle w:val="Zkladntext"/>
        <w:keepNext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833188">
      <w:pPr>
        <w:pStyle w:val="Zkladntext"/>
        <w:spacing w:before="120" w:after="1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1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1"/>
    </w:p>
    <w:p w14:paraId="212D1572" w14:textId="45C8A47F" w:rsidR="00DC1D9A" w:rsidRPr="00A96C97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0C58F6D4" w:rsidR="00DC1D9A" w:rsidRPr="00EC4F0F" w:rsidRDefault="00360143" w:rsidP="00C96114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7A3260">
        <w:rPr>
          <w:rFonts w:ascii="Arial" w:hAnsi="Arial" w:cs="Arial"/>
          <w:sz w:val="22"/>
          <w:szCs w:val="22"/>
        </w:rPr>
        <w:t xml:space="preserve">Fakturační adresou </w:t>
      </w:r>
      <w:r w:rsidR="00916636">
        <w:rPr>
          <w:rFonts w:ascii="Arial" w:hAnsi="Arial" w:cs="Arial"/>
          <w:sz w:val="22"/>
          <w:szCs w:val="22"/>
        </w:rPr>
        <w:t>f</w:t>
      </w:r>
      <w:r w:rsidRPr="0027398D">
        <w:rPr>
          <w:rFonts w:ascii="Arial" w:hAnsi="Arial" w:cs="Arial"/>
          <w:sz w:val="22"/>
          <w:szCs w:val="22"/>
        </w:rPr>
        <w:t>aktur bude vždy</w:t>
      </w:r>
      <w:r w:rsidRPr="007C012E">
        <w:rPr>
          <w:rFonts w:ascii="Arial" w:hAnsi="Arial" w:cs="Arial"/>
          <w:sz w:val="22"/>
          <w:szCs w:val="22"/>
        </w:rPr>
        <w:t>:</w:t>
      </w:r>
      <w:r w:rsidRPr="007A3260">
        <w:rPr>
          <w:rFonts w:ascii="Arial" w:hAnsi="Arial" w:cs="Arial"/>
          <w:sz w:val="22"/>
          <w:szCs w:val="22"/>
        </w:rPr>
        <w:t xml:space="preserve"> Státní poz</w:t>
      </w:r>
      <w:r w:rsidR="008113D7">
        <w:rPr>
          <w:rFonts w:ascii="Arial" w:hAnsi="Arial" w:cs="Arial"/>
          <w:sz w:val="22"/>
          <w:szCs w:val="22"/>
        </w:rPr>
        <w:t>e</w:t>
      </w:r>
      <w:r w:rsidRPr="007A3260">
        <w:rPr>
          <w:rFonts w:ascii="Arial" w:hAnsi="Arial" w:cs="Arial"/>
          <w:sz w:val="22"/>
          <w:szCs w:val="22"/>
        </w:rPr>
        <w:t>mkový úřad, Husinecká 1024/</w:t>
      </w:r>
      <w:proofErr w:type="gramStart"/>
      <w:r w:rsidRPr="007A3260">
        <w:rPr>
          <w:rFonts w:ascii="Arial" w:hAnsi="Arial" w:cs="Arial"/>
          <w:sz w:val="22"/>
          <w:szCs w:val="22"/>
        </w:rPr>
        <w:t>11a</w:t>
      </w:r>
      <w:proofErr w:type="gramEnd"/>
      <w:r w:rsidRPr="007A3260">
        <w:rPr>
          <w:rFonts w:ascii="Arial" w:hAnsi="Arial" w:cs="Arial"/>
          <w:sz w:val="22"/>
          <w:szCs w:val="22"/>
        </w:rPr>
        <w:t xml:space="preserve">, 130 00 Praha 3 – Žižkov, IČO: 01312774. </w:t>
      </w:r>
      <w:r w:rsidR="00DA51B9" w:rsidRPr="0027398D">
        <w:rPr>
          <w:rFonts w:ascii="Arial" w:hAnsi="Arial" w:cs="Arial"/>
          <w:sz w:val="22"/>
          <w:szCs w:val="22"/>
        </w:rPr>
        <w:t xml:space="preserve">Na </w:t>
      </w:r>
      <w:r w:rsidR="00886E00">
        <w:rPr>
          <w:rFonts w:ascii="Arial" w:hAnsi="Arial" w:cs="Arial"/>
          <w:sz w:val="22"/>
          <w:szCs w:val="22"/>
        </w:rPr>
        <w:t>f</w:t>
      </w:r>
      <w:r w:rsidR="00DA51B9" w:rsidRPr="0027398D">
        <w:rPr>
          <w:rFonts w:ascii="Arial" w:hAnsi="Arial" w:cs="Arial"/>
          <w:sz w:val="22"/>
          <w:szCs w:val="22"/>
        </w:rPr>
        <w:t>aktuře bude uveden konečný příjemce plnění Díla: Pobočka</w:t>
      </w:r>
      <w:r w:rsidR="00E12DA8">
        <w:rPr>
          <w:rFonts w:ascii="Arial" w:hAnsi="Arial" w:cs="Arial"/>
          <w:sz w:val="22"/>
          <w:szCs w:val="22"/>
        </w:rPr>
        <w:t xml:space="preserve"> Kolín</w:t>
      </w:r>
      <w:r w:rsidR="00DA51B9" w:rsidRPr="0027398D">
        <w:rPr>
          <w:rFonts w:ascii="Arial" w:hAnsi="Arial" w:cs="Arial"/>
          <w:sz w:val="22"/>
          <w:szCs w:val="22"/>
        </w:rPr>
        <w:t xml:space="preserve">, KPÚ pro </w:t>
      </w:r>
      <w:r w:rsidR="00E12DA8">
        <w:rPr>
          <w:rFonts w:ascii="Arial" w:hAnsi="Arial" w:cs="Arial"/>
          <w:sz w:val="22"/>
          <w:szCs w:val="22"/>
        </w:rPr>
        <w:t>Středočeský kraj a hl. m. Praha</w:t>
      </w:r>
      <w:r w:rsidR="0031153E">
        <w:rPr>
          <w:rFonts w:ascii="Arial" w:hAnsi="Arial" w:cs="Arial"/>
          <w:sz w:val="22"/>
          <w:szCs w:val="22"/>
        </w:rPr>
        <w:t xml:space="preserve">. </w:t>
      </w:r>
      <w:r w:rsidR="00DA51B9" w:rsidRPr="0027398D">
        <w:rPr>
          <w:rFonts w:ascii="Arial" w:hAnsi="Arial" w:cs="Arial"/>
          <w:sz w:val="22"/>
          <w:szCs w:val="22"/>
        </w:rPr>
        <w:t>Elektronická faktura bude doručena do datové nebo e-</w:t>
      </w:r>
      <w:r w:rsidR="00DA51B9" w:rsidRPr="00765140">
        <w:rPr>
          <w:rFonts w:ascii="Arial" w:hAnsi="Arial" w:cs="Arial"/>
          <w:sz w:val="22"/>
          <w:szCs w:val="22"/>
        </w:rPr>
        <w:t>mailové schránky (</w:t>
      </w:r>
      <w:hyperlink r:id="rId15" w:history="1">
        <w:r w:rsidR="00DA51B9" w:rsidRPr="0076514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="00DA51B9" w:rsidRPr="00765140">
        <w:rPr>
          <w:rFonts w:ascii="Arial" w:hAnsi="Arial" w:cs="Arial"/>
          <w:sz w:val="22"/>
          <w:szCs w:val="22"/>
        </w:rPr>
        <w:t>) Objednatele</w:t>
      </w:r>
      <w:r w:rsidR="0027398D" w:rsidRPr="00765140">
        <w:rPr>
          <w:rFonts w:ascii="Arial" w:hAnsi="Arial" w:cs="Arial"/>
          <w:sz w:val="22"/>
          <w:szCs w:val="22"/>
        </w:rPr>
        <w:t>.</w:t>
      </w:r>
      <w:r w:rsidR="0012004D" w:rsidRPr="00765140">
        <w:rPr>
          <w:rFonts w:ascii="Arial" w:hAnsi="Arial" w:cs="Arial"/>
          <w:sz w:val="22"/>
          <w:szCs w:val="22"/>
        </w:rPr>
        <w:t xml:space="preserve"> 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Nebude-li faktura obsahovat stanovené náležitosti, je </w:t>
      </w:r>
      <w:r w:rsidR="004B565B" w:rsidRPr="00765140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765140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>hotoviteli vrátit k</w:t>
      </w:r>
      <w:r w:rsidR="006D42C1" w:rsidRPr="00765140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765140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C1D9A" w:rsidRPr="006560A0">
        <w:rPr>
          <w:rStyle w:val="Siln"/>
          <w:rFonts w:ascii="Arial" w:hAnsi="Arial" w:cs="Arial"/>
          <w:b w:val="0"/>
          <w:sz w:val="22"/>
          <w:szCs w:val="22"/>
        </w:rPr>
        <w:t>tomto případě neplatí původní lhůta splatnosti, ale lhůta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splatnosti běží znovu ode dne doručení nově vystavené faktury.</w:t>
      </w:r>
    </w:p>
    <w:p w14:paraId="64711524" w14:textId="70CD9CC9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2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>do 30.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11.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21A848F1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účtu odesílatele ve prospěch účtu příjemce.</w:t>
      </w:r>
    </w:p>
    <w:p w14:paraId="0EE911FF" w14:textId="5BDFC993" w:rsidR="00DC1D9A" w:rsidRPr="00EC4F0F" w:rsidRDefault="00DC1D9A" w:rsidP="00833188">
      <w:pPr>
        <w:pStyle w:val="Bezmezer"/>
        <w:numPr>
          <w:ilvl w:val="0"/>
          <w:numId w:val="30"/>
        </w:numPr>
        <w:tabs>
          <w:tab w:val="left" w:pos="284"/>
        </w:tabs>
        <w:spacing w:before="120" w:after="120"/>
        <w:ind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souvislosti s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úhradou služeb z</w:t>
      </w:r>
      <w:r w:rsidR="006D42C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veřejných výdajů.</w:t>
      </w:r>
    </w:p>
    <w:p w14:paraId="1E64147E" w14:textId="77777777" w:rsidR="00DC1D9A" w:rsidRPr="00EC4F0F" w:rsidRDefault="00DC1D9A" w:rsidP="00833188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833188">
      <w:pPr>
        <w:pStyle w:val="TSlneksmlouvy"/>
        <w:tabs>
          <w:tab w:val="left" w:pos="142"/>
          <w:tab w:val="left" w:pos="284"/>
          <w:tab w:val="left" w:pos="567"/>
        </w:tabs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3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3"/>
    </w:p>
    <w:p w14:paraId="537DA178" w14:textId="2C4C0AF2" w:rsidR="00DC1D9A" w:rsidRPr="00A96C97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r w:rsidRPr="001F6331">
        <w:rPr>
          <w:rStyle w:val="Siln"/>
          <w:rFonts w:ascii="Arial" w:hAnsi="Arial" w:cs="Arial"/>
          <w:b w:val="0"/>
          <w:sz w:val="22"/>
          <w:szCs w:val="22"/>
        </w:rPr>
        <w:t xml:space="preserve">dále po dobu </w:t>
      </w:r>
      <w:r w:rsidR="001F6331" w:rsidRPr="001F6331">
        <w:rPr>
          <w:rStyle w:val="Siln"/>
          <w:rFonts w:ascii="Arial" w:hAnsi="Arial" w:cs="Arial"/>
          <w:b w:val="0"/>
          <w:sz w:val="22"/>
          <w:szCs w:val="22"/>
        </w:rPr>
        <w:t xml:space="preserve">36 </w:t>
      </w:r>
      <w:r w:rsidRPr="001F6331">
        <w:rPr>
          <w:rStyle w:val="Siln"/>
          <w:rFonts w:ascii="Arial" w:hAnsi="Arial" w:cs="Arial"/>
          <w:b w:val="0"/>
          <w:sz w:val="22"/>
          <w:szCs w:val="22"/>
        </w:rPr>
        <w:t>měsíců</w:t>
      </w:r>
      <w:r w:rsidRPr="00974F3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20536F">
        <w:rPr>
          <w:rStyle w:val="Siln"/>
          <w:rFonts w:ascii="Arial" w:hAnsi="Arial" w:cs="Arial"/>
          <w:b w:val="0"/>
          <w:sz w:val="22"/>
          <w:szCs w:val="22"/>
        </w:rPr>
        <w:t>od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určí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4"/>
    </w:p>
    <w:p w14:paraId="777A71EB" w14:textId="2DDFEB6D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833188">
      <w:pPr>
        <w:pStyle w:val="Bezmezer"/>
        <w:numPr>
          <w:ilvl w:val="0"/>
          <w:numId w:val="5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833188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AD2B5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AD2B5A">
      <w:pPr>
        <w:pStyle w:val="TSlneksmlouvy"/>
        <w:spacing w:before="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833188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74B65FDB" w14:textId="16E13092" w:rsidR="00DC1D9A" w:rsidRPr="00EC4F0F" w:rsidRDefault="00422A09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C96114">
      <w:pPr>
        <w:pStyle w:val="Bezmezer"/>
        <w:numPr>
          <w:ilvl w:val="0"/>
          <w:numId w:val="6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 xml:space="preserve">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833188">
      <w:pPr>
        <w:pStyle w:val="Bezmezer"/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885275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885275">
      <w:pPr>
        <w:pStyle w:val="Bezmezer"/>
        <w:numPr>
          <w:ilvl w:val="1"/>
          <w:numId w:val="31"/>
        </w:numPr>
        <w:tabs>
          <w:tab w:val="left" w:pos="709"/>
          <w:tab w:val="left" w:pos="1134"/>
        </w:tabs>
        <w:spacing w:before="120" w:after="120"/>
        <w:ind w:left="426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poruší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885275" w:rsidRDefault="00DC1D9A" w:rsidP="00885275">
      <w:pPr>
        <w:pStyle w:val="Bezmezer"/>
        <w:numPr>
          <w:ilvl w:val="0"/>
          <w:numId w:val="32"/>
        </w:numPr>
        <w:spacing w:before="120" w:after="120"/>
        <w:ind w:left="426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85275">
        <w:rPr>
          <w:rStyle w:val="Siln"/>
          <w:rFonts w:ascii="Arial" w:hAnsi="Arial" w:cs="Arial"/>
          <w:b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833188">
      <w:pPr>
        <w:pStyle w:val="Zkladntext"/>
        <w:spacing w:before="120" w:after="120"/>
        <w:ind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833188">
      <w:pPr>
        <w:pStyle w:val="TSlneksmlouvy"/>
        <w:spacing w:before="120" w:after="120" w:line="240" w:lineRule="auto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5" w:name="_Ref368989260"/>
      <w:r w:rsidRPr="00EC4F0F">
        <w:rPr>
          <w:rFonts w:cs="Arial"/>
          <w:szCs w:val="22"/>
          <w:u w:val="none"/>
        </w:rPr>
        <w:t>Ostatní ujednání</w:t>
      </w:r>
      <w:bookmarkEnd w:id="15"/>
    </w:p>
    <w:p w14:paraId="38948158" w14:textId="12E8C06A" w:rsidR="00DC1D9A" w:rsidRPr="00A96C97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6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6"/>
    </w:p>
    <w:p w14:paraId="3432ECE1" w14:textId="125F4B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586C6F9F" w:rsidR="00DC1D9A" w:rsidRPr="00EC4F0F" w:rsidRDefault="00DC1D9A" w:rsidP="00833188">
      <w:pPr>
        <w:pStyle w:val="Bezmezer"/>
        <w:numPr>
          <w:ilvl w:val="0"/>
          <w:numId w:val="7"/>
        </w:numPr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</w:t>
      </w:r>
      <w:r w:rsidR="004436AA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83318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833188">
      <w:pPr>
        <w:pStyle w:val="TSlneksmlouvy"/>
        <w:spacing w:before="120" w:after="120" w:line="240" w:lineRule="auto"/>
        <w:rPr>
          <w:rStyle w:val="Siln"/>
          <w:rFonts w:ascii="Times New Roman" w:hAnsi="Times New Roman" w:cs="Arial"/>
          <w:b/>
          <w:bCs w:val="0"/>
          <w:sz w:val="24"/>
          <w:szCs w:val="22"/>
          <w:u w:val="none"/>
          <w:lang w:eastAsia="cs-CZ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  <w:lang w:eastAsia="en-US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jsou si plně vědomy zákonné povinnosti od uveřejnit dle zákona č. 340/2015 Sb., o zvláštních podmínkách účinnosti některých smluv, uveřejňování těchto smluv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písemných dodatků, podepsaných oprávněnými zástupci obou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967C3C">
        <w:rPr>
          <w:rFonts w:ascii="Arial" w:hAnsi="Arial" w:cs="Arial"/>
          <w:sz w:val="22"/>
          <w:szCs w:val="22"/>
        </w:rPr>
        <w:t>Občanského zákoníku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967C3C" w:rsidRDefault="00DC1D9A" w:rsidP="00833188">
      <w:pPr>
        <w:pStyle w:val="Bezmezer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48C689E6" w:rsidR="00DC1D9A" w:rsidRPr="00967C3C" w:rsidRDefault="00DC1D9A" w:rsidP="00C96114">
      <w:pPr>
        <w:pStyle w:val="Odstavecseseznamem"/>
        <w:numPr>
          <w:ilvl w:val="0"/>
          <w:numId w:val="8"/>
        </w:numPr>
        <w:tabs>
          <w:tab w:val="left" w:pos="284"/>
        </w:tabs>
        <w:spacing w:before="120" w:after="120"/>
        <w:ind w:left="0" w:hanging="284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967C3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967C3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 w:rsidRPr="00967C3C">
        <w:rPr>
          <w:rStyle w:val="Siln"/>
          <w:rFonts w:ascii="Arial" w:hAnsi="Arial" w:cs="Arial"/>
          <w:b w:val="0"/>
          <w:sz w:val="22"/>
          <w:szCs w:val="22"/>
        </w:rPr>
        <w:t xml:space="preserve"> – Podrobná specifikace Plnění</w:t>
      </w:r>
      <w:r w:rsidRPr="00967C3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0F202BAD" w:rsidR="00C328BC" w:rsidRPr="00967C3C" w:rsidRDefault="00C328BC" w:rsidP="00C96114">
      <w:pPr>
        <w:pStyle w:val="Bezmezer"/>
        <w:numPr>
          <w:ilvl w:val="0"/>
          <w:numId w:val="8"/>
        </w:numPr>
        <w:tabs>
          <w:tab w:val="left" w:pos="426"/>
        </w:tabs>
        <w:spacing w:before="120" w:after="120"/>
        <w:ind w:left="0" w:hanging="284"/>
        <w:jc w:val="both"/>
        <w:rPr>
          <w:rStyle w:val="Siln"/>
          <w:rFonts w:ascii="Arial" w:hAnsi="Arial" w:cs="Arial"/>
          <w:sz w:val="22"/>
          <w:szCs w:val="22"/>
          <w:lang w:eastAsia="en-US"/>
        </w:rPr>
      </w:pPr>
      <w:r w:rsidRPr="00967C3C">
        <w:rPr>
          <w:rStyle w:val="Siln"/>
          <w:rFonts w:ascii="Arial" w:hAnsi="Arial" w:cs="Arial"/>
          <w:sz w:val="22"/>
          <w:szCs w:val="22"/>
        </w:rPr>
        <w:t>Smluvní strany tímto výslovně prohlašují, že tato Smlouva vyjadřuje jejich pravou a</w:t>
      </w:r>
      <w:r w:rsidR="005B412B">
        <w:rPr>
          <w:rStyle w:val="Siln"/>
          <w:rFonts w:ascii="Arial" w:hAnsi="Arial" w:cs="Arial"/>
          <w:sz w:val="22"/>
          <w:szCs w:val="22"/>
        </w:rPr>
        <w:t> </w:t>
      </w:r>
      <w:r w:rsidRPr="00967C3C">
        <w:rPr>
          <w:rStyle w:val="Siln"/>
          <w:rFonts w:ascii="Arial" w:hAnsi="Arial" w:cs="Arial"/>
          <w:sz w:val="22"/>
          <w:szCs w:val="22"/>
        </w:rPr>
        <w:t>svobodnou vůli, na důkaz čehož připojují níže své podpisy.</w:t>
      </w:r>
    </w:p>
    <w:p w14:paraId="0B193044" w14:textId="77777777" w:rsidR="00C328BC" w:rsidRPr="00967C3C" w:rsidRDefault="00C328BC" w:rsidP="00135A81">
      <w:pPr>
        <w:pStyle w:val="Bezmezer"/>
        <w:tabs>
          <w:tab w:val="left" w:pos="284"/>
        </w:tabs>
        <w:spacing w:before="120" w:after="1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967C3C" w:rsidRDefault="005E09AC" w:rsidP="00135A81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02307CA6" w14:textId="630D0135" w:rsidR="005E09AC" w:rsidRPr="00967C3C" w:rsidRDefault="005E09AC" w:rsidP="001F6331">
      <w:pPr>
        <w:tabs>
          <w:tab w:val="left" w:pos="567"/>
          <w:tab w:val="left" w:pos="5670"/>
        </w:tabs>
        <w:spacing w:before="120" w:after="120"/>
        <w:ind w:left="4963" w:hanging="4963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C96114">
        <w:rPr>
          <w:rFonts w:ascii="Arial" w:hAnsi="Arial" w:cs="Arial"/>
          <w:b/>
          <w:bCs/>
          <w:sz w:val="22"/>
          <w:szCs w:val="22"/>
        </w:rPr>
        <w:t>–</w:t>
      </w:r>
      <w:r w:rsidRPr="00967C3C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967C3C">
        <w:rPr>
          <w:rFonts w:ascii="Arial" w:hAnsi="Arial" w:cs="Arial"/>
          <w:b/>
          <w:sz w:val="22"/>
          <w:szCs w:val="22"/>
        </w:rPr>
        <w:tab/>
      </w:r>
      <w:r w:rsidR="001F6331" w:rsidRPr="001F6331">
        <w:rPr>
          <w:rFonts w:ascii="Arial" w:hAnsi="Arial" w:cs="Arial"/>
          <w:b/>
          <w:bCs/>
          <w:sz w:val="22"/>
          <w:szCs w:val="22"/>
        </w:rPr>
        <w:t>Výzkumný ústav monitoringu a ochrany půdy, v. v. i.</w:t>
      </w:r>
    </w:p>
    <w:p w14:paraId="192AA0AF" w14:textId="45E7DF0E" w:rsidR="005E09AC" w:rsidRPr="00967C3C" w:rsidRDefault="005E09AC" w:rsidP="00C96114">
      <w:pPr>
        <w:tabs>
          <w:tab w:val="left" w:pos="567"/>
          <w:tab w:val="left" w:pos="5670"/>
        </w:tabs>
        <w:spacing w:before="120" w:after="120"/>
        <w:rPr>
          <w:rFonts w:ascii="Arial" w:hAnsi="Arial" w:cs="Arial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>Místo:</w:t>
      </w:r>
      <w:r w:rsidR="00034ADB">
        <w:rPr>
          <w:rFonts w:ascii="Arial" w:hAnsi="Arial" w:cs="Arial"/>
          <w:sz w:val="22"/>
          <w:szCs w:val="22"/>
        </w:rPr>
        <w:t xml:space="preserve"> Kolín</w:t>
      </w:r>
      <w:r w:rsidRPr="00967C3C">
        <w:rPr>
          <w:rFonts w:ascii="Arial" w:hAnsi="Arial" w:cs="Arial"/>
          <w:sz w:val="22"/>
          <w:szCs w:val="22"/>
        </w:rPr>
        <w:tab/>
      </w:r>
      <w:r w:rsidRPr="00967C3C">
        <w:rPr>
          <w:rFonts w:ascii="Arial" w:hAnsi="Arial" w:cs="Arial"/>
          <w:sz w:val="22"/>
          <w:szCs w:val="22"/>
        </w:rPr>
        <w:tab/>
        <w:t xml:space="preserve">Místo: </w:t>
      </w:r>
      <w:r w:rsidR="00034ADB">
        <w:rPr>
          <w:rFonts w:ascii="Arial" w:hAnsi="Arial" w:cs="Arial"/>
          <w:sz w:val="22"/>
          <w:szCs w:val="22"/>
        </w:rPr>
        <w:t>Praha</w:t>
      </w:r>
    </w:p>
    <w:p w14:paraId="3E57205B" w14:textId="5E63CFE3" w:rsidR="00A213EE" w:rsidRPr="00A213EE" w:rsidRDefault="00A213EE" w:rsidP="00A213EE">
      <w:pPr>
        <w:spacing w:before="120" w:after="12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13102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4.5.2026</w:t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                                    </w:t>
      </w:r>
      <w:r w:rsidR="00C1310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C1310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C13102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A213E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13102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4.5.2026</w:t>
      </w:r>
    </w:p>
    <w:p w14:paraId="5DB4D53C" w14:textId="77777777" w:rsidR="005E09AC" w:rsidRPr="00967C3C" w:rsidRDefault="005E09AC" w:rsidP="00C96114">
      <w:pPr>
        <w:spacing w:before="120" w:after="120"/>
        <w:rPr>
          <w:rFonts w:ascii="Arial" w:hAnsi="Arial" w:cs="Arial"/>
          <w:snapToGrid w:val="0"/>
          <w:sz w:val="22"/>
          <w:szCs w:val="22"/>
        </w:rPr>
      </w:pPr>
    </w:p>
    <w:p w14:paraId="7D654DD6" w14:textId="0EC120D7" w:rsidR="005E09AC" w:rsidRPr="00885275" w:rsidRDefault="00296A8C" w:rsidP="00C96114">
      <w:pPr>
        <w:spacing w:before="120" w:after="120"/>
        <w:rPr>
          <w:rFonts w:ascii="Arial" w:hAnsi="Arial" w:cs="Arial"/>
          <w:i/>
          <w:iCs/>
          <w:snapToGrid w:val="0"/>
          <w:sz w:val="22"/>
          <w:szCs w:val="22"/>
        </w:rPr>
      </w:pP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85275">
        <w:rPr>
          <w:rFonts w:ascii="Arial" w:hAnsi="Arial" w:cs="Arial"/>
          <w:i/>
          <w:iCs/>
          <w:snapToGrid w:val="0"/>
          <w:sz w:val="22"/>
          <w:szCs w:val="22"/>
        </w:rPr>
        <w:tab/>
        <w:t xml:space="preserve">„elektronicky </w:t>
      </w:r>
      <w:proofErr w:type="spellStart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podpsáno</w:t>
      </w:r>
      <w:proofErr w:type="spellEnd"/>
      <w:r w:rsidRPr="00885275">
        <w:rPr>
          <w:rFonts w:ascii="Arial" w:hAnsi="Arial" w:cs="Arial"/>
          <w:i/>
          <w:iCs/>
          <w:snapToGrid w:val="0"/>
          <w:sz w:val="22"/>
          <w:szCs w:val="22"/>
        </w:rPr>
        <w:t>“</w:t>
      </w:r>
    </w:p>
    <w:p w14:paraId="3268124A" w14:textId="77777777" w:rsidR="005E09AC" w:rsidRPr="005B412B" w:rsidRDefault="005E09AC" w:rsidP="00C96114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5D926AFC" w14:textId="77777777" w:rsidR="005E09AC" w:rsidRPr="00967C3C" w:rsidRDefault="005E09AC" w:rsidP="00C96114">
      <w:pPr>
        <w:tabs>
          <w:tab w:val="left" w:pos="5670"/>
        </w:tabs>
        <w:spacing w:before="120" w:after="120"/>
        <w:rPr>
          <w:rFonts w:ascii="Arial" w:hAnsi="Arial" w:cs="Arial"/>
          <w:snapToGrid w:val="0"/>
          <w:sz w:val="22"/>
          <w:szCs w:val="22"/>
        </w:rPr>
      </w:pPr>
      <w:r w:rsidRPr="00967C3C">
        <w:rPr>
          <w:rFonts w:ascii="Arial" w:hAnsi="Arial" w:cs="Arial"/>
          <w:sz w:val="22"/>
          <w:szCs w:val="22"/>
        </w:rPr>
        <w:t xml:space="preserve">________________________________ </w:t>
      </w:r>
      <w:r w:rsidRPr="00967C3C">
        <w:rPr>
          <w:rFonts w:ascii="Arial" w:hAnsi="Arial" w:cs="Arial"/>
          <w:sz w:val="22"/>
          <w:szCs w:val="22"/>
        </w:rPr>
        <w:tab/>
        <w:t>___________________________</w:t>
      </w:r>
    </w:p>
    <w:p w14:paraId="551F3809" w14:textId="2622301E" w:rsidR="005E09AC" w:rsidRPr="00967C3C" w:rsidRDefault="00E45FF2" w:rsidP="00E8145A">
      <w:pPr>
        <w:spacing w:before="120" w:after="120"/>
        <w:ind w:left="3545" w:hanging="28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Tereza Kaválková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E8145A">
        <w:rPr>
          <w:rFonts w:ascii="Arial" w:hAnsi="Arial" w:cs="Arial"/>
          <w:sz w:val="22"/>
          <w:szCs w:val="22"/>
        </w:rPr>
        <w:tab/>
      </w:r>
      <w:r w:rsidR="00E8145A">
        <w:rPr>
          <w:rFonts w:ascii="Arial" w:hAnsi="Arial" w:cs="Arial"/>
          <w:sz w:val="22"/>
          <w:szCs w:val="22"/>
        </w:rPr>
        <w:tab/>
      </w:r>
      <w:r w:rsidR="00034ADB">
        <w:rPr>
          <w:rFonts w:ascii="Arial" w:hAnsi="Arial" w:cs="Arial"/>
          <w:sz w:val="22"/>
          <w:szCs w:val="22"/>
        </w:rPr>
        <w:t>prof</w:t>
      </w:r>
      <w:r w:rsidR="00C95A8A">
        <w:rPr>
          <w:rFonts w:ascii="Arial" w:hAnsi="Arial" w:cs="Arial"/>
          <w:sz w:val="22"/>
          <w:szCs w:val="22"/>
        </w:rPr>
        <w:t xml:space="preserve">. Ing. </w:t>
      </w:r>
      <w:r w:rsidR="00B5792E">
        <w:rPr>
          <w:rFonts w:ascii="Arial" w:hAnsi="Arial" w:cs="Arial"/>
          <w:sz w:val="22"/>
          <w:szCs w:val="22"/>
        </w:rPr>
        <w:t>Radim Vácha, Ph.D.</w:t>
      </w:r>
    </w:p>
    <w:p w14:paraId="29B5A017" w14:textId="3940BE6D" w:rsidR="005E09AC" w:rsidRPr="00967C3C" w:rsidRDefault="00E8145A" w:rsidP="00C96114">
      <w:pPr>
        <w:tabs>
          <w:tab w:val="left" w:pos="567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5FF2">
        <w:rPr>
          <w:rFonts w:ascii="Arial" w:hAnsi="Arial" w:cs="Arial"/>
          <w:sz w:val="22"/>
          <w:szCs w:val="22"/>
        </w:rPr>
        <w:t>vedoucí pobočky Kolín</w:t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5E09AC" w:rsidRPr="00967C3C">
        <w:rPr>
          <w:rFonts w:ascii="Arial" w:hAnsi="Arial" w:cs="Arial"/>
          <w:sz w:val="22"/>
          <w:szCs w:val="22"/>
        </w:rPr>
        <w:tab/>
      </w:r>
      <w:r w:rsidR="00B5792E">
        <w:rPr>
          <w:rFonts w:ascii="Arial" w:hAnsi="Arial" w:cs="Arial"/>
          <w:sz w:val="22"/>
          <w:szCs w:val="22"/>
        </w:rPr>
        <w:t>ředitel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967C3C" w14:paraId="3F1B5844" w14:textId="77777777" w:rsidTr="00C328BC">
        <w:tc>
          <w:tcPr>
            <w:tcW w:w="4536" w:type="dxa"/>
          </w:tcPr>
          <w:p w14:paraId="04ABBAD2" w14:textId="615B6B14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4B2AAC28" w14:textId="0B27D03C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DC1D9A" w:rsidRPr="00967C3C" w14:paraId="7650A9A8" w14:textId="77777777" w:rsidTr="00C328BC">
        <w:tc>
          <w:tcPr>
            <w:tcW w:w="4536" w:type="dxa"/>
          </w:tcPr>
          <w:p w14:paraId="281AD534" w14:textId="77777777" w:rsidR="00DC1D9A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39D7D8F" w14:textId="06A48808" w:rsidR="003A13B5" w:rsidRPr="00967C3C" w:rsidRDefault="003A13B5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1BE68A34" w14:textId="71034E61" w:rsidR="00DC1D9A" w:rsidRPr="00967C3C" w:rsidRDefault="00DC1D9A" w:rsidP="00C96114">
            <w:pPr>
              <w:pStyle w:val="Zkladntext"/>
              <w:spacing w:before="120" w:after="120"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2023D351" w14:textId="68511860" w:rsidR="00DC1D9A" w:rsidRPr="008624E5" w:rsidRDefault="00DC1D9A" w:rsidP="00805023">
      <w:pPr>
        <w:pStyle w:val="TSlneksmlouvy"/>
        <w:spacing w:before="120" w:after="120" w:line="276" w:lineRule="auto"/>
        <w:jc w:val="both"/>
        <w:rPr>
          <w:rFonts w:cs="Arial"/>
          <w:b w:val="0"/>
          <w:szCs w:val="22"/>
        </w:rPr>
      </w:pPr>
      <w:r w:rsidRPr="008624E5">
        <w:rPr>
          <w:rFonts w:cs="Arial"/>
          <w:szCs w:val="22"/>
          <w:u w:val="none"/>
        </w:rPr>
        <w:lastRenderedPageBreak/>
        <w:t xml:space="preserve">Příloha č. 1: Podrobná specifikace </w:t>
      </w:r>
      <w:r w:rsidR="00646E37" w:rsidRPr="008624E5">
        <w:rPr>
          <w:rFonts w:cs="Arial"/>
          <w:szCs w:val="22"/>
          <w:u w:val="none"/>
        </w:rPr>
        <w:t>P</w:t>
      </w:r>
      <w:r w:rsidRPr="008624E5">
        <w:rPr>
          <w:rFonts w:cs="Arial"/>
          <w:szCs w:val="22"/>
          <w:u w:val="none"/>
        </w:rPr>
        <w:t>lnění</w:t>
      </w:r>
    </w:p>
    <w:p w14:paraId="196E9F6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1. Analýza území</w:t>
      </w:r>
    </w:p>
    <w:p w14:paraId="43E5BEC8" w14:textId="7E249031" w:rsidR="00DC1D9A" w:rsidRPr="008624E5" w:rsidRDefault="00DC1D9A" w:rsidP="00805023">
      <w:pPr>
        <w:pStyle w:val="Normlnweb"/>
        <w:tabs>
          <w:tab w:val="left" w:pos="426"/>
        </w:tabs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1.1. Vypracování rozborových map na podkladě hydrologicky korektního digitálního modelu terénu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DMT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Pr="008624E5">
        <w:rPr>
          <w:rFonts w:ascii="Arial" w:hAnsi="Arial" w:cs="Arial"/>
          <w:sz w:val="22"/>
          <w:szCs w:val="22"/>
        </w:rPr>
        <w:t>), jako jsou:</w:t>
      </w:r>
    </w:p>
    <w:p w14:paraId="5FD4D75F" w14:textId="699061EE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přehledná mapa území včetně vrstevnic, mapa sklonitosti, mapa expozice, mapa podrobné hydrologické situace včetně směrů a akumulace odtoku, mapa druhů pozemků (využití území), mapa uživatelů zemědělské půdy dle </w:t>
      </w:r>
      <w:r w:rsidR="00571213" w:rsidRPr="008624E5">
        <w:rPr>
          <w:rFonts w:ascii="Arial" w:hAnsi="Arial" w:cs="Arial"/>
          <w:sz w:val="22"/>
          <w:szCs w:val="22"/>
        </w:rPr>
        <w:t>veřejného registru půdy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LPIS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571213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>, mapa hloubky půdy, mapa hydrologických skupin půd, mapa hlavních půdních jednotek, mapa čísel odtokových křivek CN (doporučená měřítka map 1:5 000, 1:10 000)</w:t>
      </w:r>
    </w:p>
    <w:p w14:paraId="035733C1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1.2. Provedení terénního průzkumu za účelem:</w:t>
      </w:r>
    </w:p>
    <w:p w14:paraId="4369173B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ověření správnosti provedených analýz (především druhů pozemků)</w:t>
      </w:r>
    </w:p>
    <w:p w14:paraId="31ACFB0A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dokumentace erozních a povodňových rizik </w:t>
      </w:r>
    </w:p>
    <w:p w14:paraId="542788D8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identifikace melioračních staveb</w:t>
      </w:r>
    </w:p>
    <w:p w14:paraId="0BB9BAFC" w14:textId="77777777" w:rsidR="00DC1D9A" w:rsidRPr="008624E5" w:rsidRDefault="00DC1D9A" w:rsidP="00805023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pořízení fotodokumentace</w:t>
      </w:r>
    </w:p>
    <w:p w14:paraId="6F471A5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1.3. Analýza ohrožení území vodní erozí půdy:</w:t>
      </w:r>
    </w:p>
    <w:p w14:paraId="15C9FEFB" w14:textId="2E46D9FC" w:rsidR="00DC1D9A" w:rsidRPr="008624E5" w:rsidRDefault="00DC1D9A" w:rsidP="00805023">
      <w:pPr>
        <w:pStyle w:val="Normlnweb"/>
        <w:numPr>
          <w:ilvl w:val="0"/>
          <w:numId w:val="35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stanovení potenciální ohroženosti zemědělské půdy vodní erozí (dlouhodobý průměrný smyv půdy) na podkladě LPIS v rastrovém vyjádření (dle metodiky </w:t>
      </w:r>
      <w:r w:rsidR="00297BA4" w:rsidRPr="008624E5">
        <w:rPr>
          <w:rFonts w:ascii="Arial" w:hAnsi="Arial" w:cs="Arial"/>
          <w:sz w:val="22"/>
          <w:szCs w:val="22"/>
        </w:rPr>
        <w:t>Výzkumného ústavu meliorací a</w:t>
      </w:r>
      <w:r w:rsidR="008A0E9E">
        <w:rPr>
          <w:rFonts w:ascii="Arial" w:hAnsi="Arial" w:cs="Arial"/>
          <w:sz w:val="22"/>
          <w:szCs w:val="22"/>
        </w:rPr>
        <w:t> </w:t>
      </w:r>
      <w:r w:rsidR="00297BA4" w:rsidRPr="008624E5">
        <w:rPr>
          <w:rFonts w:ascii="Arial" w:hAnsi="Arial" w:cs="Arial"/>
          <w:sz w:val="22"/>
          <w:szCs w:val="22"/>
        </w:rPr>
        <w:t>ochrany půdy</w:t>
      </w:r>
      <w:r w:rsidR="00797BC4" w:rsidRPr="008624E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7BC4" w:rsidRPr="008624E5">
        <w:rPr>
          <w:rFonts w:ascii="Arial" w:hAnsi="Arial" w:cs="Arial"/>
          <w:sz w:val="22"/>
          <w:szCs w:val="22"/>
        </w:rPr>
        <w:t>v.v.i</w:t>
      </w:r>
      <w:proofErr w:type="spellEnd"/>
      <w:r w:rsidR="00797BC4" w:rsidRPr="008624E5">
        <w:rPr>
          <w:rFonts w:ascii="Arial" w:hAnsi="Arial" w:cs="Arial"/>
          <w:sz w:val="22"/>
          <w:szCs w:val="22"/>
        </w:rPr>
        <w:t xml:space="preserve">. </w:t>
      </w:r>
      <w:r w:rsidR="00297BA4" w:rsidRPr="008624E5">
        <w:rPr>
          <w:rFonts w:ascii="Arial" w:hAnsi="Arial" w:cs="Arial"/>
          <w:sz w:val="22"/>
          <w:szCs w:val="22"/>
        </w:rPr>
        <w:t>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VÚMOP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473549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použitím faktoru R = 40 MJ.ha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.cm.h</w:t>
      </w:r>
      <w:r w:rsidRPr="008624E5">
        <w:rPr>
          <w:rFonts w:ascii="Arial" w:hAnsi="Arial" w:cs="Arial"/>
          <w:sz w:val="22"/>
          <w:szCs w:val="22"/>
          <w:vertAlign w:val="superscript"/>
        </w:rPr>
        <w:t>-1</w:t>
      </w:r>
      <w:r w:rsidRPr="008624E5">
        <w:rPr>
          <w:rFonts w:ascii="Arial" w:hAnsi="Arial" w:cs="Arial"/>
          <w:sz w:val="22"/>
          <w:szCs w:val="22"/>
        </w:rPr>
        <w:t>)</w:t>
      </w:r>
    </w:p>
    <w:p w14:paraId="01479D68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1.4. Analýza ohrožení území větrnou erozí půdy:</w:t>
      </w:r>
    </w:p>
    <w:p w14:paraId="336E576E" w14:textId="77777777" w:rsidR="00DC1D9A" w:rsidRPr="008624E5" w:rsidRDefault="00DC1D9A" w:rsidP="00805023">
      <w:pPr>
        <w:pStyle w:val="Normlnweb"/>
        <w:numPr>
          <w:ilvl w:val="0"/>
          <w:numId w:val="36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stanovení potenciální ohroženosti zemědělské půdy větrnou erozí (dle metodiky VÚMOP)</w:t>
      </w:r>
    </w:p>
    <w:p w14:paraId="2B1CD6BA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1.5. Analýza srážkoodtokových poměrů území:</w:t>
      </w:r>
    </w:p>
    <w:p w14:paraId="0C6672A8" w14:textId="08380D72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analýza odtokových poměrů a vymezení kritických profilů včetně jejich přispívajících ploch (z</w:t>
      </w:r>
      <w:r w:rsidR="008A0E9E">
        <w:rPr>
          <w:rFonts w:ascii="Arial" w:hAnsi="Arial" w:cs="Arial"/>
          <w:sz w:val="22"/>
          <w:szCs w:val="22"/>
        </w:rPr>
        <w:t> </w:t>
      </w:r>
      <w:r w:rsidRPr="008624E5">
        <w:rPr>
          <w:rFonts w:ascii="Arial" w:hAnsi="Arial" w:cs="Arial"/>
          <w:sz w:val="22"/>
          <w:szCs w:val="22"/>
        </w:rPr>
        <w:t>hlediska nepříznivého působení povrchového odtoku a transportu splavenin) na podkladě DMT</w:t>
      </w:r>
    </w:p>
    <w:p w14:paraId="51494107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výpočet odtokových charakteristik (zejména objemu odtoku a kulminačního průtoku), z návrhových srážek ve vymezených kritických profilech metodou CN křivek</w:t>
      </w:r>
    </w:p>
    <w:p w14:paraId="02508F43" w14:textId="77777777" w:rsidR="00DC1D9A" w:rsidRPr="008624E5" w:rsidRDefault="00DC1D9A" w:rsidP="00805023">
      <w:pPr>
        <w:pStyle w:val="Normlnweb"/>
        <w:numPr>
          <w:ilvl w:val="0"/>
          <w:numId w:val="37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provedení hydrotechnických výpočtů pro návrh technických opatření</w:t>
      </w:r>
    </w:p>
    <w:p w14:paraId="6794B3BC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1.6. Analýza a vyhodnocení stávajících územně plánovacích dokumentací či jiných studií krajinných struktur</w:t>
      </w:r>
    </w:p>
    <w:p w14:paraId="4EC02E8E" w14:textId="116C4BD7" w:rsidR="00DC1D9A" w:rsidRPr="008624E5" w:rsidRDefault="00DC1D9A" w:rsidP="00805023">
      <w:pPr>
        <w:pStyle w:val="Normlnweb"/>
        <w:numPr>
          <w:ilvl w:val="0"/>
          <w:numId w:val="38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posouzení možnosti využití územního plánu pro následný návrh protierozních a protipovodňových opatření</w:t>
      </w:r>
    </w:p>
    <w:p w14:paraId="3DC6E6B6" w14:textId="77777777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1.7. Provedení identifikace melioračních staveb v území ze všech dostupných podkladů s užším zaměřením na odvodňovací zařízení (hlavní a podrobná odvodňovací zařízení)</w:t>
      </w:r>
    </w:p>
    <w:p w14:paraId="128DA7E4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F6E8C26" w14:textId="77777777" w:rsidR="00DC1D9A" w:rsidRPr="008624E5" w:rsidRDefault="00DC1D9A" w:rsidP="00805023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b/>
          <w:bCs/>
          <w:sz w:val="22"/>
          <w:szCs w:val="22"/>
        </w:rPr>
        <w:t>2. Návrh opatření</w:t>
      </w:r>
    </w:p>
    <w:p w14:paraId="34A2A8F6" w14:textId="6D093074" w:rsidR="00DC1D9A" w:rsidRPr="008624E5" w:rsidRDefault="00DC1D9A" w:rsidP="00244FB1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2.1. Návrh komplexního systému protierozních a protipovodňových opatření (prostorově a funkčně uspořádaný, a dále využitelný v</w:t>
      </w:r>
      <w:r w:rsidR="00DA3DB3" w:rsidRPr="008624E5">
        <w:rPr>
          <w:rFonts w:ascii="Arial" w:hAnsi="Arial" w:cs="Arial"/>
          <w:sz w:val="22"/>
          <w:szCs w:val="22"/>
        </w:rPr>
        <w:t> </w:t>
      </w:r>
      <w:proofErr w:type="spellStart"/>
      <w:r w:rsidRPr="008624E5">
        <w:rPr>
          <w:rFonts w:ascii="Arial" w:hAnsi="Arial" w:cs="Arial"/>
          <w:sz w:val="22"/>
          <w:szCs w:val="22"/>
        </w:rPr>
        <w:t>KoPÚ</w:t>
      </w:r>
      <w:proofErr w:type="spellEnd"/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="00397164">
        <w:rPr>
          <w:rFonts w:ascii="Arial" w:hAnsi="Arial" w:cs="Arial"/>
          <w:sz w:val="22"/>
          <w:szCs w:val="22"/>
        </w:rPr>
        <w:t xml:space="preserve">Dobré Pole u Vitic a </w:t>
      </w:r>
      <w:proofErr w:type="spellStart"/>
      <w:r w:rsidR="00397164">
        <w:rPr>
          <w:rFonts w:ascii="Arial" w:hAnsi="Arial" w:cs="Arial"/>
          <w:sz w:val="22"/>
          <w:szCs w:val="22"/>
        </w:rPr>
        <w:t>Chotýš</w:t>
      </w:r>
      <w:proofErr w:type="spellEnd"/>
      <w:r w:rsidR="00397164">
        <w:rPr>
          <w:rFonts w:ascii="Arial" w:hAnsi="Arial" w:cs="Arial"/>
          <w:sz w:val="22"/>
          <w:szCs w:val="22"/>
        </w:rPr>
        <w:t xml:space="preserve"> </w:t>
      </w:r>
    </w:p>
    <w:p w14:paraId="222F1712" w14:textId="21940A58" w:rsidR="00244FB1" w:rsidRDefault="00244FB1" w:rsidP="00805023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953464">
        <w:rPr>
          <w:rFonts w:ascii="Arial" w:hAnsi="Arial" w:cs="Arial"/>
          <w:sz w:val="22"/>
          <w:szCs w:val="22"/>
        </w:rPr>
        <w:t>návrh organizačních, agrotechnických a technických protierozních opatření v ploše povodí (možnost variantních řešení)</w:t>
      </w:r>
    </w:p>
    <w:p w14:paraId="1FE348AA" w14:textId="1B4F351F" w:rsidR="00244FB1" w:rsidRPr="00244FB1" w:rsidRDefault="00244FB1" w:rsidP="00244FB1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vodohospodářských opatření (včetně stanovení rozsahu geologického průzkumu v ha)</w:t>
      </w:r>
    </w:p>
    <w:p w14:paraId="1F70C167" w14:textId="227D1CFD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rámcový návrh cestní sítě, především s možností využití jejich protierozní funkce (podrobné vymezení cestní sítě s ohledem na pozemkovou držbu bude až předmětem</w:t>
      </w:r>
      <w:r w:rsidR="002149C6" w:rsidRPr="008624E5">
        <w:rPr>
          <w:rFonts w:ascii="Arial" w:hAnsi="Arial" w:cs="Arial"/>
          <w:sz w:val="22"/>
          <w:szCs w:val="22"/>
        </w:rPr>
        <w:t xml:space="preserve"> </w:t>
      </w:r>
      <w:r w:rsidR="0018334E" w:rsidRPr="008624E5">
        <w:rPr>
          <w:rFonts w:ascii="Arial" w:hAnsi="Arial" w:cs="Arial"/>
          <w:sz w:val="22"/>
          <w:szCs w:val="22"/>
        </w:rPr>
        <w:t>plánu společných zařízení</w:t>
      </w:r>
      <w:r w:rsidRPr="008624E5">
        <w:rPr>
          <w:rFonts w:ascii="Arial" w:hAnsi="Arial" w:cs="Arial"/>
          <w:sz w:val="22"/>
          <w:szCs w:val="22"/>
        </w:rPr>
        <w:t>)</w:t>
      </w:r>
    </w:p>
    <w:p w14:paraId="43B848A9" w14:textId="77777777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základních technických parametrů u navržených opatření</w:t>
      </w:r>
    </w:p>
    <w:p w14:paraId="0FC856BC" w14:textId="26035E90" w:rsidR="00DC1D9A" w:rsidRPr="008624E5" w:rsidRDefault="00DC1D9A" w:rsidP="00833188">
      <w:pPr>
        <w:pStyle w:val="Normlnweb"/>
        <w:numPr>
          <w:ilvl w:val="0"/>
          <w:numId w:val="3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posouzení možnosti zapojení navržených protierozních a protipovodňových opatření do </w:t>
      </w:r>
      <w:r w:rsidR="00AD39AF" w:rsidRPr="008624E5">
        <w:rPr>
          <w:rFonts w:ascii="Arial" w:hAnsi="Arial" w:cs="Arial"/>
          <w:sz w:val="22"/>
          <w:szCs w:val="22"/>
        </w:rPr>
        <w:t>Územního systému ekologické stability (</w:t>
      </w:r>
      <w:r w:rsidR="0018334E" w:rsidRPr="008624E5">
        <w:rPr>
          <w:rFonts w:ascii="Arial" w:hAnsi="Arial" w:cs="Arial"/>
          <w:sz w:val="22"/>
          <w:szCs w:val="22"/>
        </w:rPr>
        <w:t>„</w:t>
      </w:r>
      <w:r w:rsidRPr="008624E5">
        <w:rPr>
          <w:rFonts w:ascii="Arial" w:hAnsi="Arial" w:cs="Arial"/>
          <w:b/>
          <w:bCs/>
          <w:sz w:val="22"/>
          <w:szCs w:val="22"/>
        </w:rPr>
        <w:t>ÚSES</w:t>
      </w:r>
      <w:r w:rsidR="0018334E" w:rsidRPr="008624E5">
        <w:rPr>
          <w:rFonts w:ascii="Arial" w:hAnsi="Arial" w:cs="Arial"/>
          <w:sz w:val="22"/>
          <w:szCs w:val="22"/>
        </w:rPr>
        <w:t>“</w:t>
      </w:r>
      <w:r w:rsidR="00AD39AF" w:rsidRPr="008624E5">
        <w:rPr>
          <w:rFonts w:ascii="Arial" w:hAnsi="Arial" w:cs="Arial"/>
          <w:sz w:val="22"/>
          <w:szCs w:val="22"/>
        </w:rPr>
        <w:t>)</w:t>
      </w:r>
      <w:r w:rsidRPr="008624E5">
        <w:rPr>
          <w:rFonts w:ascii="Arial" w:hAnsi="Arial" w:cs="Arial"/>
          <w:sz w:val="22"/>
          <w:szCs w:val="22"/>
        </w:rPr>
        <w:t xml:space="preserve"> s vazbou na </w:t>
      </w:r>
      <w:r w:rsidR="0018334E" w:rsidRPr="008624E5">
        <w:rPr>
          <w:rFonts w:ascii="Arial" w:hAnsi="Arial" w:cs="Arial"/>
          <w:sz w:val="22"/>
          <w:szCs w:val="22"/>
        </w:rPr>
        <w:t>územní plán</w:t>
      </w:r>
    </w:p>
    <w:p w14:paraId="13B42DE3" w14:textId="393E1F7A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2.2 Projednání návrhů opatření s rozhodující částí (z hlediska řešení této studie) uživatelů a vlastníků zemědělské půdy, správci vodních toků a povodí, dotčených orgánů a zástupci obce.</w:t>
      </w:r>
    </w:p>
    <w:p w14:paraId="02510ACD" w14:textId="05DD1CEB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2.3 Zohlednění a zapracování připomínek uživatelů, vlastníků, správců vodních toků a povodí</w:t>
      </w:r>
      <w:r w:rsidR="004E60C6" w:rsidRPr="008624E5">
        <w:rPr>
          <w:rFonts w:ascii="Arial" w:hAnsi="Arial" w:cs="Arial"/>
          <w:sz w:val="22"/>
          <w:szCs w:val="22"/>
        </w:rPr>
        <w:t>,</w:t>
      </w:r>
      <w:r w:rsidRPr="008624E5">
        <w:rPr>
          <w:rFonts w:ascii="Arial" w:hAnsi="Arial" w:cs="Arial"/>
          <w:sz w:val="22"/>
          <w:szCs w:val="22"/>
        </w:rPr>
        <w:t xml:space="preserve"> </w:t>
      </w:r>
      <w:r w:rsidR="004E60C6" w:rsidRPr="008624E5">
        <w:rPr>
          <w:rFonts w:ascii="Arial" w:hAnsi="Arial" w:cs="Arial"/>
          <w:sz w:val="22"/>
          <w:szCs w:val="22"/>
        </w:rPr>
        <w:t xml:space="preserve">dotčených orgánů </w:t>
      </w:r>
      <w:r w:rsidRPr="008624E5">
        <w:rPr>
          <w:rFonts w:ascii="Arial" w:hAnsi="Arial" w:cs="Arial"/>
          <w:sz w:val="22"/>
          <w:szCs w:val="22"/>
        </w:rPr>
        <w:t>a zástupců obce do komplexního systému návrhu opatření.</w:t>
      </w:r>
    </w:p>
    <w:p w14:paraId="7A1809D3" w14:textId="6F071501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2.4 Stanovení účinnosti navržených opatření (především formou změny</w:t>
      </w:r>
      <w:r w:rsidR="006E07FE">
        <w:rPr>
          <w:rFonts w:ascii="Arial" w:hAnsi="Arial" w:cs="Arial"/>
          <w:sz w:val="22"/>
          <w:szCs w:val="22"/>
        </w:rPr>
        <w:t xml:space="preserve"> </w:t>
      </w:r>
      <w:r w:rsidRPr="008624E5">
        <w:rPr>
          <w:rFonts w:ascii="Arial" w:hAnsi="Arial" w:cs="Arial"/>
          <w:sz w:val="22"/>
          <w:szCs w:val="22"/>
        </w:rPr>
        <w:t>erozních a odtokových poměrů území).</w:t>
      </w:r>
    </w:p>
    <w:p w14:paraId="073DDC11" w14:textId="1706B223" w:rsidR="00DC1D9A" w:rsidRPr="008624E5" w:rsidRDefault="00DC1D9A" w:rsidP="004B293D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2.5 Návrh rozsahu obvodu následných </w:t>
      </w:r>
      <w:proofErr w:type="spellStart"/>
      <w:r w:rsidRPr="008624E5">
        <w:rPr>
          <w:rFonts w:ascii="Arial" w:hAnsi="Arial" w:cs="Arial"/>
          <w:sz w:val="22"/>
          <w:szCs w:val="22"/>
        </w:rPr>
        <w:t>KoPÚ</w:t>
      </w:r>
      <w:proofErr w:type="spellEnd"/>
      <w:r w:rsidR="00DA3DB3" w:rsidRPr="008624E5">
        <w:rPr>
          <w:rFonts w:ascii="Arial" w:hAnsi="Arial" w:cs="Arial"/>
          <w:sz w:val="22"/>
          <w:szCs w:val="22"/>
        </w:rPr>
        <w:t xml:space="preserve"> </w:t>
      </w:r>
      <w:r w:rsidR="002010C6">
        <w:rPr>
          <w:rFonts w:ascii="Arial" w:hAnsi="Arial" w:cs="Arial"/>
          <w:sz w:val="22"/>
          <w:szCs w:val="22"/>
        </w:rPr>
        <w:t xml:space="preserve">Dobré Pole u Vitic a </w:t>
      </w:r>
      <w:proofErr w:type="spellStart"/>
      <w:proofErr w:type="gramStart"/>
      <w:r w:rsidR="002010C6">
        <w:rPr>
          <w:rFonts w:ascii="Arial" w:hAnsi="Arial" w:cs="Arial"/>
          <w:sz w:val="22"/>
          <w:szCs w:val="22"/>
        </w:rPr>
        <w:t>Chotýš</w:t>
      </w:r>
      <w:proofErr w:type="spellEnd"/>
      <w:r w:rsidRPr="008624E5">
        <w:rPr>
          <w:rFonts w:ascii="Arial" w:hAnsi="Arial" w:cs="Arial"/>
          <w:sz w:val="22"/>
          <w:szCs w:val="22"/>
        </w:rPr>
        <w:t>(</w:t>
      </w:r>
      <w:proofErr w:type="gramEnd"/>
      <w:r w:rsidRPr="008624E5">
        <w:rPr>
          <w:rFonts w:ascii="Arial" w:hAnsi="Arial" w:cs="Arial"/>
          <w:sz w:val="22"/>
          <w:szCs w:val="22"/>
        </w:rPr>
        <w:t>s ohledem na navrhované řešení problematiky území) tak, aby návrh zahrnoval území pro řešení výše uvedené problematiky i do přilehlých částí sousedních</w:t>
      </w:r>
      <w:r w:rsidR="00CF2634" w:rsidRPr="008624E5">
        <w:rPr>
          <w:rFonts w:ascii="Arial" w:hAnsi="Arial" w:cs="Arial"/>
          <w:sz w:val="22"/>
          <w:szCs w:val="22"/>
        </w:rPr>
        <w:t xml:space="preserve"> k. </w:t>
      </w:r>
      <w:proofErr w:type="spellStart"/>
      <w:r w:rsidR="00CF2634" w:rsidRPr="008624E5">
        <w:rPr>
          <w:rFonts w:ascii="Arial" w:hAnsi="Arial" w:cs="Arial"/>
          <w:sz w:val="22"/>
          <w:szCs w:val="22"/>
        </w:rPr>
        <w:t>ú</w:t>
      </w:r>
      <w:r w:rsidRPr="008624E5">
        <w:rPr>
          <w:rFonts w:ascii="Arial" w:hAnsi="Arial" w:cs="Arial"/>
          <w:sz w:val="22"/>
          <w:szCs w:val="22"/>
        </w:rPr>
        <w:t>.</w:t>
      </w:r>
      <w:proofErr w:type="spellEnd"/>
    </w:p>
    <w:p w14:paraId="6B303EAE" w14:textId="77777777" w:rsidR="00DC1D9A" w:rsidRPr="008624E5" w:rsidRDefault="00DC1D9A" w:rsidP="00833188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34E1967E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8624E5">
        <w:rPr>
          <w:rFonts w:ascii="Arial" w:hAnsi="Arial" w:cs="Arial"/>
          <w:b/>
          <w:sz w:val="22"/>
          <w:szCs w:val="22"/>
        </w:rPr>
        <w:t>3. Výstupy studie</w:t>
      </w:r>
    </w:p>
    <w:p w14:paraId="4D572E39" w14:textId="77777777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3.1. Výstupy analytické části:</w:t>
      </w:r>
    </w:p>
    <w:p w14:paraId="2495215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082DD2C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vymezení zájmového území studie, popis území (morfologické, geologické, </w:t>
      </w:r>
      <w:proofErr w:type="spellStart"/>
      <w:r w:rsidRPr="008624E5">
        <w:rPr>
          <w:rFonts w:ascii="Arial" w:hAnsi="Arial" w:cs="Arial"/>
          <w:sz w:val="22"/>
          <w:szCs w:val="22"/>
        </w:rPr>
        <w:t>hydropedologické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, hydrologické, klimatické podmínky, využití </w:t>
      </w:r>
      <w:proofErr w:type="gramStart"/>
      <w:r w:rsidRPr="008624E5">
        <w:rPr>
          <w:rFonts w:ascii="Arial" w:hAnsi="Arial" w:cs="Arial"/>
          <w:sz w:val="22"/>
          <w:szCs w:val="22"/>
        </w:rPr>
        <w:t>území,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apod.)</w:t>
      </w:r>
    </w:p>
    <w:p w14:paraId="60FB64D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výpočtů erozní ohroženosti území (vodní i větrná eroze)</w:t>
      </w:r>
    </w:p>
    <w:p w14:paraId="2758A2C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provedení terénního průzkumu</w:t>
      </w:r>
    </w:p>
    <w:p w14:paraId="0E69DD94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kritických profilů a jejich přispívajících ploch</w:t>
      </w:r>
    </w:p>
    <w:p w14:paraId="0E66211A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stanovení základních odtokových charakteristik a popis hydrotechnických výpočtů</w:t>
      </w:r>
    </w:p>
    <w:p w14:paraId="7F10ADF8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provedené analýzy stávajících územně plánovacích dokumentací</w:t>
      </w:r>
    </w:p>
    <w:p w14:paraId="3DEF06E5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způsobů identifikace melioračních staveb včetně uvedení použitých zdrojů</w:t>
      </w:r>
    </w:p>
    <w:p w14:paraId="15E84627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0AD7FA2C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rozborové mapy viz kap. 1.1</w:t>
      </w:r>
    </w:p>
    <w:p w14:paraId="1AA51FB6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vodní erozí</w:t>
      </w:r>
    </w:p>
    <w:p w14:paraId="4BBE45A9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současná potenciální ohroženost zemědělské půdy větrnou erozí</w:t>
      </w:r>
    </w:p>
    <w:p w14:paraId="5D83353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kritické profily a jejich přispívající plochy</w:t>
      </w:r>
    </w:p>
    <w:p w14:paraId="0D9E64FE" w14:textId="77777777" w:rsidR="00DC1D9A" w:rsidRPr="008624E5" w:rsidRDefault="00DC1D9A" w:rsidP="00D03CFF">
      <w:pPr>
        <w:pStyle w:val="Normlnweb"/>
        <w:numPr>
          <w:ilvl w:val="0"/>
          <w:numId w:val="21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identifikovaných melioračních staveb s odlišením odvodňovacích zařízení</w:t>
      </w:r>
    </w:p>
    <w:p w14:paraId="1095131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420ABA71" w14:textId="551C8E8E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tabulky současných hodnot erozního smyvu a erozního ohrožení na </w:t>
      </w:r>
      <w:r w:rsidR="00AD39AF" w:rsidRPr="008624E5">
        <w:rPr>
          <w:rFonts w:ascii="Arial" w:hAnsi="Arial" w:cs="Arial"/>
          <w:sz w:val="22"/>
          <w:szCs w:val="22"/>
        </w:rPr>
        <w:t xml:space="preserve">zemědělském půdním fondu </w:t>
      </w:r>
    </w:p>
    <w:p w14:paraId="309F4D6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 současných odtokových poměrů území</w:t>
      </w:r>
    </w:p>
    <w:p w14:paraId="6A6945C7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plynoucí z analýzy územně technických podkladů (stav územních plánů, seznam správců inženýrských sítí, údaje z </w:t>
      </w:r>
      <w:proofErr w:type="spellStart"/>
      <w:r w:rsidRPr="008624E5">
        <w:rPr>
          <w:rFonts w:ascii="Arial" w:hAnsi="Arial" w:cs="Arial"/>
          <w:sz w:val="22"/>
          <w:szCs w:val="22"/>
        </w:rPr>
        <w:t>technicko</w:t>
      </w:r>
      <w:proofErr w:type="spellEnd"/>
      <w:r w:rsidRPr="008624E5">
        <w:rPr>
          <w:rFonts w:ascii="Arial" w:hAnsi="Arial" w:cs="Arial"/>
          <w:sz w:val="22"/>
          <w:szCs w:val="22"/>
        </w:rPr>
        <w:t xml:space="preserve"> – provozní evidence správce toku apod.) </w:t>
      </w:r>
    </w:p>
    <w:p w14:paraId="63A6C991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dotčených uživatelů a vlastníků půdy</w:t>
      </w:r>
    </w:p>
    <w:p w14:paraId="108FBD8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lastRenderedPageBreak/>
        <w:t>tabulky výměr melioračních staveb s odlišením odvodňovacích zařízení</w:t>
      </w:r>
    </w:p>
    <w:p w14:paraId="7567D06B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2AB37EED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43190CDC" w14:textId="21362B0E" w:rsidR="00DC1D9A" w:rsidRPr="008624E5" w:rsidRDefault="00DC1D9A" w:rsidP="00D03CFF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3.2. Výstupy návrhové části:</w:t>
      </w:r>
    </w:p>
    <w:p w14:paraId="330F27B1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průvodní a technická zpráva</w:t>
      </w:r>
    </w:p>
    <w:p w14:paraId="67728DFC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plošných a liniových prvků protipovodňové a protierozní ochrany</w:t>
      </w:r>
    </w:p>
    <w:p w14:paraId="30BDF0D6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výsledného situačního řešení komplexního systému opatření – syntéza problematik území, souhrnný textový výstup všech navrhovaných opatření</w:t>
      </w:r>
    </w:p>
    <w:p w14:paraId="01CD17FD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návrhu cestní sítě</w:t>
      </w:r>
    </w:p>
    <w:p w14:paraId="341DFB02" w14:textId="77777777" w:rsidR="00DC1D9A" w:rsidRPr="008624E5" w:rsidRDefault="00DC1D9A" w:rsidP="00D03CFF">
      <w:pPr>
        <w:pStyle w:val="Odstavecseseznamem"/>
        <w:widowControl/>
        <w:numPr>
          <w:ilvl w:val="0"/>
          <w:numId w:val="23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možnosti zapojení navržených opatření do ÚSES</w:t>
      </w:r>
    </w:p>
    <w:p w14:paraId="7D335B1C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popis vyhodnocení účinnosti všech navrhovaných opatření</w:t>
      </w:r>
    </w:p>
    <w:p w14:paraId="363B3AC8" w14:textId="77777777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územně technické podmínky realizovatelnosti navržených opatření</w:t>
      </w:r>
    </w:p>
    <w:p w14:paraId="194ADD01" w14:textId="4395B939" w:rsidR="00DC1D9A" w:rsidRPr="008624E5" w:rsidRDefault="00DC1D9A" w:rsidP="00D03CFF">
      <w:pPr>
        <w:pStyle w:val="Normlnweb"/>
        <w:numPr>
          <w:ilvl w:val="0"/>
          <w:numId w:val="23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vyhodnocení a závěry navržených opatření po projednání s dotčenými uživateli, vlastníky, správci vodních toků a povodí, </w:t>
      </w:r>
      <w:r w:rsidR="00647E87" w:rsidRPr="008624E5">
        <w:rPr>
          <w:rFonts w:ascii="Arial" w:hAnsi="Arial" w:cs="Arial"/>
          <w:sz w:val="22"/>
          <w:szCs w:val="22"/>
        </w:rPr>
        <w:t xml:space="preserve">dotčenými orgány </w:t>
      </w:r>
      <w:r w:rsidRPr="008624E5">
        <w:rPr>
          <w:rFonts w:ascii="Arial" w:hAnsi="Arial" w:cs="Arial"/>
          <w:sz w:val="22"/>
          <w:szCs w:val="22"/>
        </w:rPr>
        <w:t>a zástupci obce</w:t>
      </w:r>
    </w:p>
    <w:p w14:paraId="680D3ABD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mapové výstupy</w:t>
      </w:r>
    </w:p>
    <w:p w14:paraId="5E935A85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návrh komplexního systému protierozních a protipovodňových opatření</w:t>
      </w:r>
    </w:p>
    <w:p w14:paraId="560495CE" w14:textId="77777777" w:rsidR="00DC1D9A" w:rsidRPr="008624E5" w:rsidRDefault="00DC1D9A" w:rsidP="00D03CFF">
      <w:pPr>
        <w:pStyle w:val="Odstavecseseznamem"/>
        <w:widowControl/>
        <w:numPr>
          <w:ilvl w:val="0"/>
          <w:numId w:val="24"/>
        </w:numPr>
        <w:suppressAutoHyphens w:val="0"/>
        <w:spacing w:before="120" w:after="12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mapa cestní sítě</w:t>
      </w:r>
    </w:p>
    <w:p w14:paraId="08F3D27C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vodní erozí po návrhu opatření</w:t>
      </w:r>
    </w:p>
    <w:p w14:paraId="0CDE9FF0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potenciální ohroženost zemědělské půdy větrnou erozí po návrhu opatření</w:t>
      </w:r>
    </w:p>
    <w:p w14:paraId="53AA7934" w14:textId="77777777" w:rsidR="00DC1D9A" w:rsidRPr="008624E5" w:rsidRDefault="00DC1D9A" w:rsidP="00D03CFF">
      <w:pPr>
        <w:pStyle w:val="Normlnweb"/>
        <w:numPr>
          <w:ilvl w:val="0"/>
          <w:numId w:val="24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vyhodnocení účinnosti navržených opatření na odtokové poměry</w:t>
      </w:r>
    </w:p>
    <w:p w14:paraId="4DF89083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a grafy (možno jako součást průvodní a technické zprávy)</w:t>
      </w:r>
    </w:p>
    <w:p w14:paraId="53CCDC83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tabulky vyhodnocení účinnosti navržených opatření (změna erozních i odtokových poměrů)</w:t>
      </w:r>
    </w:p>
    <w:p w14:paraId="75346F25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přehled půdních bloků s bilancí navržených opatření </w:t>
      </w:r>
    </w:p>
    <w:p w14:paraId="7798CB4F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grafy vyhodnocení účinnosti navržených opatření (změna erozních i odtokových poměrů)</w:t>
      </w:r>
    </w:p>
    <w:p w14:paraId="3BBC930E" w14:textId="77777777" w:rsidR="00DC1D9A" w:rsidRPr="008624E5" w:rsidRDefault="00DC1D9A" w:rsidP="00D03CFF">
      <w:pPr>
        <w:pStyle w:val="Normlnweb"/>
        <w:numPr>
          <w:ilvl w:val="0"/>
          <w:numId w:val="20"/>
        </w:numPr>
        <w:spacing w:before="120" w:beforeAutospacing="0" w:after="12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>dokladová část</w:t>
      </w:r>
    </w:p>
    <w:p w14:paraId="4C625594" w14:textId="77777777" w:rsidR="00DC1D9A" w:rsidRPr="008624E5" w:rsidRDefault="00DC1D9A" w:rsidP="00D03CFF">
      <w:pPr>
        <w:pStyle w:val="Normlnweb"/>
        <w:numPr>
          <w:ilvl w:val="0"/>
          <w:numId w:val="22"/>
        </w:numPr>
        <w:spacing w:before="120" w:beforeAutospacing="0" w:after="120" w:afterAutospacing="0"/>
        <w:ind w:left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8624E5">
        <w:rPr>
          <w:rFonts w:ascii="Arial" w:hAnsi="Arial" w:cs="Arial"/>
          <w:sz w:val="22"/>
          <w:szCs w:val="22"/>
        </w:rPr>
        <w:t xml:space="preserve">zprávy, záznamy, zápisy z projednání, záznamy připomínek k návrhu opatření, seznamy </w:t>
      </w:r>
      <w:proofErr w:type="gramStart"/>
      <w:r w:rsidRPr="008624E5">
        <w:rPr>
          <w:rFonts w:ascii="Arial" w:hAnsi="Arial" w:cs="Arial"/>
          <w:sz w:val="22"/>
          <w:szCs w:val="22"/>
        </w:rPr>
        <w:t>dokumentů,</w:t>
      </w:r>
      <w:proofErr w:type="gramEnd"/>
      <w:r w:rsidRPr="008624E5">
        <w:rPr>
          <w:rFonts w:ascii="Arial" w:hAnsi="Arial" w:cs="Arial"/>
          <w:sz w:val="22"/>
          <w:szCs w:val="22"/>
        </w:rPr>
        <w:t xml:space="preserve"> atd.</w:t>
      </w:r>
    </w:p>
    <w:p w14:paraId="1EA4C06A" w14:textId="3BDC4187" w:rsidR="006079E1" w:rsidRDefault="00CC70F9" w:rsidP="00A91A9A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079E1">
        <w:rPr>
          <w:rFonts w:ascii="Arial" w:hAnsi="Arial" w:cs="Arial"/>
          <w:sz w:val="22"/>
          <w:szCs w:val="22"/>
        </w:rPr>
        <w:t>.3 dokladová část (</w:t>
      </w:r>
      <w:proofErr w:type="spellStart"/>
      <w:r w:rsidR="006079E1">
        <w:rPr>
          <w:rFonts w:ascii="Arial" w:hAnsi="Arial" w:cs="Arial"/>
          <w:sz w:val="22"/>
          <w:szCs w:val="22"/>
        </w:rPr>
        <w:t>chráněnné</w:t>
      </w:r>
      <w:proofErr w:type="spellEnd"/>
      <w:r w:rsidR="006079E1">
        <w:rPr>
          <w:rFonts w:ascii="Arial" w:hAnsi="Arial" w:cs="Arial"/>
          <w:sz w:val="22"/>
          <w:szCs w:val="22"/>
        </w:rPr>
        <w:t xml:space="preserve"> ložiskové území)</w:t>
      </w:r>
    </w:p>
    <w:p w14:paraId="3176584F" w14:textId="77777777" w:rsidR="006079E1" w:rsidRDefault="006079E1" w:rsidP="006079E1">
      <w:pPr>
        <w:pStyle w:val="Bezmezer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-souhlas vlastníka pozemku, kde je navrženo opatření z PSZ, s řešením v pozemkové úpravě dle § 2 zákona</w:t>
      </w:r>
    </w:p>
    <w:p w14:paraId="24269236" w14:textId="0BCAB389" w:rsidR="006079E1" w:rsidRDefault="00CC70F9" w:rsidP="006079E1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079E1">
        <w:rPr>
          <w:rFonts w:ascii="Arial" w:hAnsi="Arial" w:cs="Arial"/>
          <w:sz w:val="22"/>
          <w:szCs w:val="22"/>
        </w:rPr>
        <w:t>.4 veřejného projednání studie s</w:t>
      </w:r>
      <w:r w:rsidR="00A51397">
        <w:rPr>
          <w:rFonts w:ascii="Arial" w:hAnsi="Arial" w:cs="Arial"/>
          <w:sz w:val="22"/>
          <w:szCs w:val="22"/>
        </w:rPr>
        <w:t> </w:t>
      </w:r>
      <w:r w:rsidR="006079E1">
        <w:rPr>
          <w:rFonts w:ascii="Arial" w:hAnsi="Arial" w:cs="Arial"/>
          <w:sz w:val="22"/>
          <w:szCs w:val="22"/>
        </w:rPr>
        <w:t>vlastníky</w:t>
      </w:r>
    </w:p>
    <w:p w14:paraId="3EC38052" w14:textId="051AAC4B" w:rsidR="00A51397" w:rsidRPr="006D6C55" w:rsidRDefault="00A51397" w:rsidP="00A91A9A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Pr="00A513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zápis a prezenční listina </w:t>
      </w:r>
    </w:p>
    <w:p w14:paraId="4E5B2FFB" w14:textId="6C39BB10" w:rsidR="00277E6B" w:rsidRPr="008624E5" w:rsidRDefault="00277E6B" w:rsidP="00D03CFF">
      <w:pPr>
        <w:pStyle w:val="Normlnweb"/>
        <w:spacing w:before="120" w:beforeAutospacing="0" w:after="120" w:afterAutospacing="0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</w:p>
    <w:sectPr w:rsidR="00277E6B" w:rsidRPr="008624E5" w:rsidSect="00743F00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32C9" w14:textId="77777777" w:rsidR="00A50EE2" w:rsidRDefault="00A50EE2">
      <w:r>
        <w:separator/>
      </w:r>
    </w:p>
  </w:endnote>
  <w:endnote w:type="continuationSeparator" w:id="0">
    <w:p w14:paraId="584FD2F8" w14:textId="77777777" w:rsidR="00A50EE2" w:rsidRDefault="00A50EE2">
      <w:r>
        <w:continuationSeparator/>
      </w:r>
    </w:p>
  </w:endnote>
  <w:endnote w:type="continuationNotice" w:id="1">
    <w:p w14:paraId="5C4FB250" w14:textId="77777777" w:rsidR="00A50EE2" w:rsidRDefault="00A50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445C" w14:textId="77777777" w:rsidR="00A50EE2" w:rsidRDefault="00A50EE2">
      <w:r>
        <w:separator/>
      </w:r>
    </w:p>
  </w:footnote>
  <w:footnote w:type="continuationSeparator" w:id="0">
    <w:p w14:paraId="10885C01" w14:textId="77777777" w:rsidR="00A50EE2" w:rsidRDefault="00A50EE2">
      <w:r>
        <w:continuationSeparator/>
      </w:r>
    </w:p>
  </w:footnote>
  <w:footnote w:type="continuationNotice" w:id="1">
    <w:p w14:paraId="2060ADEB" w14:textId="77777777" w:rsidR="00A50EE2" w:rsidRDefault="00A50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7E3E" w14:textId="56D8FF2E" w:rsidR="00870CE1" w:rsidRPr="00E271B3" w:rsidRDefault="00870CE1" w:rsidP="00E271B3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ú.</w:t>
    </w:r>
    <w:proofErr w:type="spellEnd"/>
    <w:r w:rsidR="006D78A6">
      <w:rPr>
        <w:rFonts w:ascii="Arial" w:hAnsi="Arial" w:cs="Arial"/>
        <w:sz w:val="16"/>
        <w:szCs w:val="16"/>
      </w:rPr>
      <w:t xml:space="preserve"> Dobré Pole a </w:t>
    </w:r>
    <w:proofErr w:type="spellStart"/>
    <w:r w:rsidR="006D78A6">
      <w:rPr>
        <w:rFonts w:ascii="Arial" w:hAnsi="Arial" w:cs="Arial"/>
        <w:sz w:val="16"/>
        <w:szCs w:val="16"/>
      </w:rPr>
      <w:t>Chotýš</w:t>
    </w:r>
    <w:proofErr w:type="spellEnd"/>
  </w:p>
  <w:p w14:paraId="09447E69" w14:textId="77777777" w:rsidR="00870CE1" w:rsidRPr="0025676C" w:rsidRDefault="00870CE1" w:rsidP="004302AD">
    <w:pPr>
      <w:pStyle w:val="Zhlav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3643" w14:textId="36766D07" w:rsidR="004F71B7" w:rsidRDefault="00870CE1" w:rsidP="00CD5C07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Pr="00E271B3">
      <w:rPr>
        <w:rFonts w:ascii="Arial" w:hAnsi="Arial" w:cs="Arial"/>
        <w:sz w:val="16"/>
        <w:szCs w:val="16"/>
      </w:rPr>
      <w:t xml:space="preserve">mlouvy Objednatele: </w:t>
    </w:r>
    <w:r w:rsidR="00C04C3C" w:rsidRPr="00C04C3C">
      <w:rPr>
        <w:rFonts w:ascii="Arial" w:hAnsi="Arial" w:cs="Arial"/>
        <w:sz w:val="16"/>
        <w:szCs w:val="16"/>
      </w:rPr>
      <w:t>231-2026-537205</w:t>
    </w:r>
  </w:p>
  <w:p w14:paraId="3435F4ED" w14:textId="4238B3C8" w:rsidR="00212E12" w:rsidRDefault="002A6E50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4A1ED0">
      <w:rPr>
        <w:rFonts w:ascii="Arial" w:hAnsi="Arial" w:cs="Arial"/>
        <w:sz w:val="16"/>
        <w:szCs w:val="16"/>
      </w:rPr>
      <w:t>UID</w:t>
    </w:r>
    <w:r w:rsidR="00381DBC">
      <w:rPr>
        <w:rFonts w:ascii="Arial" w:hAnsi="Arial" w:cs="Arial"/>
        <w:sz w:val="16"/>
        <w:szCs w:val="16"/>
      </w:rPr>
      <w:t>:</w:t>
    </w:r>
    <w:r w:rsidR="00CD5C07" w:rsidRPr="00CD5C07">
      <w:t xml:space="preserve"> </w:t>
    </w:r>
    <w:r w:rsidR="00CD5C07" w:rsidRPr="00CD5C07">
      <w:rPr>
        <w:rFonts w:ascii="Arial" w:hAnsi="Arial" w:cs="Arial"/>
        <w:sz w:val="16"/>
        <w:szCs w:val="16"/>
      </w:rPr>
      <w:t>spudms00000016575102</w:t>
    </w:r>
  </w:p>
  <w:p w14:paraId="587AF0D4" w14:textId="0641AF51" w:rsidR="00870CE1" w:rsidRPr="00E271B3" w:rsidRDefault="00212E12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70CE1" w:rsidRPr="00E271B3">
      <w:rPr>
        <w:rFonts w:ascii="Arial" w:hAnsi="Arial" w:cs="Arial"/>
        <w:sz w:val="16"/>
        <w:szCs w:val="16"/>
      </w:rPr>
      <w:t xml:space="preserve">Číslo </w:t>
    </w:r>
    <w:r w:rsidR="004E1928" w:rsidRPr="00E271B3">
      <w:rPr>
        <w:rFonts w:ascii="Arial" w:hAnsi="Arial" w:cs="Arial"/>
        <w:sz w:val="16"/>
        <w:szCs w:val="16"/>
      </w:rPr>
      <w:t>S</w:t>
    </w:r>
    <w:r w:rsidR="00870CE1" w:rsidRPr="00E271B3">
      <w:rPr>
        <w:rFonts w:ascii="Arial" w:hAnsi="Arial" w:cs="Arial"/>
        <w:sz w:val="16"/>
        <w:szCs w:val="16"/>
      </w:rPr>
      <w:t>mlouvy Zhotovitele:</w:t>
    </w:r>
    <w:r w:rsidR="00467955">
      <w:rPr>
        <w:rFonts w:ascii="Arial" w:hAnsi="Arial" w:cs="Arial"/>
        <w:sz w:val="16"/>
        <w:szCs w:val="16"/>
      </w:rPr>
      <w:t xml:space="preserve"> V_sml_13_2026</w:t>
    </w:r>
    <w:r w:rsidR="00870CE1" w:rsidRPr="00E271B3">
      <w:rPr>
        <w:rFonts w:ascii="Arial" w:hAnsi="Arial" w:cs="Arial"/>
        <w:sz w:val="16"/>
        <w:szCs w:val="16"/>
      </w:rPr>
      <w:tab/>
    </w:r>
  </w:p>
  <w:p w14:paraId="7F75E21C" w14:textId="16816E4D" w:rsidR="00870CE1" w:rsidRPr="00E271B3" w:rsidRDefault="00870CE1" w:rsidP="005E490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16"/>
        <w:szCs w:val="16"/>
      </w:rPr>
      <w:tab/>
      <w:t>Studie odtokových poměrů v k.</w:t>
    </w:r>
    <w:r w:rsidR="00D042B4" w:rsidRPr="00E271B3">
      <w:rPr>
        <w:rFonts w:ascii="Arial" w:hAnsi="Arial" w:cs="Arial"/>
        <w:sz w:val="16"/>
        <w:szCs w:val="16"/>
      </w:rPr>
      <w:t xml:space="preserve"> </w:t>
    </w:r>
    <w:proofErr w:type="spellStart"/>
    <w:r w:rsidRPr="00E271B3">
      <w:rPr>
        <w:rFonts w:ascii="Arial" w:hAnsi="Arial" w:cs="Arial"/>
        <w:sz w:val="16"/>
        <w:szCs w:val="16"/>
      </w:rPr>
      <w:t>ú.</w:t>
    </w:r>
    <w:proofErr w:type="spellEnd"/>
    <w:r w:rsidR="009C7194">
      <w:rPr>
        <w:rFonts w:ascii="Arial" w:hAnsi="Arial" w:cs="Arial"/>
        <w:sz w:val="16"/>
        <w:szCs w:val="16"/>
      </w:rPr>
      <w:t xml:space="preserve"> Dobré Pole u Vitic</w:t>
    </w:r>
    <w:r w:rsidR="000D590A">
      <w:rPr>
        <w:rFonts w:ascii="Arial" w:hAnsi="Arial" w:cs="Arial"/>
        <w:sz w:val="16"/>
        <w:szCs w:val="16"/>
      </w:rPr>
      <w:t xml:space="preserve"> a </w:t>
    </w:r>
    <w:proofErr w:type="spellStart"/>
    <w:r w:rsidR="009C7194">
      <w:rPr>
        <w:rFonts w:ascii="Arial" w:hAnsi="Arial" w:cs="Arial"/>
        <w:sz w:val="16"/>
        <w:szCs w:val="16"/>
      </w:rPr>
      <w:t>Chotýš</w:t>
    </w:r>
    <w:proofErr w:type="spellEnd"/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A55"/>
    <w:multiLevelType w:val="multilevel"/>
    <w:tmpl w:val="0F94281A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C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491A64"/>
    <w:multiLevelType w:val="hybridMultilevel"/>
    <w:tmpl w:val="6364682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152F68"/>
    <w:multiLevelType w:val="multilevel"/>
    <w:tmpl w:val="5CEC2ECE"/>
    <w:lvl w:ilvl="0">
      <w:start w:val="1"/>
      <w:numFmt w:val="decimal"/>
      <w:lvlText w:val="%1."/>
      <w:lvlJc w:val="left"/>
      <w:pPr>
        <w:ind w:left="142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07B85880"/>
    <w:lvl w:ilvl="0" w:tplc="8872F658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2C369DFA"/>
    <w:lvl w:ilvl="0">
      <w:start w:val="1"/>
      <w:numFmt w:val="upperRoman"/>
      <w:suff w:val="nothing"/>
      <w:lvlText w:val="Čl. %1"/>
      <w:lvlJc w:val="left"/>
      <w:pPr>
        <w:ind w:left="993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3D5017B"/>
    <w:multiLevelType w:val="hybridMultilevel"/>
    <w:tmpl w:val="FF9A7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8743D"/>
    <w:multiLevelType w:val="hybridMultilevel"/>
    <w:tmpl w:val="3222C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8876B62"/>
    <w:multiLevelType w:val="hybridMultilevel"/>
    <w:tmpl w:val="CEB457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C5A39"/>
    <w:multiLevelType w:val="hybridMultilevel"/>
    <w:tmpl w:val="2FE600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6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6594">
    <w:abstractNumId w:val="27"/>
  </w:num>
  <w:num w:numId="2" w16cid:durableId="988285395">
    <w:abstractNumId w:val="19"/>
  </w:num>
  <w:num w:numId="3" w16cid:durableId="1499617988">
    <w:abstractNumId w:val="6"/>
  </w:num>
  <w:num w:numId="4" w16cid:durableId="1507209418">
    <w:abstractNumId w:val="17"/>
  </w:num>
  <w:num w:numId="5" w16cid:durableId="1233732694">
    <w:abstractNumId w:val="23"/>
  </w:num>
  <w:num w:numId="6" w16cid:durableId="1331298701">
    <w:abstractNumId w:val="44"/>
  </w:num>
  <w:num w:numId="7" w16cid:durableId="1341203830">
    <w:abstractNumId w:val="38"/>
  </w:num>
  <w:num w:numId="8" w16cid:durableId="1839077353">
    <w:abstractNumId w:val="51"/>
  </w:num>
  <w:num w:numId="9" w16cid:durableId="563223823">
    <w:abstractNumId w:val="13"/>
  </w:num>
  <w:num w:numId="10" w16cid:durableId="2132894939">
    <w:abstractNumId w:val="50"/>
  </w:num>
  <w:num w:numId="11" w16cid:durableId="9843223">
    <w:abstractNumId w:val="16"/>
  </w:num>
  <w:num w:numId="12" w16cid:durableId="823668638">
    <w:abstractNumId w:val="24"/>
  </w:num>
  <w:num w:numId="13" w16cid:durableId="923883179">
    <w:abstractNumId w:val="0"/>
  </w:num>
  <w:num w:numId="14" w16cid:durableId="1010260400">
    <w:abstractNumId w:val="4"/>
  </w:num>
  <w:num w:numId="15" w16cid:durableId="812869470">
    <w:abstractNumId w:val="14"/>
  </w:num>
  <w:num w:numId="16" w16cid:durableId="1984655250">
    <w:abstractNumId w:val="29"/>
  </w:num>
  <w:num w:numId="17" w16cid:durableId="826550233">
    <w:abstractNumId w:val="31"/>
  </w:num>
  <w:num w:numId="18" w16cid:durableId="488640296">
    <w:abstractNumId w:val="25"/>
  </w:num>
  <w:num w:numId="19" w16cid:durableId="369691138">
    <w:abstractNumId w:val="5"/>
  </w:num>
  <w:num w:numId="20" w16cid:durableId="1541017737">
    <w:abstractNumId w:val="37"/>
  </w:num>
  <w:num w:numId="21" w16cid:durableId="1909685643">
    <w:abstractNumId w:val="18"/>
  </w:num>
  <w:num w:numId="22" w16cid:durableId="661541781">
    <w:abstractNumId w:val="21"/>
  </w:num>
  <w:num w:numId="23" w16cid:durableId="1820808390">
    <w:abstractNumId w:val="33"/>
  </w:num>
  <w:num w:numId="24" w16cid:durableId="1723284310">
    <w:abstractNumId w:val="20"/>
  </w:num>
  <w:num w:numId="25" w16cid:durableId="1039892098">
    <w:abstractNumId w:val="22"/>
  </w:num>
  <w:num w:numId="26" w16cid:durableId="1699895836">
    <w:abstractNumId w:val="47"/>
  </w:num>
  <w:num w:numId="27" w16cid:durableId="1779368307">
    <w:abstractNumId w:val="1"/>
  </w:num>
  <w:num w:numId="28" w16cid:durableId="541676950">
    <w:abstractNumId w:val="36"/>
  </w:num>
  <w:num w:numId="29" w16cid:durableId="1559047333">
    <w:abstractNumId w:val="48"/>
  </w:num>
  <w:num w:numId="30" w16cid:durableId="1996714244">
    <w:abstractNumId w:val="12"/>
  </w:num>
  <w:num w:numId="31" w16cid:durableId="1006638107">
    <w:abstractNumId w:val="41"/>
  </w:num>
  <w:num w:numId="32" w16cid:durableId="519583712">
    <w:abstractNumId w:val="43"/>
  </w:num>
  <w:num w:numId="33" w16cid:durableId="439497329">
    <w:abstractNumId w:val="46"/>
  </w:num>
  <w:num w:numId="34" w16cid:durableId="259218482">
    <w:abstractNumId w:val="49"/>
  </w:num>
  <w:num w:numId="35" w16cid:durableId="1708528308">
    <w:abstractNumId w:val="30"/>
  </w:num>
  <w:num w:numId="36" w16cid:durableId="1102997106">
    <w:abstractNumId w:val="34"/>
  </w:num>
  <w:num w:numId="37" w16cid:durableId="1986003759">
    <w:abstractNumId w:val="8"/>
  </w:num>
  <w:num w:numId="38" w16cid:durableId="1877615015">
    <w:abstractNumId w:val="3"/>
  </w:num>
  <w:num w:numId="39" w16cid:durableId="1863745342">
    <w:abstractNumId w:val="15"/>
  </w:num>
  <w:num w:numId="40" w16cid:durableId="368720564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1410423647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C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122385519">
    <w:abstractNumId w:val="40"/>
  </w:num>
  <w:num w:numId="43" w16cid:durableId="946228774">
    <w:abstractNumId w:val="45"/>
  </w:num>
  <w:num w:numId="44" w16cid:durableId="604271097">
    <w:abstractNumId w:val="9"/>
  </w:num>
  <w:num w:numId="45" w16cid:durableId="1876691921">
    <w:abstractNumId w:val="42"/>
  </w:num>
  <w:num w:numId="46" w16cid:durableId="413743395">
    <w:abstractNumId w:val="7"/>
  </w:num>
  <w:num w:numId="47" w16cid:durableId="1899707553">
    <w:abstractNumId w:val="11"/>
  </w:num>
  <w:num w:numId="48" w16cid:durableId="612979254">
    <w:abstractNumId w:val="35"/>
  </w:num>
  <w:num w:numId="49" w16cid:durableId="1652949435">
    <w:abstractNumId w:val="2"/>
  </w:num>
  <w:num w:numId="50" w16cid:durableId="1728143907">
    <w:abstractNumId w:val="10"/>
  </w:num>
  <w:num w:numId="51" w16cid:durableId="2038969236">
    <w:abstractNumId w:val="39"/>
  </w:num>
  <w:num w:numId="52" w16cid:durableId="1053961717">
    <w:abstractNumId w:val="32"/>
  </w:num>
  <w:num w:numId="53" w16cid:durableId="1084766440">
    <w:abstractNumId w:val="28"/>
  </w:num>
  <w:num w:numId="54" w16cid:durableId="2143693394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146"/>
    <w:rsid w:val="00006E4B"/>
    <w:rsid w:val="00007940"/>
    <w:rsid w:val="000103CC"/>
    <w:rsid w:val="00010ACD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1604"/>
    <w:rsid w:val="00032A28"/>
    <w:rsid w:val="00034ADB"/>
    <w:rsid w:val="00037D28"/>
    <w:rsid w:val="00041F6B"/>
    <w:rsid w:val="00044BDE"/>
    <w:rsid w:val="00045553"/>
    <w:rsid w:val="00045800"/>
    <w:rsid w:val="00045B5B"/>
    <w:rsid w:val="00045F59"/>
    <w:rsid w:val="00046DD7"/>
    <w:rsid w:val="00047E74"/>
    <w:rsid w:val="00051BE6"/>
    <w:rsid w:val="00051CE5"/>
    <w:rsid w:val="000521CC"/>
    <w:rsid w:val="00054BC5"/>
    <w:rsid w:val="00057718"/>
    <w:rsid w:val="00057F47"/>
    <w:rsid w:val="0006013B"/>
    <w:rsid w:val="00060C4B"/>
    <w:rsid w:val="0006366E"/>
    <w:rsid w:val="000675F3"/>
    <w:rsid w:val="00067669"/>
    <w:rsid w:val="00067A2B"/>
    <w:rsid w:val="000718DC"/>
    <w:rsid w:val="00073036"/>
    <w:rsid w:val="00073F58"/>
    <w:rsid w:val="00075B3D"/>
    <w:rsid w:val="0007651A"/>
    <w:rsid w:val="000770C3"/>
    <w:rsid w:val="00077354"/>
    <w:rsid w:val="00083100"/>
    <w:rsid w:val="00083A38"/>
    <w:rsid w:val="00083A96"/>
    <w:rsid w:val="000857B4"/>
    <w:rsid w:val="00090C12"/>
    <w:rsid w:val="00093B4A"/>
    <w:rsid w:val="00093FDF"/>
    <w:rsid w:val="00094FBC"/>
    <w:rsid w:val="0009675A"/>
    <w:rsid w:val="000975B7"/>
    <w:rsid w:val="000A0A3E"/>
    <w:rsid w:val="000A376F"/>
    <w:rsid w:val="000A3C02"/>
    <w:rsid w:val="000A5036"/>
    <w:rsid w:val="000B00A4"/>
    <w:rsid w:val="000B0D6A"/>
    <w:rsid w:val="000B15D9"/>
    <w:rsid w:val="000B1D54"/>
    <w:rsid w:val="000B24AB"/>
    <w:rsid w:val="000B370B"/>
    <w:rsid w:val="000B4630"/>
    <w:rsid w:val="000B51D3"/>
    <w:rsid w:val="000B5BD4"/>
    <w:rsid w:val="000B64A6"/>
    <w:rsid w:val="000B74D9"/>
    <w:rsid w:val="000C044E"/>
    <w:rsid w:val="000C0921"/>
    <w:rsid w:val="000C318B"/>
    <w:rsid w:val="000C49CB"/>
    <w:rsid w:val="000C6754"/>
    <w:rsid w:val="000D045E"/>
    <w:rsid w:val="000D0CAE"/>
    <w:rsid w:val="000D303F"/>
    <w:rsid w:val="000D4E08"/>
    <w:rsid w:val="000D590A"/>
    <w:rsid w:val="000D5B15"/>
    <w:rsid w:val="000D5C28"/>
    <w:rsid w:val="000E5166"/>
    <w:rsid w:val="000E51FF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813"/>
    <w:rsid w:val="00110B11"/>
    <w:rsid w:val="001115F0"/>
    <w:rsid w:val="00117312"/>
    <w:rsid w:val="00117CEA"/>
    <w:rsid w:val="0012004D"/>
    <w:rsid w:val="00123A1D"/>
    <w:rsid w:val="0012419C"/>
    <w:rsid w:val="001244C5"/>
    <w:rsid w:val="001246D3"/>
    <w:rsid w:val="00126413"/>
    <w:rsid w:val="0013196B"/>
    <w:rsid w:val="001342B9"/>
    <w:rsid w:val="001342D9"/>
    <w:rsid w:val="0013434C"/>
    <w:rsid w:val="00135A81"/>
    <w:rsid w:val="00136971"/>
    <w:rsid w:val="0013743F"/>
    <w:rsid w:val="00137458"/>
    <w:rsid w:val="001374A5"/>
    <w:rsid w:val="001412B8"/>
    <w:rsid w:val="00142CE3"/>
    <w:rsid w:val="00142FDA"/>
    <w:rsid w:val="0014427A"/>
    <w:rsid w:val="00146237"/>
    <w:rsid w:val="001506AF"/>
    <w:rsid w:val="00151BA6"/>
    <w:rsid w:val="00152A71"/>
    <w:rsid w:val="00154F48"/>
    <w:rsid w:val="00156149"/>
    <w:rsid w:val="00156B9A"/>
    <w:rsid w:val="00157DB1"/>
    <w:rsid w:val="00162CCD"/>
    <w:rsid w:val="0016385E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428C"/>
    <w:rsid w:val="00194B6F"/>
    <w:rsid w:val="00197775"/>
    <w:rsid w:val="001A1855"/>
    <w:rsid w:val="001A1F82"/>
    <w:rsid w:val="001A2060"/>
    <w:rsid w:val="001A2CA6"/>
    <w:rsid w:val="001A6C24"/>
    <w:rsid w:val="001B0943"/>
    <w:rsid w:val="001B2039"/>
    <w:rsid w:val="001B3538"/>
    <w:rsid w:val="001B3B87"/>
    <w:rsid w:val="001B5B5F"/>
    <w:rsid w:val="001B6FEA"/>
    <w:rsid w:val="001B7847"/>
    <w:rsid w:val="001C2A32"/>
    <w:rsid w:val="001D0B1C"/>
    <w:rsid w:val="001D1A5B"/>
    <w:rsid w:val="001D4ABE"/>
    <w:rsid w:val="001D6CFB"/>
    <w:rsid w:val="001D772F"/>
    <w:rsid w:val="001D7785"/>
    <w:rsid w:val="001E1765"/>
    <w:rsid w:val="001E2365"/>
    <w:rsid w:val="001E2C11"/>
    <w:rsid w:val="001E3595"/>
    <w:rsid w:val="001F0AD1"/>
    <w:rsid w:val="001F0C61"/>
    <w:rsid w:val="001F494D"/>
    <w:rsid w:val="001F6331"/>
    <w:rsid w:val="001F742F"/>
    <w:rsid w:val="00200A21"/>
    <w:rsid w:val="002010C6"/>
    <w:rsid w:val="0020159A"/>
    <w:rsid w:val="00202063"/>
    <w:rsid w:val="002046C2"/>
    <w:rsid w:val="00204F0B"/>
    <w:rsid w:val="0020536F"/>
    <w:rsid w:val="002077C2"/>
    <w:rsid w:val="002125C2"/>
    <w:rsid w:val="00212D7B"/>
    <w:rsid w:val="00212E12"/>
    <w:rsid w:val="002132AD"/>
    <w:rsid w:val="00213EFB"/>
    <w:rsid w:val="002149C6"/>
    <w:rsid w:val="00215A9F"/>
    <w:rsid w:val="00215E93"/>
    <w:rsid w:val="00216659"/>
    <w:rsid w:val="00216B47"/>
    <w:rsid w:val="002210D5"/>
    <w:rsid w:val="00221872"/>
    <w:rsid w:val="00222A70"/>
    <w:rsid w:val="00222D7C"/>
    <w:rsid w:val="0022492B"/>
    <w:rsid w:val="00230883"/>
    <w:rsid w:val="00230C48"/>
    <w:rsid w:val="0023208F"/>
    <w:rsid w:val="0023219C"/>
    <w:rsid w:val="002339A6"/>
    <w:rsid w:val="0023521E"/>
    <w:rsid w:val="002355E8"/>
    <w:rsid w:val="00236120"/>
    <w:rsid w:val="00240085"/>
    <w:rsid w:val="00241826"/>
    <w:rsid w:val="00241ED7"/>
    <w:rsid w:val="0024276B"/>
    <w:rsid w:val="0024438E"/>
    <w:rsid w:val="00244456"/>
    <w:rsid w:val="00244FB1"/>
    <w:rsid w:val="002455ED"/>
    <w:rsid w:val="00246BFC"/>
    <w:rsid w:val="00246CF1"/>
    <w:rsid w:val="00250307"/>
    <w:rsid w:val="002508C7"/>
    <w:rsid w:val="00254615"/>
    <w:rsid w:val="00254AC4"/>
    <w:rsid w:val="0025617C"/>
    <w:rsid w:val="0025676C"/>
    <w:rsid w:val="00260388"/>
    <w:rsid w:val="00263434"/>
    <w:rsid w:val="00265531"/>
    <w:rsid w:val="00266514"/>
    <w:rsid w:val="00270816"/>
    <w:rsid w:val="0027085E"/>
    <w:rsid w:val="00270A50"/>
    <w:rsid w:val="0027398D"/>
    <w:rsid w:val="00274287"/>
    <w:rsid w:val="00277E6B"/>
    <w:rsid w:val="00280853"/>
    <w:rsid w:val="0028254D"/>
    <w:rsid w:val="00284D21"/>
    <w:rsid w:val="00286B4A"/>
    <w:rsid w:val="00287B70"/>
    <w:rsid w:val="002910A9"/>
    <w:rsid w:val="0029141F"/>
    <w:rsid w:val="00291692"/>
    <w:rsid w:val="0029255B"/>
    <w:rsid w:val="00292A60"/>
    <w:rsid w:val="00293864"/>
    <w:rsid w:val="00293A36"/>
    <w:rsid w:val="00294AE4"/>
    <w:rsid w:val="00295752"/>
    <w:rsid w:val="00295A30"/>
    <w:rsid w:val="00296A8C"/>
    <w:rsid w:val="00297BA4"/>
    <w:rsid w:val="002A0778"/>
    <w:rsid w:val="002A0ADC"/>
    <w:rsid w:val="002A42BA"/>
    <w:rsid w:val="002A546E"/>
    <w:rsid w:val="002A5672"/>
    <w:rsid w:val="002A6E50"/>
    <w:rsid w:val="002B1800"/>
    <w:rsid w:val="002B1E08"/>
    <w:rsid w:val="002B455B"/>
    <w:rsid w:val="002B471B"/>
    <w:rsid w:val="002B4BF8"/>
    <w:rsid w:val="002B4EE2"/>
    <w:rsid w:val="002C0467"/>
    <w:rsid w:val="002C0AD8"/>
    <w:rsid w:val="002C0BDD"/>
    <w:rsid w:val="002C0FA0"/>
    <w:rsid w:val="002C2297"/>
    <w:rsid w:val="002C2DF8"/>
    <w:rsid w:val="002D0397"/>
    <w:rsid w:val="002D1CDD"/>
    <w:rsid w:val="002D243B"/>
    <w:rsid w:val="002D4E00"/>
    <w:rsid w:val="002D577F"/>
    <w:rsid w:val="002D5B7F"/>
    <w:rsid w:val="002D5C6B"/>
    <w:rsid w:val="002D7BE9"/>
    <w:rsid w:val="002E0F64"/>
    <w:rsid w:val="002E7E02"/>
    <w:rsid w:val="002F052C"/>
    <w:rsid w:val="002F1237"/>
    <w:rsid w:val="002F12C1"/>
    <w:rsid w:val="002F1359"/>
    <w:rsid w:val="002F1C3E"/>
    <w:rsid w:val="002F1D45"/>
    <w:rsid w:val="002F2109"/>
    <w:rsid w:val="002F2110"/>
    <w:rsid w:val="002F6379"/>
    <w:rsid w:val="00303DF4"/>
    <w:rsid w:val="00303E20"/>
    <w:rsid w:val="003040CF"/>
    <w:rsid w:val="00305829"/>
    <w:rsid w:val="00307007"/>
    <w:rsid w:val="00307F23"/>
    <w:rsid w:val="0031153E"/>
    <w:rsid w:val="003129F1"/>
    <w:rsid w:val="00313A87"/>
    <w:rsid w:val="003149B2"/>
    <w:rsid w:val="003170A6"/>
    <w:rsid w:val="003203D5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5F5"/>
    <w:rsid w:val="00333B15"/>
    <w:rsid w:val="003363BB"/>
    <w:rsid w:val="00336AD0"/>
    <w:rsid w:val="00341428"/>
    <w:rsid w:val="00341915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143"/>
    <w:rsid w:val="00361C60"/>
    <w:rsid w:val="003626F6"/>
    <w:rsid w:val="00364403"/>
    <w:rsid w:val="0037067E"/>
    <w:rsid w:val="00372567"/>
    <w:rsid w:val="00373110"/>
    <w:rsid w:val="00374F0E"/>
    <w:rsid w:val="0037583F"/>
    <w:rsid w:val="0038187E"/>
    <w:rsid w:val="00381DBC"/>
    <w:rsid w:val="00382521"/>
    <w:rsid w:val="003832E7"/>
    <w:rsid w:val="0038517B"/>
    <w:rsid w:val="0038540C"/>
    <w:rsid w:val="00385A17"/>
    <w:rsid w:val="00385EB8"/>
    <w:rsid w:val="0038674B"/>
    <w:rsid w:val="0039084C"/>
    <w:rsid w:val="00390C43"/>
    <w:rsid w:val="00392BE5"/>
    <w:rsid w:val="00397164"/>
    <w:rsid w:val="003A13B5"/>
    <w:rsid w:val="003A2009"/>
    <w:rsid w:val="003A41FA"/>
    <w:rsid w:val="003A6F9C"/>
    <w:rsid w:val="003A76C5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4D0"/>
    <w:rsid w:val="003C3D35"/>
    <w:rsid w:val="003C3EDA"/>
    <w:rsid w:val="003C795C"/>
    <w:rsid w:val="003D1022"/>
    <w:rsid w:val="003D4251"/>
    <w:rsid w:val="003D4538"/>
    <w:rsid w:val="003D4EA2"/>
    <w:rsid w:val="003D64C9"/>
    <w:rsid w:val="003E13A7"/>
    <w:rsid w:val="003E3514"/>
    <w:rsid w:val="003E4EF2"/>
    <w:rsid w:val="003E6E16"/>
    <w:rsid w:val="003E782E"/>
    <w:rsid w:val="003F0854"/>
    <w:rsid w:val="003F1897"/>
    <w:rsid w:val="003F1976"/>
    <w:rsid w:val="003F29DC"/>
    <w:rsid w:val="003F62D9"/>
    <w:rsid w:val="003F645C"/>
    <w:rsid w:val="003F6B48"/>
    <w:rsid w:val="00400968"/>
    <w:rsid w:val="00400D89"/>
    <w:rsid w:val="00401D49"/>
    <w:rsid w:val="00402AAD"/>
    <w:rsid w:val="00403D16"/>
    <w:rsid w:val="004049DD"/>
    <w:rsid w:val="0040514A"/>
    <w:rsid w:val="004129CA"/>
    <w:rsid w:val="00412F21"/>
    <w:rsid w:val="00413625"/>
    <w:rsid w:val="004165D7"/>
    <w:rsid w:val="00422A09"/>
    <w:rsid w:val="00425F20"/>
    <w:rsid w:val="00427232"/>
    <w:rsid w:val="004302AD"/>
    <w:rsid w:val="0043049E"/>
    <w:rsid w:val="00431DAC"/>
    <w:rsid w:val="004324D3"/>
    <w:rsid w:val="00432FEF"/>
    <w:rsid w:val="00433AC4"/>
    <w:rsid w:val="00436A0A"/>
    <w:rsid w:val="00436F20"/>
    <w:rsid w:val="00437DCA"/>
    <w:rsid w:val="0044285B"/>
    <w:rsid w:val="004436AA"/>
    <w:rsid w:val="00445CCD"/>
    <w:rsid w:val="004506DC"/>
    <w:rsid w:val="0045232E"/>
    <w:rsid w:val="00452DF4"/>
    <w:rsid w:val="0045345D"/>
    <w:rsid w:val="004547C4"/>
    <w:rsid w:val="00455AE3"/>
    <w:rsid w:val="00456F2E"/>
    <w:rsid w:val="00457555"/>
    <w:rsid w:val="004641A4"/>
    <w:rsid w:val="004648C3"/>
    <w:rsid w:val="00467955"/>
    <w:rsid w:val="00472D78"/>
    <w:rsid w:val="00473549"/>
    <w:rsid w:val="0047411B"/>
    <w:rsid w:val="00474C9C"/>
    <w:rsid w:val="0047513F"/>
    <w:rsid w:val="00477C83"/>
    <w:rsid w:val="00480CE9"/>
    <w:rsid w:val="004814F4"/>
    <w:rsid w:val="004815FA"/>
    <w:rsid w:val="00481A71"/>
    <w:rsid w:val="00481CF6"/>
    <w:rsid w:val="00482498"/>
    <w:rsid w:val="00483FE8"/>
    <w:rsid w:val="0048428F"/>
    <w:rsid w:val="00485376"/>
    <w:rsid w:val="0048653E"/>
    <w:rsid w:val="004916CA"/>
    <w:rsid w:val="00497EEC"/>
    <w:rsid w:val="004A03DD"/>
    <w:rsid w:val="004A12AD"/>
    <w:rsid w:val="004A1ED0"/>
    <w:rsid w:val="004A3833"/>
    <w:rsid w:val="004A4990"/>
    <w:rsid w:val="004A61AB"/>
    <w:rsid w:val="004A7250"/>
    <w:rsid w:val="004B0ACE"/>
    <w:rsid w:val="004B293D"/>
    <w:rsid w:val="004B30FA"/>
    <w:rsid w:val="004B565B"/>
    <w:rsid w:val="004B5876"/>
    <w:rsid w:val="004C06F9"/>
    <w:rsid w:val="004C2ACE"/>
    <w:rsid w:val="004C463F"/>
    <w:rsid w:val="004D18A8"/>
    <w:rsid w:val="004D3057"/>
    <w:rsid w:val="004D51E8"/>
    <w:rsid w:val="004D56F6"/>
    <w:rsid w:val="004E0081"/>
    <w:rsid w:val="004E09D8"/>
    <w:rsid w:val="004E1928"/>
    <w:rsid w:val="004E2109"/>
    <w:rsid w:val="004E3140"/>
    <w:rsid w:val="004E5FA6"/>
    <w:rsid w:val="004E60C6"/>
    <w:rsid w:val="004F0EFD"/>
    <w:rsid w:val="004F1F32"/>
    <w:rsid w:val="004F26B2"/>
    <w:rsid w:val="004F5D4D"/>
    <w:rsid w:val="004F6188"/>
    <w:rsid w:val="004F71A4"/>
    <w:rsid w:val="004F71B7"/>
    <w:rsid w:val="00500081"/>
    <w:rsid w:val="0050015D"/>
    <w:rsid w:val="00501B55"/>
    <w:rsid w:val="0050228C"/>
    <w:rsid w:val="00510CF6"/>
    <w:rsid w:val="005127F9"/>
    <w:rsid w:val="0051295C"/>
    <w:rsid w:val="00516032"/>
    <w:rsid w:val="005167DC"/>
    <w:rsid w:val="00520009"/>
    <w:rsid w:val="00521FB8"/>
    <w:rsid w:val="005220B3"/>
    <w:rsid w:val="00522A75"/>
    <w:rsid w:val="00523637"/>
    <w:rsid w:val="00526DB0"/>
    <w:rsid w:val="00531890"/>
    <w:rsid w:val="00531DD8"/>
    <w:rsid w:val="00534A15"/>
    <w:rsid w:val="00544855"/>
    <w:rsid w:val="00545279"/>
    <w:rsid w:val="00545667"/>
    <w:rsid w:val="005457FC"/>
    <w:rsid w:val="00547896"/>
    <w:rsid w:val="00547ADF"/>
    <w:rsid w:val="00550DBB"/>
    <w:rsid w:val="00552EAA"/>
    <w:rsid w:val="00553047"/>
    <w:rsid w:val="00553DC4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666BD"/>
    <w:rsid w:val="00567012"/>
    <w:rsid w:val="00571213"/>
    <w:rsid w:val="00572DCD"/>
    <w:rsid w:val="00574F64"/>
    <w:rsid w:val="00576414"/>
    <w:rsid w:val="00576997"/>
    <w:rsid w:val="00576CE6"/>
    <w:rsid w:val="00576D3F"/>
    <w:rsid w:val="00580D19"/>
    <w:rsid w:val="00580DC2"/>
    <w:rsid w:val="00582F03"/>
    <w:rsid w:val="00584F92"/>
    <w:rsid w:val="00586F37"/>
    <w:rsid w:val="005872D7"/>
    <w:rsid w:val="0059083D"/>
    <w:rsid w:val="00591078"/>
    <w:rsid w:val="00591A67"/>
    <w:rsid w:val="0059322A"/>
    <w:rsid w:val="00593526"/>
    <w:rsid w:val="00593846"/>
    <w:rsid w:val="00593947"/>
    <w:rsid w:val="00593A77"/>
    <w:rsid w:val="005941C5"/>
    <w:rsid w:val="00597B8D"/>
    <w:rsid w:val="005A136B"/>
    <w:rsid w:val="005A14CF"/>
    <w:rsid w:val="005A384B"/>
    <w:rsid w:val="005A45ED"/>
    <w:rsid w:val="005A48E1"/>
    <w:rsid w:val="005A5FB5"/>
    <w:rsid w:val="005A6BD9"/>
    <w:rsid w:val="005A73C3"/>
    <w:rsid w:val="005B12A6"/>
    <w:rsid w:val="005B1721"/>
    <w:rsid w:val="005B412B"/>
    <w:rsid w:val="005B591D"/>
    <w:rsid w:val="005B7BD8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E09AC"/>
    <w:rsid w:val="005E10B6"/>
    <w:rsid w:val="005E23FA"/>
    <w:rsid w:val="005E2A53"/>
    <w:rsid w:val="005E32F3"/>
    <w:rsid w:val="005E490C"/>
    <w:rsid w:val="005E4AB4"/>
    <w:rsid w:val="005E4E62"/>
    <w:rsid w:val="005E52D3"/>
    <w:rsid w:val="005F37A7"/>
    <w:rsid w:val="005F448C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079E1"/>
    <w:rsid w:val="00611DE3"/>
    <w:rsid w:val="006126AD"/>
    <w:rsid w:val="00615ADA"/>
    <w:rsid w:val="00616536"/>
    <w:rsid w:val="0061736C"/>
    <w:rsid w:val="00620FC1"/>
    <w:rsid w:val="006212B5"/>
    <w:rsid w:val="006221BD"/>
    <w:rsid w:val="006221D5"/>
    <w:rsid w:val="00623D32"/>
    <w:rsid w:val="006246C2"/>
    <w:rsid w:val="0062526E"/>
    <w:rsid w:val="006255D4"/>
    <w:rsid w:val="00625663"/>
    <w:rsid w:val="006256C7"/>
    <w:rsid w:val="00626163"/>
    <w:rsid w:val="006266F2"/>
    <w:rsid w:val="006309C8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3C80"/>
    <w:rsid w:val="006560A0"/>
    <w:rsid w:val="006570AE"/>
    <w:rsid w:val="006577E7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352C"/>
    <w:rsid w:val="006B3D80"/>
    <w:rsid w:val="006B422B"/>
    <w:rsid w:val="006B59AB"/>
    <w:rsid w:val="006B5ABA"/>
    <w:rsid w:val="006C69E2"/>
    <w:rsid w:val="006D10BA"/>
    <w:rsid w:val="006D1B34"/>
    <w:rsid w:val="006D39D2"/>
    <w:rsid w:val="006D42C1"/>
    <w:rsid w:val="006D55C2"/>
    <w:rsid w:val="006D6C55"/>
    <w:rsid w:val="006D7389"/>
    <w:rsid w:val="006D78A6"/>
    <w:rsid w:val="006E07FE"/>
    <w:rsid w:val="006E2EA0"/>
    <w:rsid w:val="006E3F2D"/>
    <w:rsid w:val="006E4017"/>
    <w:rsid w:val="006E4296"/>
    <w:rsid w:val="006E5C48"/>
    <w:rsid w:val="006E7850"/>
    <w:rsid w:val="006F2F23"/>
    <w:rsid w:val="006F4552"/>
    <w:rsid w:val="006F582D"/>
    <w:rsid w:val="006F6572"/>
    <w:rsid w:val="006F6CFC"/>
    <w:rsid w:val="007001F2"/>
    <w:rsid w:val="0070163D"/>
    <w:rsid w:val="00701D2C"/>
    <w:rsid w:val="007023F7"/>
    <w:rsid w:val="00702DEB"/>
    <w:rsid w:val="00705588"/>
    <w:rsid w:val="00706560"/>
    <w:rsid w:val="00706CB0"/>
    <w:rsid w:val="007107CF"/>
    <w:rsid w:val="00711EBB"/>
    <w:rsid w:val="00712045"/>
    <w:rsid w:val="007124A1"/>
    <w:rsid w:val="0072186D"/>
    <w:rsid w:val="00721BDC"/>
    <w:rsid w:val="007234D3"/>
    <w:rsid w:val="00723815"/>
    <w:rsid w:val="007241BA"/>
    <w:rsid w:val="00724BEA"/>
    <w:rsid w:val="00725FD7"/>
    <w:rsid w:val="00734A18"/>
    <w:rsid w:val="00736627"/>
    <w:rsid w:val="00737E56"/>
    <w:rsid w:val="00741D67"/>
    <w:rsid w:val="007423E5"/>
    <w:rsid w:val="00743708"/>
    <w:rsid w:val="00743F00"/>
    <w:rsid w:val="007473C5"/>
    <w:rsid w:val="0075025C"/>
    <w:rsid w:val="00762DE2"/>
    <w:rsid w:val="007630EF"/>
    <w:rsid w:val="00763283"/>
    <w:rsid w:val="00764170"/>
    <w:rsid w:val="00765140"/>
    <w:rsid w:val="00765819"/>
    <w:rsid w:val="00765839"/>
    <w:rsid w:val="0076595F"/>
    <w:rsid w:val="0077192C"/>
    <w:rsid w:val="00775810"/>
    <w:rsid w:val="007770D3"/>
    <w:rsid w:val="0078237A"/>
    <w:rsid w:val="00784330"/>
    <w:rsid w:val="00787578"/>
    <w:rsid w:val="00790392"/>
    <w:rsid w:val="00790A0B"/>
    <w:rsid w:val="00791353"/>
    <w:rsid w:val="0079285A"/>
    <w:rsid w:val="007939EC"/>
    <w:rsid w:val="0079526E"/>
    <w:rsid w:val="00795A81"/>
    <w:rsid w:val="00795E8E"/>
    <w:rsid w:val="007966A9"/>
    <w:rsid w:val="0079672E"/>
    <w:rsid w:val="00797BC4"/>
    <w:rsid w:val="007A0E02"/>
    <w:rsid w:val="007A29A7"/>
    <w:rsid w:val="007A3260"/>
    <w:rsid w:val="007A350D"/>
    <w:rsid w:val="007A4FF4"/>
    <w:rsid w:val="007A71E2"/>
    <w:rsid w:val="007B027A"/>
    <w:rsid w:val="007B044B"/>
    <w:rsid w:val="007B1129"/>
    <w:rsid w:val="007B1D5E"/>
    <w:rsid w:val="007B3183"/>
    <w:rsid w:val="007B331A"/>
    <w:rsid w:val="007B4BDD"/>
    <w:rsid w:val="007B7C3F"/>
    <w:rsid w:val="007C012E"/>
    <w:rsid w:val="007C0D41"/>
    <w:rsid w:val="007C1D17"/>
    <w:rsid w:val="007C1D9A"/>
    <w:rsid w:val="007C2286"/>
    <w:rsid w:val="007C3846"/>
    <w:rsid w:val="007C52C9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3F83"/>
    <w:rsid w:val="007E5006"/>
    <w:rsid w:val="007E5B8F"/>
    <w:rsid w:val="007E6F67"/>
    <w:rsid w:val="007F0CEA"/>
    <w:rsid w:val="007F0E9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42FF"/>
    <w:rsid w:val="0080471F"/>
    <w:rsid w:val="00805023"/>
    <w:rsid w:val="00805C46"/>
    <w:rsid w:val="00807899"/>
    <w:rsid w:val="008078BE"/>
    <w:rsid w:val="0081042A"/>
    <w:rsid w:val="00811074"/>
    <w:rsid w:val="008113D7"/>
    <w:rsid w:val="00812845"/>
    <w:rsid w:val="008131F3"/>
    <w:rsid w:val="00814469"/>
    <w:rsid w:val="008149F0"/>
    <w:rsid w:val="00814F7F"/>
    <w:rsid w:val="0081631D"/>
    <w:rsid w:val="00817F24"/>
    <w:rsid w:val="00817FF3"/>
    <w:rsid w:val="008203D9"/>
    <w:rsid w:val="00821765"/>
    <w:rsid w:val="00821B81"/>
    <w:rsid w:val="0082766A"/>
    <w:rsid w:val="00830FF3"/>
    <w:rsid w:val="0083158B"/>
    <w:rsid w:val="00832D8A"/>
    <w:rsid w:val="00833188"/>
    <w:rsid w:val="00833D15"/>
    <w:rsid w:val="0083489A"/>
    <w:rsid w:val="00835855"/>
    <w:rsid w:val="00835864"/>
    <w:rsid w:val="00835E21"/>
    <w:rsid w:val="00837AAE"/>
    <w:rsid w:val="008417DB"/>
    <w:rsid w:val="0084376B"/>
    <w:rsid w:val="0084749A"/>
    <w:rsid w:val="00847C04"/>
    <w:rsid w:val="00851EBA"/>
    <w:rsid w:val="00854FC9"/>
    <w:rsid w:val="008552E1"/>
    <w:rsid w:val="00856DD6"/>
    <w:rsid w:val="00857463"/>
    <w:rsid w:val="00857536"/>
    <w:rsid w:val="0086081D"/>
    <w:rsid w:val="008624E5"/>
    <w:rsid w:val="0086263D"/>
    <w:rsid w:val="00863826"/>
    <w:rsid w:val="0086576E"/>
    <w:rsid w:val="0086597B"/>
    <w:rsid w:val="00865EF0"/>
    <w:rsid w:val="00866348"/>
    <w:rsid w:val="0086639D"/>
    <w:rsid w:val="00870CE1"/>
    <w:rsid w:val="008711C2"/>
    <w:rsid w:val="00873F7E"/>
    <w:rsid w:val="008742E7"/>
    <w:rsid w:val="00874D33"/>
    <w:rsid w:val="00874FDA"/>
    <w:rsid w:val="008766C7"/>
    <w:rsid w:val="0088005F"/>
    <w:rsid w:val="0088008D"/>
    <w:rsid w:val="00880A35"/>
    <w:rsid w:val="0088135D"/>
    <w:rsid w:val="0088292E"/>
    <w:rsid w:val="00883359"/>
    <w:rsid w:val="00883D5F"/>
    <w:rsid w:val="00884A95"/>
    <w:rsid w:val="00885275"/>
    <w:rsid w:val="00886E00"/>
    <w:rsid w:val="00890731"/>
    <w:rsid w:val="008915A7"/>
    <w:rsid w:val="008932A3"/>
    <w:rsid w:val="008A062D"/>
    <w:rsid w:val="008A0E9E"/>
    <w:rsid w:val="008A1FCA"/>
    <w:rsid w:val="008A6351"/>
    <w:rsid w:val="008B0FC4"/>
    <w:rsid w:val="008B116D"/>
    <w:rsid w:val="008B147E"/>
    <w:rsid w:val="008B199D"/>
    <w:rsid w:val="008B2F40"/>
    <w:rsid w:val="008B4419"/>
    <w:rsid w:val="008B57FB"/>
    <w:rsid w:val="008B7CBB"/>
    <w:rsid w:val="008C20C1"/>
    <w:rsid w:val="008C3534"/>
    <w:rsid w:val="008C45CD"/>
    <w:rsid w:val="008C5D07"/>
    <w:rsid w:val="008C6059"/>
    <w:rsid w:val="008C69A5"/>
    <w:rsid w:val="008C76A3"/>
    <w:rsid w:val="008D0AC0"/>
    <w:rsid w:val="008D0E42"/>
    <w:rsid w:val="008D3561"/>
    <w:rsid w:val="008D5212"/>
    <w:rsid w:val="008D56C5"/>
    <w:rsid w:val="008D5DD2"/>
    <w:rsid w:val="008E11AB"/>
    <w:rsid w:val="008E164A"/>
    <w:rsid w:val="008E1F79"/>
    <w:rsid w:val="008E2DD6"/>
    <w:rsid w:val="008E54A4"/>
    <w:rsid w:val="008E6997"/>
    <w:rsid w:val="008E6DFB"/>
    <w:rsid w:val="008E7897"/>
    <w:rsid w:val="008F3463"/>
    <w:rsid w:val="008F3D2A"/>
    <w:rsid w:val="008F3EB7"/>
    <w:rsid w:val="008F58CE"/>
    <w:rsid w:val="008F5AE7"/>
    <w:rsid w:val="008F69DD"/>
    <w:rsid w:val="008F76BA"/>
    <w:rsid w:val="009024C2"/>
    <w:rsid w:val="00903691"/>
    <w:rsid w:val="00904B29"/>
    <w:rsid w:val="009066B9"/>
    <w:rsid w:val="00907147"/>
    <w:rsid w:val="0091225B"/>
    <w:rsid w:val="00914EF8"/>
    <w:rsid w:val="00915F8C"/>
    <w:rsid w:val="00916636"/>
    <w:rsid w:val="009206F6"/>
    <w:rsid w:val="00921B59"/>
    <w:rsid w:val="00921DE7"/>
    <w:rsid w:val="0092272B"/>
    <w:rsid w:val="009255B1"/>
    <w:rsid w:val="00925656"/>
    <w:rsid w:val="00931686"/>
    <w:rsid w:val="00931AEA"/>
    <w:rsid w:val="00931EA8"/>
    <w:rsid w:val="0094054F"/>
    <w:rsid w:val="00940E1E"/>
    <w:rsid w:val="0094270F"/>
    <w:rsid w:val="00942A75"/>
    <w:rsid w:val="009445FF"/>
    <w:rsid w:val="009454A8"/>
    <w:rsid w:val="00950158"/>
    <w:rsid w:val="00953464"/>
    <w:rsid w:val="00953F58"/>
    <w:rsid w:val="009561D8"/>
    <w:rsid w:val="00956B42"/>
    <w:rsid w:val="00957A32"/>
    <w:rsid w:val="00957E09"/>
    <w:rsid w:val="009626D3"/>
    <w:rsid w:val="00963470"/>
    <w:rsid w:val="009646CF"/>
    <w:rsid w:val="009651BE"/>
    <w:rsid w:val="009652CB"/>
    <w:rsid w:val="00967281"/>
    <w:rsid w:val="00967C3C"/>
    <w:rsid w:val="009718AF"/>
    <w:rsid w:val="00971D13"/>
    <w:rsid w:val="00974F3F"/>
    <w:rsid w:val="00976BC7"/>
    <w:rsid w:val="00976C5D"/>
    <w:rsid w:val="00976D1A"/>
    <w:rsid w:val="00977AEC"/>
    <w:rsid w:val="00982B42"/>
    <w:rsid w:val="00984C3F"/>
    <w:rsid w:val="00984E01"/>
    <w:rsid w:val="00985B80"/>
    <w:rsid w:val="00990017"/>
    <w:rsid w:val="00991B05"/>
    <w:rsid w:val="00992D78"/>
    <w:rsid w:val="00995118"/>
    <w:rsid w:val="0099559D"/>
    <w:rsid w:val="00997036"/>
    <w:rsid w:val="009A2FEB"/>
    <w:rsid w:val="009A5634"/>
    <w:rsid w:val="009A60D0"/>
    <w:rsid w:val="009A6A8B"/>
    <w:rsid w:val="009A6D2B"/>
    <w:rsid w:val="009B0867"/>
    <w:rsid w:val="009B0B0A"/>
    <w:rsid w:val="009B21B9"/>
    <w:rsid w:val="009B2364"/>
    <w:rsid w:val="009B2390"/>
    <w:rsid w:val="009B29B7"/>
    <w:rsid w:val="009B2DF7"/>
    <w:rsid w:val="009B32D5"/>
    <w:rsid w:val="009B3E18"/>
    <w:rsid w:val="009C010E"/>
    <w:rsid w:val="009C2B9C"/>
    <w:rsid w:val="009C320E"/>
    <w:rsid w:val="009C59A0"/>
    <w:rsid w:val="009C7194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B61"/>
    <w:rsid w:val="009D7EBE"/>
    <w:rsid w:val="009E1033"/>
    <w:rsid w:val="009E11D1"/>
    <w:rsid w:val="009E2976"/>
    <w:rsid w:val="009E5F3B"/>
    <w:rsid w:val="009E69AE"/>
    <w:rsid w:val="009E74A4"/>
    <w:rsid w:val="009E77ED"/>
    <w:rsid w:val="009F0CB1"/>
    <w:rsid w:val="009F46E4"/>
    <w:rsid w:val="00A00311"/>
    <w:rsid w:val="00A0087F"/>
    <w:rsid w:val="00A016ED"/>
    <w:rsid w:val="00A023E1"/>
    <w:rsid w:val="00A038D8"/>
    <w:rsid w:val="00A03A1B"/>
    <w:rsid w:val="00A04B8C"/>
    <w:rsid w:val="00A06096"/>
    <w:rsid w:val="00A10FD0"/>
    <w:rsid w:val="00A12D95"/>
    <w:rsid w:val="00A15528"/>
    <w:rsid w:val="00A15B15"/>
    <w:rsid w:val="00A161C4"/>
    <w:rsid w:val="00A17EC8"/>
    <w:rsid w:val="00A20E73"/>
    <w:rsid w:val="00A213EE"/>
    <w:rsid w:val="00A23624"/>
    <w:rsid w:val="00A25A76"/>
    <w:rsid w:val="00A26657"/>
    <w:rsid w:val="00A27829"/>
    <w:rsid w:val="00A30E20"/>
    <w:rsid w:val="00A31D28"/>
    <w:rsid w:val="00A32C39"/>
    <w:rsid w:val="00A34A47"/>
    <w:rsid w:val="00A427BC"/>
    <w:rsid w:val="00A42AA4"/>
    <w:rsid w:val="00A45515"/>
    <w:rsid w:val="00A4698B"/>
    <w:rsid w:val="00A50EA1"/>
    <w:rsid w:val="00A50EE2"/>
    <w:rsid w:val="00A51397"/>
    <w:rsid w:val="00A557DF"/>
    <w:rsid w:val="00A561F3"/>
    <w:rsid w:val="00A6086D"/>
    <w:rsid w:val="00A61398"/>
    <w:rsid w:val="00A61593"/>
    <w:rsid w:val="00A61B92"/>
    <w:rsid w:val="00A63EE8"/>
    <w:rsid w:val="00A643DE"/>
    <w:rsid w:val="00A64F95"/>
    <w:rsid w:val="00A658BD"/>
    <w:rsid w:val="00A6599E"/>
    <w:rsid w:val="00A66C5F"/>
    <w:rsid w:val="00A67C3B"/>
    <w:rsid w:val="00A72545"/>
    <w:rsid w:val="00A72736"/>
    <w:rsid w:val="00A72FA9"/>
    <w:rsid w:val="00A74C9E"/>
    <w:rsid w:val="00A81466"/>
    <w:rsid w:val="00A83C34"/>
    <w:rsid w:val="00A87497"/>
    <w:rsid w:val="00A874AF"/>
    <w:rsid w:val="00A87AFD"/>
    <w:rsid w:val="00A90FAC"/>
    <w:rsid w:val="00A91A9A"/>
    <w:rsid w:val="00A92CDC"/>
    <w:rsid w:val="00A936C4"/>
    <w:rsid w:val="00A9420E"/>
    <w:rsid w:val="00A96054"/>
    <w:rsid w:val="00A96C97"/>
    <w:rsid w:val="00A9770B"/>
    <w:rsid w:val="00AA027E"/>
    <w:rsid w:val="00AA0FA3"/>
    <w:rsid w:val="00AA1FFD"/>
    <w:rsid w:val="00AA5A99"/>
    <w:rsid w:val="00AB02DC"/>
    <w:rsid w:val="00AB060F"/>
    <w:rsid w:val="00AB06AD"/>
    <w:rsid w:val="00AB0BD9"/>
    <w:rsid w:val="00AB13E1"/>
    <w:rsid w:val="00AB1E3D"/>
    <w:rsid w:val="00AB2DC7"/>
    <w:rsid w:val="00AB7571"/>
    <w:rsid w:val="00AB7FF1"/>
    <w:rsid w:val="00AC1203"/>
    <w:rsid w:val="00AC3B35"/>
    <w:rsid w:val="00AC54E8"/>
    <w:rsid w:val="00AC5A6C"/>
    <w:rsid w:val="00AD13B2"/>
    <w:rsid w:val="00AD203A"/>
    <w:rsid w:val="00AD2A59"/>
    <w:rsid w:val="00AD2B5A"/>
    <w:rsid w:val="00AD39AF"/>
    <w:rsid w:val="00AD3B25"/>
    <w:rsid w:val="00AE4F48"/>
    <w:rsid w:val="00AE5397"/>
    <w:rsid w:val="00AE6B59"/>
    <w:rsid w:val="00AE77CA"/>
    <w:rsid w:val="00AF24D5"/>
    <w:rsid w:val="00AF55EF"/>
    <w:rsid w:val="00AF64D3"/>
    <w:rsid w:val="00AF7000"/>
    <w:rsid w:val="00AF7785"/>
    <w:rsid w:val="00B02C6B"/>
    <w:rsid w:val="00B03691"/>
    <w:rsid w:val="00B03ED3"/>
    <w:rsid w:val="00B041CA"/>
    <w:rsid w:val="00B0442E"/>
    <w:rsid w:val="00B047AD"/>
    <w:rsid w:val="00B04ACB"/>
    <w:rsid w:val="00B0537B"/>
    <w:rsid w:val="00B058E6"/>
    <w:rsid w:val="00B0649D"/>
    <w:rsid w:val="00B06EA8"/>
    <w:rsid w:val="00B07476"/>
    <w:rsid w:val="00B07BE6"/>
    <w:rsid w:val="00B10320"/>
    <w:rsid w:val="00B10387"/>
    <w:rsid w:val="00B11E77"/>
    <w:rsid w:val="00B12387"/>
    <w:rsid w:val="00B13375"/>
    <w:rsid w:val="00B1391C"/>
    <w:rsid w:val="00B13EEE"/>
    <w:rsid w:val="00B1418C"/>
    <w:rsid w:val="00B15472"/>
    <w:rsid w:val="00B20EC4"/>
    <w:rsid w:val="00B228D8"/>
    <w:rsid w:val="00B22B1C"/>
    <w:rsid w:val="00B23713"/>
    <w:rsid w:val="00B24932"/>
    <w:rsid w:val="00B24B98"/>
    <w:rsid w:val="00B24F80"/>
    <w:rsid w:val="00B2681F"/>
    <w:rsid w:val="00B32114"/>
    <w:rsid w:val="00B335AD"/>
    <w:rsid w:val="00B34796"/>
    <w:rsid w:val="00B35E68"/>
    <w:rsid w:val="00B41C12"/>
    <w:rsid w:val="00B4261A"/>
    <w:rsid w:val="00B42ED3"/>
    <w:rsid w:val="00B4381C"/>
    <w:rsid w:val="00B469C8"/>
    <w:rsid w:val="00B46CEF"/>
    <w:rsid w:val="00B47A31"/>
    <w:rsid w:val="00B502E8"/>
    <w:rsid w:val="00B50AAC"/>
    <w:rsid w:val="00B53205"/>
    <w:rsid w:val="00B55144"/>
    <w:rsid w:val="00B56A28"/>
    <w:rsid w:val="00B5792E"/>
    <w:rsid w:val="00B61C3F"/>
    <w:rsid w:val="00B62059"/>
    <w:rsid w:val="00B62930"/>
    <w:rsid w:val="00B630CB"/>
    <w:rsid w:val="00B643FE"/>
    <w:rsid w:val="00B6469F"/>
    <w:rsid w:val="00B65A8A"/>
    <w:rsid w:val="00B66B9F"/>
    <w:rsid w:val="00B679F5"/>
    <w:rsid w:val="00B70366"/>
    <w:rsid w:val="00B70E97"/>
    <w:rsid w:val="00B71FA3"/>
    <w:rsid w:val="00B743F6"/>
    <w:rsid w:val="00B745E4"/>
    <w:rsid w:val="00B746AE"/>
    <w:rsid w:val="00B77FCC"/>
    <w:rsid w:val="00B80B4E"/>
    <w:rsid w:val="00B80CF3"/>
    <w:rsid w:val="00B94AA8"/>
    <w:rsid w:val="00B95F5C"/>
    <w:rsid w:val="00B96489"/>
    <w:rsid w:val="00B965AA"/>
    <w:rsid w:val="00BA2CFB"/>
    <w:rsid w:val="00BA461E"/>
    <w:rsid w:val="00BA7054"/>
    <w:rsid w:val="00BA7A24"/>
    <w:rsid w:val="00BA7EF2"/>
    <w:rsid w:val="00BB0736"/>
    <w:rsid w:val="00BB0E25"/>
    <w:rsid w:val="00BB10FA"/>
    <w:rsid w:val="00BB144C"/>
    <w:rsid w:val="00BB196E"/>
    <w:rsid w:val="00BB3F5C"/>
    <w:rsid w:val="00BB3F97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C7ED9"/>
    <w:rsid w:val="00BD23DC"/>
    <w:rsid w:val="00BD342F"/>
    <w:rsid w:val="00BD3AF3"/>
    <w:rsid w:val="00BD6B72"/>
    <w:rsid w:val="00BE1063"/>
    <w:rsid w:val="00BE3909"/>
    <w:rsid w:val="00BE3AC6"/>
    <w:rsid w:val="00BE5058"/>
    <w:rsid w:val="00BE72A3"/>
    <w:rsid w:val="00BF2514"/>
    <w:rsid w:val="00BF5E11"/>
    <w:rsid w:val="00BF6578"/>
    <w:rsid w:val="00BF6AAB"/>
    <w:rsid w:val="00C00A29"/>
    <w:rsid w:val="00C03828"/>
    <w:rsid w:val="00C03CDF"/>
    <w:rsid w:val="00C04C3C"/>
    <w:rsid w:val="00C04F42"/>
    <w:rsid w:val="00C05E7B"/>
    <w:rsid w:val="00C05E8A"/>
    <w:rsid w:val="00C06C60"/>
    <w:rsid w:val="00C10984"/>
    <w:rsid w:val="00C13102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6B41"/>
    <w:rsid w:val="00C271B4"/>
    <w:rsid w:val="00C277D2"/>
    <w:rsid w:val="00C30F44"/>
    <w:rsid w:val="00C31A1C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5141"/>
    <w:rsid w:val="00C472EF"/>
    <w:rsid w:val="00C47C05"/>
    <w:rsid w:val="00C556D3"/>
    <w:rsid w:val="00C55C93"/>
    <w:rsid w:val="00C57C6E"/>
    <w:rsid w:val="00C602B3"/>
    <w:rsid w:val="00C61859"/>
    <w:rsid w:val="00C61E6F"/>
    <w:rsid w:val="00C63F33"/>
    <w:rsid w:val="00C64107"/>
    <w:rsid w:val="00C66535"/>
    <w:rsid w:val="00C66869"/>
    <w:rsid w:val="00C707AE"/>
    <w:rsid w:val="00C70A88"/>
    <w:rsid w:val="00C746B3"/>
    <w:rsid w:val="00C756EF"/>
    <w:rsid w:val="00C76934"/>
    <w:rsid w:val="00C8232C"/>
    <w:rsid w:val="00C82E43"/>
    <w:rsid w:val="00C83798"/>
    <w:rsid w:val="00C83A9F"/>
    <w:rsid w:val="00C86276"/>
    <w:rsid w:val="00C86D7C"/>
    <w:rsid w:val="00C8788B"/>
    <w:rsid w:val="00C90C2D"/>
    <w:rsid w:val="00C93D8D"/>
    <w:rsid w:val="00C95A8A"/>
    <w:rsid w:val="00C96114"/>
    <w:rsid w:val="00CA1CBB"/>
    <w:rsid w:val="00CA4711"/>
    <w:rsid w:val="00CA5719"/>
    <w:rsid w:val="00CA687D"/>
    <w:rsid w:val="00CA68F9"/>
    <w:rsid w:val="00CB0D3F"/>
    <w:rsid w:val="00CB2017"/>
    <w:rsid w:val="00CB239D"/>
    <w:rsid w:val="00CB4E77"/>
    <w:rsid w:val="00CB5A25"/>
    <w:rsid w:val="00CB623E"/>
    <w:rsid w:val="00CB643D"/>
    <w:rsid w:val="00CB673A"/>
    <w:rsid w:val="00CB712C"/>
    <w:rsid w:val="00CB7190"/>
    <w:rsid w:val="00CC112B"/>
    <w:rsid w:val="00CC2E64"/>
    <w:rsid w:val="00CC618E"/>
    <w:rsid w:val="00CC70F9"/>
    <w:rsid w:val="00CC73C8"/>
    <w:rsid w:val="00CC7B7E"/>
    <w:rsid w:val="00CD2D9A"/>
    <w:rsid w:val="00CD480E"/>
    <w:rsid w:val="00CD5481"/>
    <w:rsid w:val="00CD5549"/>
    <w:rsid w:val="00CD5C07"/>
    <w:rsid w:val="00CD7785"/>
    <w:rsid w:val="00CE20F1"/>
    <w:rsid w:val="00CE4FD9"/>
    <w:rsid w:val="00CE57D8"/>
    <w:rsid w:val="00CE6337"/>
    <w:rsid w:val="00CE7A96"/>
    <w:rsid w:val="00CF2137"/>
    <w:rsid w:val="00CF229E"/>
    <w:rsid w:val="00CF25BA"/>
    <w:rsid w:val="00CF2634"/>
    <w:rsid w:val="00CF37E2"/>
    <w:rsid w:val="00CF54DB"/>
    <w:rsid w:val="00CF647C"/>
    <w:rsid w:val="00D038BE"/>
    <w:rsid w:val="00D03A41"/>
    <w:rsid w:val="00D03CFF"/>
    <w:rsid w:val="00D042B4"/>
    <w:rsid w:val="00D0475B"/>
    <w:rsid w:val="00D10C42"/>
    <w:rsid w:val="00D13842"/>
    <w:rsid w:val="00D13F17"/>
    <w:rsid w:val="00D1452E"/>
    <w:rsid w:val="00D14976"/>
    <w:rsid w:val="00D14D9A"/>
    <w:rsid w:val="00D1701F"/>
    <w:rsid w:val="00D17728"/>
    <w:rsid w:val="00D27254"/>
    <w:rsid w:val="00D277EA"/>
    <w:rsid w:val="00D27829"/>
    <w:rsid w:val="00D27A01"/>
    <w:rsid w:val="00D304FF"/>
    <w:rsid w:val="00D331FF"/>
    <w:rsid w:val="00D347B5"/>
    <w:rsid w:val="00D34961"/>
    <w:rsid w:val="00D34AF8"/>
    <w:rsid w:val="00D35E1F"/>
    <w:rsid w:val="00D41E4D"/>
    <w:rsid w:val="00D44107"/>
    <w:rsid w:val="00D450E2"/>
    <w:rsid w:val="00D45BFD"/>
    <w:rsid w:val="00D464D1"/>
    <w:rsid w:val="00D52107"/>
    <w:rsid w:val="00D55029"/>
    <w:rsid w:val="00D57A23"/>
    <w:rsid w:val="00D6097F"/>
    <w:rsid w:val="00D61B2B"/>
    <w:rsid w:val="00D6237F"/>
    <w:rsid w:val="00D62B4F"/>
    <w:rsid w:val="00D63635"/>
    <w:rsid w:val="00D64818"/>
    <w:rsid w:val="00D65C68"/>
    <w:rsid w:val="00D65F0A"/>
    <w:rsid w:val="00D65FEB"/>
    <w:rsid w:val="00D711C5"/>
    <w:rsid w:val="00D713DE"/>
    <w:rsid w:val="00D72612"/>
    <w:rsid w:val="00D82157"/>
    <w:rsid w:val="00D824C4"/>
    <w:rsid w:val="00D827CA"/>
    <w:rsid w:val="00D85090"/>
    <w:rsid w:val="00D85485"/>
    <w:rsid w:val="00D901F5"/>
    <w:rsid w:val="00D91A18"/>
    <w:rsid w:val="00D9352B"/>
    <w:rsid w:val="00D941F2"/>
    <w:rsid w:val="00D96BD8"/>
    <w:rsid w:val="00D96C3B"/>
    <w:rsid w:val="00DA09F9"/>
    <w:rsid w:val="00DA2A0C"/>
    <w:rsid w:val="00DA3DB3"/>
    <w:rsid w:val="00DA3F5E"/>
    <w:rsid w:val="00DA4466"/>
    <w:rsid w:val="00DA51B9"/>
    <w:rsid w:val="00DA5B72"/>
    <w:rsid w:val="00DA5F88"/>
    <w:rsid w:val="00DA739C"/>
    <w:rsid w:val="00DB1BC8"/>
    <w:rsid w:val="00DB3C5C"/>
    <w:rsid w:val="00DB4A51"/>
    <w:rsid w:val="00DB6636"/>
    <w:rsid w:val="00DC1D9A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53A1"/>
    <w:rsid w:val="00DF6363"/>
    <w:rsid w:val="00DF6369"/>
    <w:rsid w:val="00E06B3A"/>
    <w:rsid w:val="00E12DA8"/>
    <w:rsid w:val="00E142BC"/>
    <w:rsid w:val="00E15418"/>
    <w:rsid w:val="00E16C12"/>
    <w:rsid w:val="00E172F8"/>
    <w:rsid w:val="00E2175F"/>
    <w:rsid w:val="00E246C3"/>
    <w:rsid w:val="00E24795"/>
    <w:rsid w:val="00E25198"/>
    <w:rsid w:val="00E261FE"/>
    <w:rsid w:val="00E2713D"/>
    <w:rsid w:val="00E271B3"/>
    <w:rsid w:val="00E30A25"/>
    <w:rsid w:val="00E31C9E"/>
    <w:rsid w:val="00E33C37"/>
    <w:rsid w:val="00E34375"/>
    <w:rsid w:val="00E352AE"/>
    <w:rsid w:val="00E3694E"/>
    <w:rsid w:val="00E43456"/>
    <w:rsid w:val="00E45EE9"/>
    <w:rsid w:val="00E45FF2"/>
    <w:rsid w:val="00E4747C"/>
    <w:rsid w:val="00E50A69"/>
    <w:rsid w:val="00E52ECC"/>
    <w:rsid w:val="00E54F3D"/>
    <w:rsid w:val="00E605DF"/>
    <w:rsid w:val="00E6262C"/>
    <w:rsid w:val="00E63422"/>
    <w:rsid w:val="00E6424F"/>
    <w:rsid w:val="00E65673"/>
    <w:rsid w:val="00E65A11"/>
    <w:rsid w:val="00E66C18"/>
    <w:rsid w:val="00E72780"/>
    <w:rsid w:val="00E72878"/>
    <w:rsid w:val="00E74254"/>
    <w:rsid w:val="00E76F18"/>
    <w:rsid w:val="00E77656"/>
    <w:rsid w:val="00E8145A"/>
    <w:rsid w:val="00E8387D"/>
    <w:rsid w:val="00E85C03"/>
    <w:rsid w:val="00E91766"/>
    <w:rsid w:val="00E9221C"/>
    <w:rsid w:val="00E93368"/>
    <w:rsid w:val="00E94DA1"/>
    <w:rsid w:val="00E94EB0"/>
    <w:rsid w:val="00E96C05"/>
    <w:rsid w:val="00EA34A4"/>
    <w:rsid w:val="00EA5A32"/>
    <w:rsid w:val="00EA5A95"/>
    <w:rsid w:val="00EA5BF6"/>
    <w:rsid w:val="00EA6702"/>
    <w:rsid w:val="00EA7AF8"/>
    <w:rsid w:val="00EB00E1"/>
    <w:rsid w:val="00EB118E"/>
    <w:rsid w:val="00EB5B76"/>
    <w:rsid w:val="00EB6D38"/>
    <w:rsid w:val="00EB6D8B"/>
    <w:rsid w:val="00EC15BF"/>
    <w:rsid w:val="00EC30F7"/>
    <w:rsid w:val="00EC3EBB"/>
    <w:rsid w:val="00EC4F0F"/>
    <w:rsid w:val="00EC76FF"/>
    <w:rsid w:val="00EC7CBF"/>
    <w:rsid w:val="00ED1E0B"/>
    <w:rsid w:val="00ED2BFA"/>
    <w:rsid w:val="00ED348A"/>
    <w:rsid w:val="00ED583E"/>
    <w:rsid w:val="00EE0BBA"/>
    <w:rsid w:val="00EE2ADC"/>
    <w:rsid w:val="00EE2DC1"/>
    <w:rsid w:val="00EE3D85"/>
    <w:rsid w:val="00EE4C47"/>
    <w:rsid w:val="00EF2B18"/>
    <w:rsid w:val="00EF2E9A"/>
    <w:rsid w:val="00EF3A46"/>
    <w:rsid w:val="00EF3B58"/>
    <w:rsid w:val="00EF42DB"/>
    <w:rsid w:val="00EF60F3"/>
    <w:rsid w:val="00F01B4C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E7A"/>
    <w:rsid w:val="00F23FB3"/>
    <w:rsid w:val="00F31DC3"/>
    <w:rsid w:val="00F3323E"/>
    <w:rsid w:val="00F3675C"/>
    <w:rsid w:val="00F50C46"/>
    <w:rsid w:val="00F52D37"/>
    <w:rsid w:val="00F54954"/>
    <w:rsid w:val="00F60137"/>
    <w:rsid w:val="00F61BA2"/>
    <w:rsid w:val="00F6343B"/>
    <w:rsid w:val="00F64BCA"/>
    <w:rsid w:val="00F654D5"/>
    <w:rsid w:val="00F6564A"/>
    <w:rsid w:val="00F67A41"/>
    <w:rsid w:val="00F67ECC"/>
    <w:rsid w:val="00F70897"/>
    <w:rsid w:val="00F718D8"/>
    <w:rsid w:val="00F72658"/>
    <w:rsid w:val="00F7348B"/>
    <w:rsid w:val="00F7360A"/>
    <w:rsid w:val="00F75C80"/>
    <w:rsid w:val="00F77DFB"/>
    <w:rsid w:val="00F800FC"/>
    <w:rsid w:val="00F81A04"/>
    <w:rsid w:val="00F86BFC"/>
    <w:rsid w:val="00F8750E"/>
    <w:rsid w:val="00F87A5F"/>
    <w:rsid w:val="00F91758"/>
    <w:rsid w:val="00F918D5"/>
    <w:rsid w:val="00F93BDC"/>
    <w:rsid w:val="00F94AEC"/>
    <w:rsid w:val="00F95325"/>
    <w:rsid w:val="00F96E2D"/>
    <w:rsid w:val="00F97E23"/>
    <w:rsid w:val="00FA0D7B"/>
    <w:rsid w:val="00FA2CF5"/>
    <w:rsid w:val="00FA32B2"/>
    <w:rsid w:val="00FA4890"/>
    <w:rsid w:val="00FA5115"/>
    <w:rsid w:val="00FA51E4"/>
    <w:rsid w:val="00FB1655"/>
    <w:rsid w:val="00FB1778"/>
    <w:rsid w:val="00FB2B0D"/>
    <w:rsid w:val="00FC022E"/>
    <w:rsid w:val="00FC0B29"/>
    <w:rsid w:val="00FC402D"/>
    <w:rsid w:val="00FC43F0"/>
    <w:rsid w:val="00FC5712"/>
    <w:rsid w:val="00FC5DCE"/>
    <w:rsid w:val="00FC5F40"/>
    <w:rsid w:val="00FC6F67"/>
    <w:rsid w:val="00FD067D"/>
    <w:rsid w:val="00FD7597"/>
    <w:rsid w:val="00FE09F8"/>
    <w:rsid w:val="00FE2707"/>
    <w:rsid w:val="00FE3A28"/>
    <w:rsid w:val="00FE3CAA"/>
    <w:rsid w:val="00FE500C"/>
    <w:rsid w:val="00FE5DB1"/>
    <w:rsid w:val="00FE68F2"/>
    <w:rsid w:val="00FE6E72"/>
    <w:rsid w:val="00FE79D9"/>
    <w:rsid w:val="00FF2D72"/>
    <w:rsid w:val="00FF6BEE"/>
    <w:rsid w:val="0477D035"/>
    <w:rsid w:val="06685D3C"/>
    <w:rsid w:val="069A5362"/>
    <w:rsid w:val="07320E7B"/>
    <w:rsid w:val="08083D0B"/>
    <w:rsid w:val="09C8D218"/>
    <w:rsid w:val="0C8B175E"/>
    <w:rsid w:val="10BFC864"/>
    <w:rsid w:val="16D27F2E"/>
    <w:rsid w:val="1AFAED8B"/>
    <w:rsid w:val="1CE2698C"/>
    <w:rsid w:val="1FEBB5C8"/>
    <w:rsid w:val="20C864AD"/>
    <w:rsid w:val="247C41B4"/>
    <w:rsid w:val="2BB7DAE6"/>
    <w:rsid w:val="34B6AFBE"/>
    <w:rsid w:val="37821D8B"/>
    <w:rsid w:val="396B7EC6"/>
    <w:rsid w:val="3F303F14"/>
    <w:rsid w:val="417C0A69"/>
    <w:rsid w:val="45AE013D"/>
    <w:rsid w:val="4C16AFA2"/>
    <w:rsid w:val="55378755"/>
    <w:rsid w:val="59524B70"/>
    <w:rsid w:val="5E4A873C"/>
    <w:rsid w:val="61F215AD"/>
    <w:rsid w:val="63DBDEB4"/>
    <w:rsid w:val="7116B017"/>
    <w:rsid w:val="71A0394E"/>
    <w:rsid w:val="7809EBC8"/>
    <w:rsid w:val="796589FB"/>
    <w:rsid w:val="7D6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  <w15:docId w15:val="{DD306624-9B4A-4E9E-AAC9-F5F6B6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aliases w:val="Comment Reference (Czech Tourism)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HCUZCRXN6NH5-927520346-10629</_dlc_DocId>
    <_dlc_DocIdUrl xmlns="85f4b5cc-4033-44c7-b405-f5eed34c8154">
      <Url>https://spucr.sharepoint.com/sites/Portal/rd/_layouts/15/DocIdRedir.aspx?ID=HCUZCRXN6NH5-927520346-10629</Url>
      <Description>HCUZCRXN6NH5-927520346-10629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LongProperties xmlns="http://schemas.microsoft.com/office/2006/metadata/longProperties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E9E1A-258D-4CC6-8208-860462187A5B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61C44E68-70EE-4813-843A-859DDF31B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EEDFF2-5D14-4630-9D5B-B8C77B8F7C4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36FF01B-F23A-4BBE-AE28-5FBC2254D9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A9AF3CD9-2811-428D-AD89-A4B9E55F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11</Pages>
  <Words>4022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4 - Vzor Studie odtokových poměrů (1. 4. 2019)</vt:lpstr>
    </vt:vector>
  </TitlesOfParts>
  <Company>VÚMOP Praha</Company>
  <LinksUpToDate>false</LinksUpToDate>
  <CharactersWithSpaces>27771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4 - Vzor Studie odtokových poměrů (1. 4. 2019)</dc:title>
  <dc:creator>Sobotková</dc:creator>
  <cp:lastModifiedBy>Kaválková Tereza Ing.</cp:lastModifiedBy>
  <cp:revision>282</cp:revision>
  <cp:lastPrinted>2021-03-17T07:47:00Z</cp:lastPrinted>
  <dcterms:created xsi:type="dcterms:W3CDTF">2023-06-13T11:04:00Z</dcterms:created>
  <dcterms:modified xsi:type="dcterms:W3CDTF">2026-06-11T07:16:00Z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15cfb45e-c147-49d6-8717-488d30b678d6</vt:lpwstr>
  </property>
</Properties>
</file>