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5AEB9" w14:textId="2F0917BC" w:rsidR="00CC3519" w:rsidRPr="00B349D3" w:rsidRDefault="00CC3519" w:rsidP="00B349D3">
      <w:pPr>
        <w:pStyle w:val="Zpat"/>
        <w:jc w:val="center"/>
        <w:rPr>
          <w:rFonts w:ascii="Calibri" w:hAnsi="Calibri" w:cs="Calibri"/>
          <w:b/>
          <w:caps/>
          <w:sz w:val="28"/>
          <w:szCs w:val="28"/>
        </w:rPr>
      </w:pPr>
      <w:r w:rsidRPr="0016545C">
        <w:rPr>
          <w:rFonts w:ascii="Calibri" w:hAnsi="Calibri" w:cs="Calibri"/>
          <w:b/>
          <w:caps/>
          <w:sz w:val="28"/>
          <w:szCs w:val="28"/>
        </w:rPr>
        <w:t xml:space="preserve">Technická specifikace </w:t>
      </w:r>
    </w:p>
    <w:p w14:paraId="603D5A8D" w14:textId="044F5CF2" w:rsidR="00752B2E" w:rsidRPr="0016545C" w:rsidRDefault="00F5626E" w:rsidP="00D469F5">
      <w:pPr>
        <w:pStyle w:val="Zpat"/>
        <w:jc w:val="center"/>
        <w:rPr>
          <w:rFonts w:ascii="Calibri" w:hAnsi="Calibri" w:cs="Calibri"/>
          <w:b/>
        </w:rPr>
      </w:pPr>
      <w:bookmarkStart w:id="0" w:name="_Hlk65166296"/>
      <w:r w:rsidRPr="0016545C">
        <w:rPr>
          <w:rFonts w:ascii="Calibri" w:hAnsi="Calibri" w:cs="Calibri"/>
          <w:b/>
        </w:rPr>
        <w:t>„</w:t>
      </w:r>
      <w:r w:rsidR="00117383">
        <w:rPr>
          <w:rFonts w:ascii="Calibri" w:hAnsi="Calibri" w:cs="Calibri"/>
          <w:b/>
        </w:rPr>
        <w:t>Nepřímý kalorimetr</w:t>
      </w:r>
      <w:r w:rsidR="001C517B" w:rsidRPr="0016545C">
        <w:rPr>
          <w:rFonts w:ascii="Calibri" w:hAnsi="Calibri" w:cs="Calibri"/>
          <w:b/>
        </w:rPr>
        <w:t>”</w:t>
      </w:r>
    </w:p>
    <w:bookmarkEnd w:id="0"/>
    <w:p w14:paraId="65BF97FD" w14:textId="6784B8B8" w:rsidR="00752B2E" w:rsidRPr="0016545C" w:rsidRDefault="00752B2E" w:rsidP="0016545C">
      <w:pPr>
        <w:spacing w:before="120"/>
        <w:jc w:val="both"/>
        <w:rPr>
          <w:rFonts w:ascii="Calibri" w:hAnsi="Calibri" w:cs="Calibri"/>
          <w:sz w:val="20"/>
          <w:szCs w:val="20"/>
          <w:lang w:val="cs-CZ"/>
        </w:rPr>
      </w:pP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Všechny níže uvedené parametry jsou technické minimum, </w:t>
      </w:r>
      <w:r w:rsidR="00EF73AC"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vlastnosti </w:t>
      </w: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>nabízené</w:t>
      </w:r>
      <w:r w:rsidR="00EF73AC"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>ho</w:t>
      </w: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 </w:t>
      </w:r>
      <w:r w:rsidR="00411B94">
        <w:rPr>
          <w:rFonts w:ascii="Calibri" w:hAnsi="Calibri" w:cs="Calibri"/>
          <w:b/>
          <w:sz w:val="20"/>
          <w:szCs w:val="20"/>
          <w:u w:val="single"/>
          <w:lang w:val="cs-CZ"/>
        </w:rPr>
        <w:t>přístroje</w:t>
      </w: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 </w:t>
      </w:r>
      <w:r w:rsidR="000C1461"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a s ním související služby </w:t>
      </w: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>nesmějí být v žádném z parametrů horší. Zadavatel požaduje dodání nov</w:t>
      </w:r>
      <w:r w:rsidR="00EF73AC"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>ého</w:t>
      </w: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>, nerepasovan</w:t>
      </w:r>
      <w:r w:rsidR="00EF73AC"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>ého</w:t>
      </w: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 a nepoužívan</w:t>
      </w:r>
      <w:r w:rsidR="00EF73AC"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ého </w:t>
      </w:r>
      <w:r w:rsidR="00BD5CD7">
        <w:rPr>
          <w:rFonts w:ascii="Calibri" w:hAnsi="Calibri" w:cs="Calibri"/>
          <w:b/>
          <w:sz w:val="20"/>
          <w:szCs w:val="20"/>
          <w:u w:val="single"/>
          <w:lang w:val="cs-CZ"/>
        </w:rPr>
        <w:t>přístroje</w:t>
      </w:r>
      <w:r w:rsidR="00EF73AC"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 xml:space="preserve"> a jeho všech komponentů</w:t>
      </w:r>
      <w:r w:rsidRPr="0016545C">
        <w:rPr>
          <w:rFonts w:ascii="Calibri" w:hAnsi="Calibri" w:cs="Calibri"/>
          <w:b/>
          <w:sz w:val="20"/>
          <w:szCs w:val="20"/>
          <w:u w:val="single"/>
          <w:lang w:val="cs-CZ"/>
        </w:rPr>
        <w:t>.</w:t>
      </w:r>
    </w:p>
    <w:p w14:paraId="221377ED" w14:textId="77777777" w:rsidR="00844EC9" w:rsidRDefault="00844EC9" w:rsidP="00304F95">
      <w:pPr>
        <w:pStyle w:val="Zpat"/>
        <w:rPr>
          <w:rFonts w:ascii="Calibri" w:hAnsi="Calibri" w:cs="Calibri"/>
          <w:sz w:val="20"/>
          <w:szCs w:val="20"/>
          <w:lang w:val="cs-CZ"/>
        </w:rPr>
      </w:pPr>
    </w:p>
    <w:p w14:paraId="111C3056" w14:textId="77777777" w:rsidR="006F5088" w:rsidRDefault="006F5088" w:rsidP="00304F95">
      <w:pPr>
        <w:pStyle w:val="Zpat"/>
        <w:rPr>
          <w:rFonts w:ascii="Calibri" w:hAnsi="Calibri" w:cs="Calibri"/>
          <w:sz w:val="20"/>
          <w:szCs w:val="20"/>
          <w:lang w:val="cs-CZ"/>
        </w:rPr>
      </w:pPr>
    </w:p>
    <w:p w14:paraId="569CE6A8" w14:textId="18AA7AC3" w:rsidR="00844EC9" w:rsidRDefault="00844EC9" w:rsidP="00844EC9">
      <w:pPr>
        <w:spacing w:before="120"/>
        <w:jc w:val="both"/>
        <w:rPr>
          <w:rFonts w:ascii="Calibri" w:hAnsi="Calibri" w:cs="Calibri"/>
          <w:sz w:val="22"/>
          <w:szCs w:val="22"/>
          <w:u w:val="single"/>
          <w:lang w:val="cs-CZ"/>
        </w:rPr>
      </w:pPr>
      <w:r w:rsidRPr="00CA46C0">
        <w:rPr>
          <w:rFonts w:ascii="Calibri" w:hAnsi="Calibri" w:cs="Calibri"/>
          <w:b/>
          <w:bCs/>
          <w:sz w:val="22"/>
          <w:szCs w:val="22"/>
          <w:u w:val="single"/>
          <w:lang w:val="cs-CZ"/>
        </w:rPr>
        <w:t xml:space="preserve">Dodavatel doplní výrobce a typ nabízeného přístroje: </w:t>
      </w:r>
      <w:r w:rsidR="00265D45" w:rsidRPr="00265D45">
        <w:rPr>
          <w:rFonts w:ascii="Calibri" w:hAnsi="Calibri" w:cs="Calibri"/>
          <w:sz w:val="22"/>
          <w:szCs w:val="22"/>
          <w:u w:val="single"/>
          <w:lang w:val="cs-CZ"/>
        </w:rPr>
        <w:t xml:space="preserve">CORTEX </w:t>
      </w:r>
      <w:proofErr w:type="spellStart"/>
      <w:r w:rsidR="00265D45" w:rsidRPr="00265D45">
        <w:rPr>
          <w:rFonts w:ascii="Calibri" w:hAnsi="Calibri" w:cs="Calibri"/>
          <w:sz w:val="22"/>
          <w:szCs w:val="22"/>
          <w:u w:val="single"/>
          <w:lang w:val="cs-CZ"/>
        </w:rPr>
        <w:t>Biophysik</w:t>
      </w:r>
      <w:proofErr w:type="spellEnd"/>
      <w:r w:rsidR="00265D45" w:rsidRPr="00265D45">
        <w:rPr>
          <w:rFonts w:ascii="Calibri" w:hAnsi="Calibri" w:cs="Calibri"/>
          <w:sz w:val="22"/>
          <w:szCs w:val="22"/>
          <w:u w:val="single"/>
          <w:lang w:val="cs-CZ"/>
        </w:rPr>
        <w:t xml:space="preserve"> GmbH, METALYZER® </w:t>
      </w:r>
      <w:proofErr w:type="gramStart"/>
      <w:r w:rsidR="00265D45" w:rsidRPr="00265D45">
        <w:rPr>
          <w:rFonts w:ascii="Calibri" w:hAnsi="Calibri" w:cs="Calibri"/>
          <w:sz w:val="22"/>
          <w:szCs w:val="22"/>
          <w:u w:val="single"/>
          <w:lang w:val="cs-CZ"/>
        </w:rPr>
        <w:t>3B</w:t>
      </w:r>
      <w:proofErr w:type="gramEnd"/>
      <w:r w:rsidR="00265D45" w:rsidRPr="00265D45">
        <w:rPr>
          <w:rFonts w:ascii="Calibri" w:hAnsi="Calibri" w:cs="Calibri"/>
          <w:sz w:val="22"/>
          <w:szCs w:val="22"/>
          <w:u w:val="single"/>
          <w:lang w:val="cs-CZ"/>
        </w:rPr>
        <w:t xml:space="preserve"> (R3)</w:t>
      </w:r>
    </w:p>
    <w:p w14:paraId="51490FFC" w14:textId="77777777" w:rsidR="006F5088" w:rsidRPr="00CA46C0" w:rsidRDefault="006F5088" w:rsidP="00844EC9">
      <w:pPr>
        <w:spacing w:before="120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49140B5D" w14:textId="77777777" w:rsidR="00844EC9" w:rsidRPr="0016545C" w:rsidRDefault="00844EC9" w:rsidP="00304F95">
      <w:pPr>
        <w:pStyle w:val="Zpat"/>
        <w:rPr>
          <w:rFonts w:ascii="Calibri" w:hAnsi="Calibri" w:cs="Calibri"/>
          <w:sz w:val="20"/>
          <w:szCs w:val="20"/>
          <w:lang w:val="cs-CZ"/>
        </w:rPr>
      </w:pPr>
    </w:p>
    <w:tbl>
      <w:tblPr>
        <w:tblW w:w="10507" w:type="dxa"/>
        <w:tblInd w:w="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9"/>
        <w:gridCol w:w="2358"/>
      </w:tblGrid>
      <w:tr w:rsidR="00C9097D" w:rsidRPr="00FD4887" w14:paraId="149EBCA8" w14:textId="77777777" w:rsidTr="000B6E18">
        <w:trPr>
          <w:trHeight w:val="987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E1CC54" w14:textId="3F93CA4C" w:rsidR="00C9097D" w:rsidRPr="0064240F" w:rsidRDefault="00C9097D" w:rsidP="0000697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cs-CZ"/>
              </w:rPr>
            </w:pPr>
            <w:bookmarkStart w:id="1" w:name="_Hlk64977418"/>
            <w:r w:rsidRPr="0064240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cs-CZ"/>
              </w:rPr>
              <w:t>Technické a jiné požadavky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6862AF" w14:textId="421AA5AD" w:rsidR="00C9097D" w:rsidRPr="00F14F62" w:rsidRDefault="00C9097D" w:rsidP="005E623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F14F62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cs-CZ"/>
              </w:rPr>
              <w:t>Dodavatel uvede konkrétní technické parametry jím nabízeného  přístroje</w:t>
            </w:r>
            <w:r w:rsidRPr="00F14F6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</w:tc>
      </w:tr>
      <w:tr w:rsidR="000B1296" w:rsidRPr="0064240F" w14:paraId="166F2EBE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72F52" w14:textId="3353E222" w:rsidR="000B1296" w:rsidRPr="000B6E18" w:rsidRDefault="000B1296" w:rsidP="000B1296">
            <w:pPr>
              <w:pStyle w:val="nabidka"/>
              <w:spacing w:after="120"/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  <w:t>Vyhodnocení klidového energetického výdeje u spontánně dýchajících osob metodou dech po dechu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82F3775" w14:textId="6D6F89E8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</w:p>
        </w:tc>
      </w:tr>
      <w:tr w:rsidR="000B1296" w:rsidRPr="0064240F" w14:paraId="368F958A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4B738" w14:textId="7401DC8C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Metabolické vyhodnocení (REE, RQ, VO2, VCO2, VE, atd.)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8B5EE9B" w14:textId="03653947" w:rsidR="00244AC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  <w:r w:rsidR="00244AC6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. Uvedené hodnoty a více než 10 dalších.</w:t>
            </w:r>
          </w:p>
        </w:tc>
      </w:tr>
      <w:tr w:rsidR="000B1296" w:rsidRPr="0064240F" w14:paraId="69749A55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462D0" w14:textId="67DEE156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Měření pomocí obličejové masky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součástí dodávky min. 1x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velikost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dětská,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>min.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x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velikost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XS,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min.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2x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velikost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S,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min.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2 x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velikost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M. Všechny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masky jsou dodány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včetně úvazku na hlavu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D0F9283" w14:textId="60B0374B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</w:p>
        </w:tc>
      </w:tr>
      <w:tr w:rsidR="000B1296" w:rsidRPr="0064240F" w14:paraId="57DBAC3D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23672" w14:textId="706E44DB" w:rsidR="000B1296" w:rsidRPr="000B6E18" w:rsidRDefault="000B1296" w:rsidP="000B6E1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Elektro-chemický senzor pro O2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rozsah minimálně 0-90 %, přesnost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sym w:font="Symbol" w:char="F03C"/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0,1 %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39F786C" w14:textId="71E9E46C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  <w:r w:rsidR="00244AC6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uvedená přesnost, rozsah 0-</w:t>
            </w:r>
            <w:proofErr w:type="gramStart"/>
            <w:r w:rsidR="00244AC6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100%</w:t>
            </w:r>
            <w:proofErr w:type="gramEnd"/>
          </w:p>
        </w:tc>
      </w:tr>
      <w:tr w:rsidR="000B1296" w:rsidRPr="0064240F" w14:paraId="14A7CC65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510B4" w14:textId="74499EA5" w:rsidR="000B1296" w:rsidRPr="000B6E18" w:rsidRDefault="000B1296" w:rsidP="000B6E1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Infračervený senzor pro CO2 (NDIR)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rozsah minimálně 0-12%, přesnost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sym w:font="Symbol" w:char="F03C"/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0,1 %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BAE9C1D" w14:textId="53E10814" w:rsidR="00265D45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  <w:r w:rsidR="00244AC6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uvedená přesnost, rozsah 0-</w:t>
            </w:r>
            <w:proofErr w:type="gramStart"/>
            <w:r w:rsidR="00244AC6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13%</w:t>
            </w:r>
            <w:proofErr w:type="gramEnd"/>
          </w:p>
        </w:tc>
      </w:tr>
      <w:tr w:rsidR="000B1296" w:rsidRPr="0064240F" w14:paraId="31698011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4CCB8" w14:textId="77777777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Oboustranný průtokový senzor pro měření objemu, typ turbínka</w:t>
            </w:r>
          </w:p>
          <w:p w14:paraId="4C83664A" w14:textId="0DCE7761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Průtok: ≤ 14 l/s, přesnost +/- 3 %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7F9B4C9" w14:textId="3BDFB6DA" w:rsidR="00C05B0B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  <w:r w:rsid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. OPT</w:t>
            </w:r>
            <w:proofErr w:type="gramStart"/>
            <w:r w:rsid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- </w:t>
            </w:r>
            <w:r w:rsidR="00244AC6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</w:t>
            </w:r>
            <w:r w:rsidR="00C05B0B"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Průtok</w:t>
            </w:r>
            <w:proofErr w:type="gramEnd"/>
            <w:r w:rsidR="00C05B0B"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: ≤ </w:t>
            </w:r>
            <w:r w:rsid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20</w:t>
            </w:r>
            <w:r w:rsidR="00C05B0B"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l/s, přesnost +/- </w:t>
            </w:r>
            <w:r w:rsid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2</w:t>
            </w:r>
            <w:r w:rsidR="00C05B0B"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%</w:t>
            </w:r>
          </w:p>
          <w:p w14:paraId="67F80876" w14:textId="472A4682" w:rsidR="000B1296" w:rsidRPr="0064240F" w:rsidRDefault="00C05B0B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Jednor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. 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T - </w:t>
            </w:r>
            <w:r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Průtok</w:t>
            </w:r>
            <w:proofErr w:type="gramEnd"/>
            <w:r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: ≤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14</w:t>
            </w:r>
            <w:r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l/s, přesnost +/-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3</w:t>
            </w:r>
            <w:r w:rsidRPr="00C05B0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%</w:t>
            </w:r>
          </w:p>
        </w:tc>
      </w:tr>
      <w:tr w:rsidR="000B1296" w:rsidRPr="0064240F" w14:paraId="27BEC3DA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E8489" w14:textId="50CD9532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Součástí dodávky min. 3 ks opakovaně použitelné turbínky,</w:t>
            </w:r>
          </w:p>
          <w:p w14:paraId="4A7F6DC5" w14:textId="4CB571E3" w:rsidR="000B1296" w:rsidRPr="000B6E18" w:rsidRDefault="000B6E18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Min.</w:t>
            </w:r>
            <w:r w:rsidR="006B236C"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100-</w:t>
            </w:r>
            <w:r w:rsidR="000B1296"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120 jednorázových turbínek,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min.</w:t>
            </w:r>
            <w:r w:rsidR="006B236C"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0B1296" w:rsidRPr="000B6E18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6B236C" w:rsidRPr="000B6E18">
              <w:rPr>
                <w:rFonts w:ascii="Calibri" w:hAnsi="Calibri" w:cs="Calibri"/>
                <w:bCs/>
                <w:sz w:val="22"/>
                <w:szCs w:val="22"/>
              </w:rPr>
              <w:t>-4</w:t>
            </w:r>
            <w:r w:rsidR="000B1296"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vzorkovací hadičky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5A2F5DC" w14:textId="6C8C76A2" w:rsidR="000B1296" w:rsidRPr="001B140E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Ano, </w:t>
            </w:r>
            <w:r w:rsidR="00244AC6"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3 ks OPT a </w:t>
            </w:r>
            <w:r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120 ks </w:t>
            </w:r>
            <w:r w:rsidR="00244AC6"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JT</w:t>
            </w:r>
            <w:r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., </w:t>
            </w:r>
            <w:r w:rsidR="00244AC6"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4 hadičky.</w:t>
            </w:r>
          </w:p>
        </w:tc>
      </w:tr>
      <w:tr w:rsidR="000B1296" w:rsidRPr="0064240F" w14:paraId="0665E0A1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9C71B" w14:textId="3C51A1A6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Provozní podmínky přístroje: teplota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 v rozmezí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+10 °C až +35 °C, vlhkost: 0-100 % (bez kondenzace)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6181EE4" w14:textId="21ABDF15" w:rsidR="00265D45" w:rsidRPr="001B140E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  <w:r w:rsidR="00C05B0B"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, vlhkost bez kondenzace 0-</w:t>
            </w:r>
            <w:proofErr w:type="gramStart"/>
            <w:r w:rsidR="00C05B0B"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100%</w:t>
            </w:r>
            <w:proofErr w:type="gramEnd"/>
            <w:r w:rsidR="00C05B0B" w:rsidRP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, při teplotě </w:t>
            </w:r>
            <w:r w:rsidR="001B140E" w:rsidRPr="001B140E">
              <w:rPr>
                <w:rFonts w:ascii="Calibri" w:hAnsi="Calibri" w:cs="Calibri"/>
                <w:bCs/>
                <w:sz w:val="20"/>
                <w:szCs w:val="20"/>
              </w:rPr>
              <w:t>+10 až +35 °C</w:t>
            </w:r>
          </w:p>
        </w:tc>
      </w:tr>
      <w:tr w:rsidR="000B1296" w:rsidRPr="0064240F" w14:paraId="1DC0140B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A5B86" w14:textId="77777777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Kompaktní rozměry snadno přenosného přístroje</w:t>
            </w:r>
          </w:p>
          <w:p w14:paraId="2DE8F9DD" w14:textId="1A460730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Max š. 30 cm, max h. 20 cm, max v. 10 cm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DC65BE4" w14:textId="7096AF40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24 cm x 17 cm x 9 cm</w:t>
            </w:r>
          </w:p>
        </w:tc>
      </w:tr>
      <w:tr w:rsidR="000B1296" w:rsidRPr="0064240F" w14:paraId="72A060A3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74C76" w14:textId="4C394914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Součástí dodávky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 bude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pevná tranpsortní taška nebo kufr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BBD277B" w14:textId="3664ABF3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Kovový kufr s vystýlkami</w:t>
            </w:r>
          </w:p>
        </w:tc>
      </w:tr>
      <w:tr w:rsidR="000B1296" w:rsidRPr="0064240F" w14:paraId="2731B08D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9733E" w14:textId="6BA6F99F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Součástí dodávky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 xml:space="preserve">bude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kalibrační sada obsahující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>min.</w:t>
            </w:r>
            <w:r w:rsidR="006B236C"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3l pumpu a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>min.</w:t>
            </w:r>
            <w:r w:rsidR="006B236C"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1l lahev obsahující kalibrační plyn včetně speciálního ventilu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196F494" w14:textId="12E51E57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  <w:r w:rsid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, dodána bude </w:t>
            </w:r>
            <w:proofErr w:type="gramStart"/>
            <w:r w:rsid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1l</w:t>
            </w:r>
            <w:proofErr w:type="gramEnd"/>
            <w:r w:rsid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hliníková lahev s kalibračním plynem</w:t>
            </w:r>
            <w:r w:rsidR="00B16E4B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, speciální ventil </w:t>
            </w:r>
            <w:r w:rsidR="001B140E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 3l kalibrační pumpa</w:t>
            </w:r>
          </w:p>
        </w:tc>
      </w:tr>
      <w:tr w:rsidR="000B1296" w:rsidRPr="0064240F" w14:paraId="38E0115F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62FA8" w14:textId="0187650F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Možnost připojení a přenos dat do PC prostřednictvím Bluetooth </w:t>
            </w:r>
            <w:r w:rsidR="000B6E18">
              <w:rPr>
                <w:rFonts w:ascii="Calibri" w:hAnsi="Calibri" w:cs="Calibri"/>
                <w:bCs/>
                <w:sz w:val="22"/>
                <w:szCs w:val="22"/>
              </w:rPr>
              <w:t>a</w:t>
            </w: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USB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E4F0782" w14:textId="71F01B6E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Ano, obě možnosti</w:t>
            </w:r>
          </w:p>
        </w:tc>
      </w:tr>
      <w:tr w:rsidR="000B1296" w:rsidRPr="0064240F" w14:paraId="0F451846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9E8DD" w14:textId="0DA5105C" w:rsidR="000B1296" w:rsidRPr="000B6E18" w:rsidRDefault="000B1296" w:rsidP="000B1296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Napájení ze sítě 230 V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CF71DF5" w14:textId="24DDC189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</w:t>
            </w:r>
          </w:p>
        </w:tc>
      </w:tr>
      <w:tr w:rsidR="000B1296" w:rsidRPr="0064240F" w14:paraId="6A202742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C5479" w14:textId="126A7B5A" w:rsidR="000B1296" w:rsidRPr="000B6E18" w:rsidRDefault="005254BD" w:rsidP="000B1296">
            <w:pPr>
              <w:pStyle w:val="nabidka"/>
              <w:spacing w:after="120"/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</w:pPr>
            <w:r w:rsidRPr="005254BD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Časově neomezená licence SW na USB klíči umožňuje použití na více počítačích. Zároveň SW umožňuje i DEMO režim pro výuku v jakékoliv učebně s PC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6B147E6" w14:textId="3A84E4C0" w:rsidR="000B1296" w:rsidRPr="0064240F" w:rsidRDefault="00265D45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 na přenosném USB</w:t>
            </w:r>
            <w:r w:rsidR="00442108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klíči. Ano pokročilý DEMO režim.</w:t>
            </w:r>
          </w:p>
        </w:tc>
      </w:tr>
      <w:tr w:rsidR="000B1296" w:rsidRPr="0064240F" w14:paraId="06B8349B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308D8" w14:textId="3B99B5AF" w:rsidR="000B1296" w:rsidRPr="000B6E18" w:rsidRDefault="000B1296" w:rsidP="000B1296">
            <w:pPr>
              <w:pStyle w:val="nabidka"/>
              <w:spacing w:after="120"/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SW kompatibilita systému s Windows 10 a 11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4A706AF" w14:textId="27EAB65A" w:rsidR="000B1296" w:rsidRPr="0064240F" w:rsidRDefault="00442108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Ano, oba systémy.</w:t>
            </w:r>
          </w:p>
        </w:tc>
      </w:tr>
      <w:tr w:rsidR="000B1296" w:rsidRPr="0064240F" w14:paraId="12A1CF23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68FF3" w14:textId="146B4F76" w:rsidR="000B1296" w:rsidRPr="000B6E18" w:rsidRDefault="000B1296" w:rsidP="000B1296">
            <w:pPr>
              <w:pStyle w:val="nabidka"/>
              <w:spacing w:after="120"/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Jazyk SW český a anglický, možnost výstupu dat do PDF, XML, MS Excel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37D2283" w14:textId="5FA11D81" w:rsidR="000B1296" w:rsidRPr="0064240F" w:rsidRDefault="00442108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Ano, oba jazyky. Výstup PDF, XML, Excel a další.</w:t>
            </w:r>
          </w:p>
        </w:tc>
      </w:tr>
      <w:tr w:rsidR="000B1296" w:rsidRPr="0064240F" w14:paraId="1FF88255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F5755" w14:textId="2672929B" w:rsidR="000B1296" w:rsidRPr="000B6E18" w:rsidRDefault="000B1296" w:rsidP="000B1296">
            <w:pPr>
              <w:pStyle w:val="nabidka"/>
              <w:spacing w:after="120"/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Možnost vybrat typ testu – BMR nebo RMR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FC627FA" w14:textId="092D9A26" w:rsidR="000B1296" w:rsidRPr="0064240F" w:rsidRDefault="00442108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Ano, přepínání na začátku měření</w:t>
            </w:r>
          </w:p>
        </w:tc>
      </w:tr>
      <w:tr w:rsidR="000B1296" w:rsidRPr="0064240F" w14:paraId="2EE9D40A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5C4BF" w14:textId="2B35CF1A" w:rsidR="000B1296" w:rsidRPr="000B6E18" w:rsidRDefault="000B1296" w:rsidP="000B1296">
            <w:pPr>
              <w:pStyle w:val="nabidka"/>
              <w:spacing w:after="120"/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Možnost zadat hodnotu produkce dusíku v moči k výpočtu výsledku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EF9C43A" w14:textId="30D56741" w:rsidR="000B1296" w:rsidRPr="0064240F" w:rsidRDefault="00442108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Ano, před zaháním testu nebo i po něm do vyhodnocení.</w:t>
            </w:r>
          </w:p>
        </w:tc>
      </w:tr>
      <w:tr w:rsidR="000B1296" w:rsidRPr="0064240F" w14:paraId="3FC6684F" w14:textId="77777777" w:rsidTr="000B6E18">
        <w:trPr>
          <w:trHeight w:val="362"/>
        </w:trPr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B2424" w14:textId="685BCACB" w:rsidR="000B1296" w:rsidRPr="000B6E18" w:rsidRDefault="000B1296" w:rsidP="000B1296">
            <w:pPr>
              <w:pStyle w:val="nabidka"/>
              <w:spacing w:after="120"/>
              <w:rPr>
                <w:rFonts w:ascii="Calibri" w:hAnsi="Calibri" w:cs="Calibri"/>
                <w:bCs/>
                <w:sz w:val="22"/>
                <w:szCs w:val="22"/>
                <w:lang w:val="pl-PL" w:eastAsia="pl-PL"/>
              </w:rPr>
            </w:pPr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Výběr min. 5 typů normálních hodnot (</w:t>
            </w:r>
            <w:proofErr w:type="spellStart"/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Harris-Benedict</w:t>
            </w:r>
            <w:proofErr w:type="spellEnd"/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, Henry, </w:t>
            </w:r>
            <w:proofErr w:type="gramStart"/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>Cole,</w:t>
            </w:r>
            <w:proofErr w:type="gramEnd"/>
            <w:r w:rsidRPr="000B6E18">
              <w:rPr>
                <w:rFonts w:ascii="Calibri" w:hAnsi="Calibri" w:cs="Calibri"/>
                <w:bCs/>
                <w:sz w:val="22"/>
                <w:szCs w:val="22"/>
              </w:rPr>
              <w:t xml:space="preserve"> apod.)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2F65924" w14:textId="610820D0" w:rsidR="000B1296" w:rsidRPr="0064240F" w:rsidRDefault="00244AC6" w:rsidP="000B1296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Ano, více než 7. 3 uvedené, ale i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Katch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Mifflin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apod.</w:t>
            </w:r>
          </w:p>
        </w:tc>
      </w:tr>
      <w:bookmarkEnd w:id="1"/>
    </w:tbl>
    <w:p w14:paraId="401ECD09" w14:textId="77777777" w:rsidR="00F14F62" w:rsidRPr="00F14F62" w:rsidRDefault="00F14F62" w:rsidP="00B349D3"/>
    <w:sectPr w:rsidR="00F14F62" w:rsidRPr="00F14F62" w:rsidSect="00F14F62">
      <w:footerReference w:type="default" r:id="rId10"/>
      <w:headerReference w:type="first" r:id="rId11"/>
      <w:pgSz w:w="11906" w:h="16838"/>
      <w:pgMar w:top="1985" w:right="707" w:bottom="1843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951C4" w14:textId="77777777" w:rsidR="007847D4" w:rsidRDefault="007847D4">
      <w:r>
        <w:separator/>
      </w:r>
    </w:p>
  </w:endnote>
  <w:endnote w:type="continuationSeparator" w:id="0">
    <w:p w14:paraId="01D76557" w14:textId="77777777" w:rsidR="007847D4" w:rsidRDefault="0078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C7C4" w14:textId="77777777" w:rsidR="00AB53C0" w:rsidRDefault="00AB53C0" w:rsidP="00AB53C0">
    <w:pPr>
      <w:pStyle w:val="Zpat"/>
    </w:pPr>
  </w:p>
  <w:p w14:paraId="6A34A41C" w14:textId="77777777" w:rsidR="00AB53C0" w:rsidRDefault="00AB5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D48BC" w14:textId="77777777" w:rsidR="007847D4" w:rsidRDefault="007847D4">
      <w:r>
        <w:separator/>
      </w:r>
    </w:p>
  </w:footnote>
  <w:footnote w:type="continuationSeparator" w:id="0">
    <w:p w14:paraId="462A0BD1" w14:textId="77777777" w:rsidR="007847D4" w:rsidRDefault="0078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4196" w14:textId="5A1369F9" w:rsidR="001968C9" w:rsidRDefault="00524207" w:rsidP="00BA11F4">
    <w:pPr>
      <w:pStyle w:val="Zhlav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6C1C1070" wp14:editId="3B17F344">
          <wp:simplePos x="0" y="0"/>
          <wp:positionH relativeFrom="margin">
            <wp:posOffset>1458595</wp:posOffset>
          </wp:positionH>
          <wp:positionV relativeFrom="margin">
            <wp:posOffset>-1145033</wp:posOffset>
          </wp:positionV>
          <wp:extent cx="3812540" cy="550545"/>
          <wp:effectExtent l="0" t="0" r="0" b="1905"/>
          <wp:wrapTight wrapText="bothSides">
            <wp:wrapPolygon edited="0">
              <wp:start x="0" y="0"/>
              <wp:lineTo x="0" y="20927"/>
              <wp:lineTo x="21262" y="20927"/>
              <wp:lineTo x="21478" y="19433"/>
              <wp:lineTo x="21478" y="14201"/>
              <wp:lineTo x="20183" y="11958"/>
              <wp:lineTo x="20075" y="7474"/>
              <wp:lineTo x="19535" y="0"/>
              <wp:lineTo x="0" y="0"/>
            </wp:wrapPolygon>
          </wp:wrapTight>
          <wp:docPr id="1095461541" name="Obrázek 109546154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15283261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254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09DA07" w14:textId="6A29A107" w:rsidR="00BA11F4" w:rsidRDefault="00BA11F4" w:rsidP="00BA11F4">
    <w:pPr>
      <w:pStyle w:val="Zhlav"/>
      <w:rPr>
        <w:rFonts w:ascii="Calibri" w:hAnsi="Calibri"/>
        <w:sz w:val="22"/>
        <w:szCs w:val="22"/>
      </w:rPr>
    </w:pPr>
  </w:p>
  <w:p w14:paraId="10F27337" w14:textId="19617C32" w:rsidR="00BA11F4" w:rsidRDefault="00BA11F4" w:rsidP="00BA11F4">
    <w:pPr>
      <w:pStyle w:val="Zhlav"/>
      <w:rPr>
        <w:rFonts w:ascii="Calibri" w:hAnsi="Calibri"/>
        <w:sz w:val="22"/>
        <w:szCs w:val="22"/>
      </w:rPr>
    </w:pPr>
  </w:p>
  <w:p w14:paraId="474E7C26" w14:textId="77777777" w:rsidR="009E7261" w:rsidRDefault="009E7261" w:rsidP="009623A5">
    <w:pPr>
      <w:pStyle w:val="Zhlav"/>
      <w:jc w:val="right"/>
      <w:rPr>
        <w:rFonts w:ascii="Calibri" w:hAnsi="Calibri"/>
        <w:sz w:val="20"/>
        <w:szCs w:val="20"/>
      </w:rPr>
    </w:pPr>
  </w:p>
  <w:p w14:paraId="210EC4E1" w14:textId="77777777" w:rsidR="009E7261" w:rsidRDefault="009E7261" w:rsidP="009623A5">
    <w:pPr>
      <w:pStyle w:val="Zhlav"/>
      <w:jc w:val="right"/>
      <w:rPr>
        <w:rFonts w:ascii="Calibri" w:hAnsi="Calibri"/>
        <w:sz w:val="20"/>
        <w:szCs w:val="20"/>
      </w:rPr>
    </w:pPr>
  </w:p>
  <w:p w14:paraId="4242709E" w14:textId="4CCF342C" w:rsidR="001968C9" w:rsidRPr="00CA46C0" w:rsidRDefault="001968C9" w:rsidP="009623A5">
    <w:pPr>
      <w:pStyle w:val="Zhlav"/>
      <w:jc w:val="right"/>
      <w:rPr>
        <w:rFonts w:ascii="Calibri" w:hAnsi="Calibri"/>
        <w:sz w:val="20"/>
        <w:szCs w:val="20"/>
        <w:lang w:val="en-US"/>
      </w:rPr>
    </w:pPr>
    <w:proofErr w:type="spellStart"/>
    <w:r w:rsidRPr="00CA46C0">
      <w:rPr>
        <w:rFonts w:ascii="Calibri" w:hAnsi="Calibri"/>
        <w:sz w:val="20"/>
        <w:szCs w:val="20"/>
        <w:lang w:val="en-US"/>
      </w:rPr>
      <w:t>Příloha</w:t>
    </w:r>
    <w:proofErr w:type="spellEnd"/>
    <w:r w:rsidRPr="00CA46C0">
      <w:rPr>
        <w:rFonts w:ascii="Calibri" w:hAnsi="Calibri"/>
        <w:sz w:val="20"/>
        <w:szCs w:val="20"/>
        <w:lang w:val="en-US"/>
      </w:rPr>
      <w:t xml:space="preserve"> č. </w:t>
    </w:r>
    <w:r w:rsidR="00414C4F" w:rsidRPr="00CA46C0">
      <w:rPr>
        <w:rFonts w:ascii="Calibri" w:hAnsi="Calibri"/>
        <w:sz w:val="20"/>
        <w:szCs w:val="20"/>
        <w:lang w:val="en-US"/>
      </w:rPr>
      <w:t>4</w:t>
    </w:r>
    <w:r w:rsidRPr="00CA46C0">
      <w:rPr>
        <w:rFonts w:ascii="Calibri" w:hAnsi="Calibri"/>
        <w:sz w:val="20"/>
        <w:szCs w:val="20"/>
        <w:lang w:val="en-US"/>
      </w:rPr>
      <w:t xml:space="preserve"> </w:t>
    </w:r>
    <w:r w:rsidR="00BA7449" w:rsidRPr="00CA46C0">
      <w:rPr>
        <w:rFonts w:ascii="Calibri" w:hAnsi="Calibri"/>
        <w:sz w:val="20"/>
        <w:szCs w:val="20"/>
        <w:lang w:val="en-US"/>
      </w:rPr>
      <w:t xml:space="preserve">– </w:t>
    </w:r>
    <w:proofErr w:type="spellStart"/>
    <w:r w:rsidR="00BA7449" w:rsidRPr="00CA46C0">
      <w:rPr>
        <w:rFonts w:ascii="Calibri" w:hAnsi="Calibri"/>
        <w:sz w:val="20"/>
        <w:szCs w:val="20"/>
        <w:lang w:val="en-US"/>
      </w:rPr>
      <w:t>Technická</w:t>
    </w:r>
    <w:proofErr w:type="spellEnd"/>
    <w:r w:rsidR="00BA7449" w:rsidRPr="00CA46C0">
      <w:rPr>
        <w:rFonts w:ascii="Calibri" w:hAnsi="Calibri"/>
        <w:sz w:val="20"/>
        <w:szCs w:val="20"/>
        <w:lang w:val="en-US"/>
      </w:rPr>
      <w:t xml:space="preserve"> </w:t>
    </w:r>
    <w:proofErr w:type="spellStart"/>
    <w:r w:rsidR="00BA7449" w:rsidRPr="00CA46C0">
      <w:rPr>
        <w:rFonts w:ascii="Calibri" w:hAnsi="Calibri"/>
        <w:sz w:val="20"/>
        <w:szCs w:val="20"/>
        <w:lang w:val="en-US"/>
      </w:rPr>
      <w:t>specifikace</w:t>
    </w:r>
    <w:proofErr w:type="spellEnd"/>
    <w:r w:rsidR="00BA7449" w:rsidRPr="00CA46C0">
      <w:rPr>
        <w:rFonts w:ascii="Calibri" w:hAnsi="Calibri"/>
        <w:sz w:val="20"/>
        <w:szCs w:val="20"/>
        <w:lang w:val="en-US"/>
      </w:rPr>
      <w:t xml:space="preserve"> </w:t>
    </w:r>
    <w:r w:rsidRPr="00CA46C0">
      <w:rPr>
        <w:rFonts w:ascii="Calibri" w:hAnsi="Calibri"/>
        <w:sz w:val="20"/>
        <w:szCs w:val="20"/>
        <w:lang w:val="en-US"/>
      </w:rPr>
      <w:t xml:space="preserve">(a </w:t>
    </w:r>
    <w:proofErr w:type="spellStart"/>
    <w:r w:rsidRPr="00CA46C0">
      <w:rPr>
        <w:rFonts w:ascii="Calibri" w:hAnsi="Calibri"/>
        <w:sz w:val="20"/>
        <w:szCs w:val="20"/>
        <w:lang w:val="en-US"/>
      </w:rPr>
      <w:t>současně</w:t>
    </w:r>
    <w:proofErr w:type="spellEnd"/>
    <w:r w:rsidRPr="00CA46C0">
      <w:rPr>
        <w:rFonts w:ascii="Calibri" w:hAnsi="Calibri"/>
        <w:sz w:val="20"/>
        <w:szCs w:val="20"/>
        <w:lang w:val="en-US"/>
      </w:rPr>
      <w:t xml:space="preserve"> </w:t>
    </w:r>
    <w:proofErr w:type="spellStart"/>
    <w:r w:rsidRPr="00CA46C0">
      <w:rPr>
        <w:rFonts w:ascii="Calibri" w:hAnsi="Calibri"/>
        <w:sz w:val="20"/>
        <w:szCs w:val="20"/>
        <w:lang w:val="en-US"/>
      </w:rPr>
      <w:t>příloha</w:t>
    </w:r>
    <w:proofErr w:type="spellEnd"/>
    <w:r w:rsidRPr="00CA46C0">
      <w:rPr>
        <w:rFonts w:ascii="Calibri" w:hAnsi="Calibri"/>
        <w:sz w:val="20"/>
        <w:szCs w:val="20"/>
        <w:lang w:val="en-US"/>
      </w:rPr>
      <w:t xml:space="preserve"> č. 1 </w:t>
    </w:r>
    <w:proofErr w:type="spellStart"/>
    <w:r w:rsidRPr="00CA46C0">
      <w:rPr>
        <w:rFonts w:ascii="Calibri" w:hAnsi="Calibri"/>
        <w:sz w:val="20"/>
        <w:szCs w:val="20"/>
        <w:lang w:val="en-US"/>
      </w:rPr>
      <w:t>smlouvy</w:t>
    </w:r>
    <w:proofErr w:type="spellEnd"/>
    <w:r w:rsidRPr="00CA46C0">
      <w:rPr>
        <w:rFonts w:ascii="Calibri" w:hAnsi="Calibri"/>
        <w:sz w:val="20"/>
        <w:szCs w:val="20"/>
        <w:lang w:val="en-US"/>
      </w:rPr>
      <w:t xml:space="preserve">) </w:t>
    </w:r>
    <w:r w:rsidR="00BA7449" w:rsidRPr="00CA46C0">
      <w:rPr>
        <w:rFonts w:ascii="Calibri" w:hAnsi="Calibri"/>
        <w:sz w:val="20"/>
        <w:szCs w:val="20"/>
        <w:lang w:val="en-US"/>
      </w:rPr>
      <w:tab/>
    </w:r>
    <w:r w:rsidR="00BA7449" w:rsidRPr="00CA46C0">
      <w:rPr>
        <w:rFonts w:ascii="Calibri" w:hAnsi="Calibri"/>
        <w:sz w:val="20"/>
        <w:szCs w:val="20"/>
        <w:lang w:val="en-US"/>
      </w:rPr>
      <w:tab/>
    </w:r>
    <w:r w:rsidR="00BA7449" w:rsidRPr="00CA46C0">
      <w:rPr>
        <w:rFonts w:ascii="Calibri" w:hAnsi="Calibri"/>
        <w:sz w:val="20"/>
        <w:szCs w:val="20"/>
        <w:lang w:val="en-US"/>
      </w:rPr>
      <w:tab/>
    </w:r>
    <w:r w:rsidR="00BA7449" w:rsidRPr="00CA46C0">
      <w:rPr>
        <w:rFonts w:ascii="Calibri" w:hAnsi="Calibri"/>
        <w:sz w:val="16"/>
        <w:szCs w:val="16"/>
        <w:lang w:val="en-US"/>
      </w:rPr>
      <w:tab/>
    </w:r>
    <w:r w:rsidR="00BA7449" w:rsidRPr="00CA46C0">
      <w:rPr>
        <w:rFonts w:ascii="Calibri" w:hAnsi="Calibri"/>
        <w:sz w:val="16"/>
        <w:szCs w:val="16"/>
        <w:lang w:val="en-US"/>
      </w:rPr>
      <w:tab/>
    </w:r>
    <w:r w:rsidR="00BA7449" w:rsidRPr="00CA46C0">
      <w:rPr>
        <w:rFonts w:ascii="Calibri" w:hAnsi="Calibri"/>
        <w:sz w:val="16"/>
        <w:szCs w:val="16"/>
        <w:lang w:val="en-US"/>
      </w:rPr>
      <w:tab/>
    </w:r>
    <w:r w:rsidR="00BA7449" w:rsidRPr="00CA46C0">
      <w:rPr>
        <w:rFonts w:ascii="Calibri" w:hAnsi="Calibri"/>
        <w:sz w:val="16"/>
        <w:szCs w:val="16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A0MbA0tzQ0MDYzsrBQ0lEKTi0uzszPAykwrAUAW5oyGSwAAAA="/>
  </w:docVars>
  <w:rsids>
    <w:rsidRoot w:val="00465929"/>
    <w:rsid w:val="00000625"/>
    <w:rsid w:val="00000716"/>
    <w:rsid w:val="00001D94"/>
    <w:rsid w:val="0000466C"/>
    <w:rsid w:val="00004CAE"/>
    <w:rsid w:val="00006975"/>
    <w:rsid w:val="00006DAC"/>
    <w:rsid w:val="00010D49"/>
    <w:rsid w:val="00013FBA"/>
    <w:rsid w:val="00015ADC"/>
    <w:rsid w:val="000163CA"/>
    <w:rsid w:val="00017687"/>
    <w:rsid w:val="00020B30"/>
    <w:rsid w:val="00020DA7"/>
    <w:rsid w:val="000243C1"/>
    <w:rsid w:val="00027E92"/>
    <w:rsid w:val="00030A16"/>
    <w:rsid w:val="00030AC8"/>
    <w:rsid w:val="0003352F"/>
    <w:rsid w:val="00035224"/>
    <w:rsid w:val="0004187D"/>
    <w:rsid w:val="000515E7"/>
    <w:rsid w:val="000524D0"/>
    <w:rsid w:val="00056C3A"/>
    <w:rsid w:val="00057CDF"/>
    <w:rsid w:val="00064635"/>
    <w:rsid w:val="00073683"/>
    <w:rsid w:val="00074705"/>
    <w:rsid w:val="0007479D"/>
    <w:rsid w:val="00075ACD"/>
    <w:rsid w:val="00076CF8"/>
    <w:rsid w:val="0008064D"/>
    <w:rsid w:val="000818E8"/>
    <w:rsid w:val="0008288D"/>
    <w:rsid w:val="0008444A"/>
    <w:rsid w:val="00084616"/>
    <w:rsid w:val="00085BF7"/>
    <w:rsid w:val="00086252"/>
    <w:rsid w:val="00086665"/>
    <w:rsid w:val="00087E9F"/>
    <w:rsid w:val="000900C6"/>
    <w:rsid w:val="00094EC1"/>
    <w:rsid w:val="00095A8F"/>
    <w:rsid w:val="000A1AE9"/>
    <w:rsid w:val="000A4988"/>
    <w:rsid w:val="000A7ADF"/>
    <w:rsid w:val="000B0809"/>
    <w:rsid w:val="000B1296"/>
    <w:rsid w:val="000B30A0"/>
    <w:rsid w:val="000B4DBC"/>
    <w:rsid w:val="000B6E18"/>
    <w:rsid w:val="000B7911"/>
    <w:rsid w:val="000C1461"/>
    <w:rsid w:val="000C1ADF"/>
    <w:rsid w:val="000C25F0"/>
    <w:rsid w:val="000C4E10"/>
    <w:rsid w:val="000C6D27"/>
    <w:rsid w:val="000D0490"/>
    <w:rsid w:val="000D491E"/>
    <w:rsid w:val="000D63B7"/>
    <w:rsid w:val="000D6D6B"/>
    <w:rsid w:val="000D737C"/>
    <w:rsid w:val="000E29D2"/>
    <w:rsid w:val="000F13AC"/>
    <w:rsid w:val="000F156B"/>
    <w:rsid w:val="000F1654"/>
    <w:rsid w:val="000F4DDF"/>
    <w:rsid w:val="000F6FA0"/>
    <w:rsid w:val="000F7483"/>
    <w:rsid w:val="000F74DB"/>
    <w:rsid w:val="000F7DE0"/>
    <w:rsid w:val="00104731"/>
    <w:rsid w:val="00105C41"/>
    <w:rsid w:val="001105CC"/>
    <w:rsid w:val="00110CDF"/>
    <w:rsid w:val="0011379E"/>
    <w:rsid w:val="00114358"/>
    <w:rsid w:val="00117383"/>
    <w:rsid w:val="00117FA7"/>
    <w:rsid w:val="00123BBF"/>
    <w:rsid w:val="00125DEF"/>
    <w:rsid w:val="001316CC"/>
    <w:rsid w:val="0013216E"/>
    <w:rsid w:val="00133A2D"/>
    <w:rsid w:val="00140025"/>
    <w:rsid w:val="001413B3"/>
    <w:rsid w:val="00141B69"/>
    <w:rsid w:val="00141FAB"/>
    <w:rsid w:val="00142529"/>
    <w:rsid w:val="00142A84"/>
    <w:rsid w:val="001437CD"/>
    <w:rsid w:val="00146B75"/>
    <w:rsid w:val="00146BB9"/>
    <w:rsid w:val="00147050"/>
    <w:rsid w:val="00151647"/>
    <w:rsid w:val="001518F5"/>
    <w:rsid w:val="00156D57"/>
    <w:rsid w:val="00161F6F"/>
    <w:rsid w:val="00162F5A"/>
    <w:rsid w:val="001650FA"/>
    <w:rsid w:val="0016545C"/>
    <w:rsid w:val="0016583F"/>
    <w:rsid w:val="0016743C"/>
    <w:rsid w:val="00170BE4"/>
    <w:rsid w:val="001735E1"/>
    <w:rsid w:val="0017549F"/>
    <w:rsid w:val="001759BE"/>
    <w:rsid w:val="00175FD1"/>
    <w:rsid w:val="00182CA2"/>
    <w:rsid w:val="001849E9"/>
    <w:rsid w:val="00185BDA"/>
    <w:rsid w:val="00186E71"/>
    <w:rsid w:val="0018793D"/>
    <w:rsid w:val="00190858"/>
    <w:rsid w:val="0019237F"/>
    <w:rsid w:val="00194A45"/>
    <w:rsid w:val="00195FF4"/>
    <w:rsid w:val="001968C9"/>
    <w:rsid w:val="00197FFA"/>
    <w:rsid w:val="001A057B"/>
    <w:rsid w:val="001A29E9"/>
    <w:rsid w:val="001A34A1"/>
    <w:rsid w:val="001A3D8E"/>
    <w:rsid w:val="001A42F4"/>
    <w:rsid w:val="001A4E40"/>
    <w:rsid w:val="001A7F28"/>
    <w:rsid w:val="001B01B1"/>
    <w:rsid w:val="001B01DB"/>
    <w:rsid w:val="001B140E"/>
    <w:rsid w:val="001B1D05"/>
    <w:rsid w:val="001B3EEE"/>
    <w:rsid w:val="001B5DDD"/>
    <w:rsid w:val="001B62A6"/>
    <w:rsid w:val="001B67AB"/>
    <w:rsid w:val="001B7A87"/>
    <w:rsid w:val="001B7B52"/>
    <w:rsid w:val="001B7DE7"/>
    <w:rsid w:val="001C39B8"/>
    <w:rsid w:val="001C4F76"/>
    <w:rsid w:val="001C517B"/>
    <w:rsid w:val="001C76A1"/>
    <w:rsid w:val="001D3056"/>
    <w:rsid w:val="001D4037"/>
    <w:rsid w:val="001E14A8"/>
    <w:rsid w:val="001E1BF2"/>
    <w:rsid w:val="001E2F3E"/>
    <w:rsid w:val="001E3EE9"/>
    <w:rsid w:val="001E787F"/>
    <w:rsid w:val="001F15E7"/>
    <w:rsid w:val="001F30D6"/>
    <w:rsid w:val="001F79F3"/>
    <w:rsid w:val="00200F63"/>
    <w:rsid w:val="002021EB"/>
    <w:rsid w:val="00202E10"/>
    <w:rsid w:val="0020324A"/>
    <w:rsid w:val="0020336F"/>
    <w:rsid w:val="00207B9E"/>
    <w:rsid w:val="002103FB"/>
    <w:rsid w:val="00211124"/>
    <w:rsid w:val="00216843"/>
    <w:rsid w:val="0022373B"/>
    <w:rsid w:val="002242E1"/>
    <w:rsid w:val="00227840"/>
    <w:rsid w:val="00227EA3"/>
    <w:rsid w:val="0023416D"/>
    <w:rsid w:val="002344BD"/>
    <w:rsid w:val="00235E1D"/>
    <w:rsid w:val="00241EDF"/>
    <w:rsid w:val="00244AC6"/>
    <w:rsid w:val="00246450"/>
    <w:rsid w:val="00246A4D"/>
    <w:rsid w:val="0024730E"/>
    <w:rsid w:val="00247EAA"/>
    <w:rsid w:val="00251033"/>
    <w:rsid w:val="002513FB"/>
    <w:rsid w:val="00251699"/>
    <w:rsid w:val="002569B8"/>
    <w:rsid w:val="002607E3"/>
    <w:rsid w:val="00260FF2"/>
    <w:rsid w:val="002618A1"/>
    <w:rsid w:val="002619E3"/>
    <w:rsid w:val="002622D2"/>
    <w:rsid w:val="00263452"/>
    <w:rsid w:val="002635FE"/>
    <w:rsid w:val="00265D45"/>
    <w:rsid w:val="0026614A"/>
    <w:rsid w:val="00267D76"/>
    <w:rsid w:val="002709E1"/>
    <w:rsid w:val="002730A9"/>
    <w:rsid w:val="00276CF5"/>
    <w:rsid w:val="0028000E"/>
    <w:rsid w:val="00281A01"/>
    <w:rsid w:val="00281A61"/>
    <w:rsid w:val="00287610"/>
    <w:rsid w:val="002902DB"/>
    <w:rsid w:val="002919E9"/>
    <w:rsid w:val="00292CB2"/>
    <w:rsid w:val="00292F00"/>
    <w:rsid w:val="00293573"/>
    <w:rsid w:val="00294292"/>
    <w:rsid w:val="00295D5D"/>
    <w:rsid w:val="002962D5"/>
    <w:rsid w:val="002970E0"/>
    <w:rsid w:val="00297520"/>
    <w:rsid w:val="002A0536"/>
    <w:rsid w:val="002A42E2"/>
    <w:rsid w:val="002A511A"/>
    <w:rsid w:val="002B01DA"/>
    <w:rsid w:val="002C6715"/>
    <w:rsid w:val="002C7C31"/>
    <w:rsid w:val="002D46F4"/>
    <w:rsid w:val="002E4926"/>
    <w:rsid w:val="002E588C"/>
    <w:rsid w:val="002E6062"/>
    <w:rsid w:val="002F3E56"/>
    <w:rsid w:val="002F67BF"/>
    <w:rsid w:val="002F79EA"/>
    <w:rsid w:val="00304F95"/>
    <w:rsid w:val="003079C2"/>
    <w:rsid w:val="00310082"/>
    <w:rsid w:val="00311C33"/>
    <w:rsid w:val="0031218C"/>
    <w:rsid w:val="00313489"/>
    <w:rsid w:val="00316E34"/>
    <w:rsid w:val="00320186"/>
    <w:rsid w:val="0032252D"/>
    <w:rsid w:val="00325516"/>
    <w:rsid w:val="003256ED"/>
    <w:rsid w:val="00326F63"/>
    <w:rsid w:val="00327E13"/>
    <w:rsid w:val="0033041E"/>
    <w:rsid w:val="00331847"/>
    <w:rsid w:val="00340F27"/>
    <w:rsid w:val="003428EC"/>
    <w:rsid w:val="00350292"/>
    <w:rsid w:val="00351333"/>
    <w:rsid w:val="00351648"/>
    <w:rsid w:val="0035293D"/>
    <w:rsid w:val="00356065"/>
    <w:rsid w:val="00357649"/>
    <w:rsid w:val="0036075B"/>
    <w:rsid w:val="0036417D"/>
    <w:rsid w:val="00364E1F"/>
    <w:rsid w:val="00366824"/>
    <w:rsid w:val="003675BE"/>
    <w:rsid w:val="00367EBA"/>
    <w:rsid w:val="00374832"/>
    <w:rsid w:val="00381617"/>
    <w:rsid w:val="0038195C"/>
    <w:rsid w:val="00382ACF"/>
    <w:rsid w:val="003841E6"/>
    <w:rsid w:val="00384A01"/>
    <w:rsid w:val="00385C2A"/>
    <w:rsid w:val="00387593"/>
    <w:rsid w:val="00391BB7"/>
    <w:rsid w:val="00392996"/>
    <w:rsid w:val="003931F9"/>
    <w:rsid w:val="003933B5"/>
    <w:rsid w:val="00394572"/>
    <w:rsid w:val="003961B3"/>
    <w:rsid w:val="00397DEF"/>
    <w:rsid w:val="003A011A"/>
    <w:rsid w:val="003A24CC"/>
    <w:rsid w:val="003A35BC"/>
    <w:rsid w:val="003A4D0E"/>
    <w:rsid w:val="003A4FB7"/>
    <w:rsid w:val="003A54F7"/>
    <w:rsid w:val="003B4DF8"/>
    <w:rsid w:val="003B54FF"/>
    <w:rsid w:val="003B7658"/>
    <w:rsid w:val="003C3A7B"/>
    <w:rsid w:val="003C5741"/>
    <w:rsid w:val="003C63E8"/>
    <w:rsid w:val="003C6A62"/>
    <w:rsid w:val="003C7C06"/>
    <w:rsid w:val="003D40B3"/>
    <w:rsid w:val="003D7650"/>
    <w:rsid w:val="003E2A26"/>
    <w:rsid w:val="003E6BE6"/>
    <w:rsid w:val="003E6FDB"/>
    <w:rsid w:val="003E72C4"/>
    <w:rsid w:val="003E7822"/>
    <w:rsid w:val="003F055C"/>
    <w:rsid w:val="003F1004"/>
    <w:rsid w:val="003F249E"/>
    <w:rsid w:val="003F298F"/>
    <w:rsid w:val="003F5B46"/>
    <w:rsid w:val="003F6A17"/>
    <w:rsid w:val="003F6C0F"/>
    <w:rsid w:val="0040068E"/>
    <w:rsid w:val="0040180A"/>
    <w:rsid w:val="0040370C"/>
    <w:rsid w:val="00406D22"/>
    <w:rsid w:val="004076F8"/>
    <w:rsid w:val="00407FEB"/>
    <w:rsid w:val="00411B94"/>
    <w:rsid w:val="00413C0E"/>
    <w:rsid w:val="00414C4F"/>
    <w:rsid w:val="004158A6"/>
    <w:rsid w:val="0042149E"/>
    <w:rsid w:val="00424B10"/>
    <w:rsid w:val="00424FDB"/>
    <w:rsid w:val="00425BE4"/>
    <w:rsid w:val="004317AF"/>
    <w:rsid w:val="00432A64"/>
    <w:rsid w:val="0043372B"/>
    <w:rsid w:val="00433D7D"/>
    <w:rsid w:val="00435644"/>
    <w:rsid w:val="00442108"/>
    <w:rsid w:val="00444872"/>
    <w:rsid w:val="004512A2"/>
    <w:rsid w:val="00454B38"/>
    <w:rsid w:val="0045685F"/>
    <w:rsid w:val="004571CD"/>
    <w:rsid w:val="004611C7"/>
    <w:rsid w:val="00464B43"/>
    <w:rsid w:val="00465929"/>
    <w:rsid w:val="004702CB"/>
    <w:rsid w:val="00474F0B"/>
    <w:rsid w:val="00475D2F"/>
    <w:rsid w:val="00477E03"/>
    <w:rsid w:val="00484465"/>
    <w:rsid w:val="0048477A"/>
    <w:rsid w:val="004851B0"/>
    <w:rsid w:val="00485918"/>
    <w:rsid w:val="00486245"/>
    <w:rsid w:val="004917A3"/>
    <w:rsid w:val="00491BD1"/>
    <w:rsid w:val="004952F7"/>
    <w:rsid w:val="00495E21"/>
    <w:rsid w:val="004A0A29"/>
    <w:rsid w:val="004A1481"/>
    <w:rsid w:val="004A34F3"/>
    <w:rsid w:val="004A4AAB"/>
    <w:rsid w:val="004A7486"/>
    <w:rsid w:val="004B4922"/>
    <w:rsid w:val="004B6334"/>
    <w:rsid w:val="004B6A2F"/>
    <w:rsid w:val="004B7ADD"/>
    <w:rsid w:val="004C1056"/>
    <w:rsid w:val="004C2878"/>
    <w:rsid w:val="004C55FD"/>
    <w:rsid w:val="004C7779"/>
    <w:rsid w:val="004D13B6"/>
    <w:rsid w:val="004D1C4A"/>
    <w:rsid w:val="004D2157"/>
    <w:rsid w:val="004E0B72"/>
    <w:rsid w:val="004E3D66"/>
    <w:rsid w:val="004E410B"/>
    <w:rsid w:val="004E471B"/>
    <w:rsid w:val="004F0F4A"/>
    <w:rsid w:val="004F3B10"/>
    <w:rsid w:val="00500268"/>
    <w:rsid w:val="0050103C"/>
    <w:rsid w:val="00501CBF"/>
    <w:rsid w:val="0050395F"/>
    <w:rsid w:val="00504823"/>
    <w:rsid w:val="00504E07"/>
    <w:rsid w:val="00507965"/>
    <w:rsid w:val="005101F9"/>
    <w:rsid w:val="0051199B"/>
    <w:rsid w:val="005126AC"/>
    <w:rsid w:val="00513E96"/>
    <w:rsid w:val="005149D5"/>
    <w:rsid w:val="00517822"/>
    <w:rsid w:val="00522537"/>
    <w:rsid w:val="00524207"/>
    <w:rsid w:val="0052461B"/>
    <w:rsid w:val="005254BD"/>
    <w:rsid w:val="0052566E"/>
    <w:rsid w:val="00525D11"/>
    <w:rsid w:val="00531273"/>
    <w:rsid w:val="00531497"/>
    <w:rsid w:val="0053181F"/>
    <w:rsid w:val="00532724"/>
    <w:rsid w:val="00541168"/>
    <w:rsid w:val="00542A4F"/>
    <w:rsid w:val="00544CFA"/>
    <w:rsid w:val="00553DE6"/>
    <w:rsid w:val="00553EC5"/>
    <w:rsid w:val="00561A40"/>
    <w:rsid w:val="00563623"/>
    <w:rsid w:val="005650E8"/>
    <w:rsid w:val="00565B70"/>
    <w:rsid w:val="00566963"/>
    <w:rsid w:val="00566DA5"/>
    <w:rsid w:val="00570F70"/>
    <w:rsid w:val="0057171B"/>
    <w:rsid w:val="00571BD2"/>
    <w:rsid w:val="0057414B"/>
    <w:rsid w:val="00575ED4"/>
    <w:rsid w:val="00576F37"/>
    <w:rsid w:val="00581AE2"/>
    <w:rsid w:val="00584411"/>
    <w:rsid w:val="00586B8F"/>
    <w:rsid w:val="005904B2"/>
    <w:rsid w:val="005907C0"/>
    <w:rsid w:val="00590A42"/>
    <w:rsid w:val="00592F58"/>
    <w:rsid w:val="00593939"/>
    <w:rsid w:val="005940F7"/>
    <w:rsid w:val="005A29D6"/>
    <w:rsid w:val="005A36DC"/>
    <w:rsid w:val="005A7598"/>
    <w:rsid w:val="005A7CEE"/>
    <w:rsid w:val="005B0F60"/>
    <w:rsid w:val="005B2718"/>
    <w:rsid w:val="005B2C72"/>
    <w:rsid w:val="005B7DEA"/>
    <w:rsid w:val="005C1488"/>
    <w:rsid w:val="005C1718"/>
    <w:rsid w:val="005C2779"/>
    <w:rsid w:val="005C29E0"/>
    <w:rsid w:val="005C3729"/>
    <w:rsid w:val="005C752F"/>
    <w:rsid w:val="005D0280"/>
    <w:rsid w:val="005D22F9"/>
    <w:rsid w:val="005D4B07"/>
    <w:rsid w:val="005E21EB"/>
    <w:rsid w:val="005E3855"/>
    <w:rsid w:val="005E5B6E"/>
    <w:rsid w:val="005E623E"/>
    <w:rsid w:val="005F032F"/>
    <w:rsid w:val="0060040F"/>
    <w:rsid w:val="006019DF"/>
    <w:rsid w:val="00603743"/>
    <w:rsid w:val="00607735"/>
    <w:rsid w:val="00610346"/>
    <w:rsid w:val="006105C8"/>
    <w:rsid w:val="00610EA0"/>
    <w:rsid w:val="00615820"/>
    <w:rsid w:val="00617265"/>
    <w:rsid w:val="00617953"/>
    <w:rsid w:val="00624319"/>
    <w:rsid w:val="006274E1"/>
    <w:rsid w:val="006337A5"/>
    <w:rsid w:val="0064240F"/>
    <w:rsid w:val="00643FF2"/>
    <w:rsid w:val="0064693B"/>
    <w:rsid w:val="00650F43"/>
    <w:rsid w:val="00653D5F"/>
    <w:rsid w:val="00655C51"/>
    <w:rsid w:val="00657796"/>
    <w:rsid w:val="006609C5"/>
    <w:rsid w:val="00660E65"/>
    <w:rsid w:val="00661F34"/>
    <w:rsid w:val="00670563"/>
    <w:rsid w:val="00671895"/>
    <w:rsid w:val="006734C3"/>
    <w:rsid w:val="0067415C"/>
    <w:rsid w:val="00674F0A"/>
    <w:rsid w:val="0067564A"/>
    <w:rsid w:val="006802AA"/>
    <w:rsid w:val="00680770"/>
    <w:rsid w:val="00681B11"/>
    <w:rsid w:val="006822F4"/>
    <w:rsid w:val="00682D53"/>
    <w:rsid w:val="00687798"/>
    <w:rsid w:val="00687C3E"/>
    <w:rsid w:val="006957BA"/>
    <w:rsid w:val="00697F62"/>
    <w:rsid w:val="006A0D96"/>
    <w:rsid w:val="006A16BC"/>
    <w:rsid w:val="006A2364"/>
    <w:rsid w:val="006A61DF"/>
    <w:rsid w:val="006A78D6"/>
    <w:rsid w:val="006B19B8"/>
    <w:rsid w:val="006B19DB"/>
    <w:rsid w:val="006B236C"/>
    <w:rsid w:val="006B3A00"/>
    <w:rsid w:val="006B614B"/>
    <w:rsid w:val="006B6865"/>
    <w:rsid w:val="006B7281"/>
    <w:rsid w:val="006C0404"/>
    <w:rsid w:val="006C36AF"/>
    <w:rsid w:val="006C39B9"/>
    <w:rsid w:val="006C5F7E"/>
    <w:rsid w:val="006C6333"/>
    <w:rsid w:val="006C7C64"/>
    <w:rsid w:val="006C7E0F"/>
    <w:rsid w:val="006D0391"/>
    <w:rsid w:val="006D457D"/>
    <w:rsid w:val="006D549F"/>
    <w:rsid w:val="006E2769"/>
    <w:rsid w:val="006E7A13"/>
    <w:rsid w:val="006F07DF"/>
    <w:rsid w:val="006F23E9"/>
    <w:rsid w:val="006F2D40"/>
    <w:rsid w:val="006F3F9E"/>
    <w:rsid w:val="006F5088"/>
    <w:rsid w:val="006F6701"/>
    <w:rsid w:val="0070073F"/>
    <w:rsid w:val="007012FA"/>
    <w:rsid w:val="007019DF"/>
    <w:rsid w:val="00703DB4"/>
    <w:rsid w:val="00704AD4"/>
    <w:rsid w:val="00704DA2"/>
    <w:rsid w:val="007050EC"/>
    <w:rsid w:val="0071116F"/>
    <w:rsid w:val="00717FFC"/>
    <w:rsid w:val="00720A33"/>
    <w:rsid w:val="0072415F"/>
    <w:rsid w:val="00724E4A"/>
    <w:rsid w:val="00730427"/>
    <w:rsid w:val="00730CD7"/>
    <w:rsid w:val="00741855"/>
    <w:rsid w:val="00743578"/>
    <w:rsid w:val="0074386F"/>
    <w:rsid w:val="00744C3F"/>
    <w:rsid w:val="007459E3"/>
    <w:rsid w:val="00747F2D"/>
    <w:rsid w:val="00752B2E"/>
    <w:rsid w:val="00755172"/>
    <w:rsid w:val="00755AE3"/>
    <w:rsid w:val="00760572"/>
    <w:rsid w:val="00760CC7"/>
    <w:rsid w:val="007711EF"/>
    <w:rsid w:val="00771550"/>
    <w:rsid w:val="00771A10"/>
    <w:rsid w:val="0077230F"/>
    <w:rsid w:val="0077356E"/>
    <w:rsid w:val="00773856"/>
    <w:rsid w:val="00781C01"/>
    <w:rsid w:val="00783B1D"/>
    <w:rsid w:val="007847D4"/>
    <w:rsid w:val="00784E58"/>
    <w:rsid w:val="0078610A"/>
    <w:rsid w:val="00787A6C"/>
    <w:rsid w:val="00791C36"/>
    <w:rsid w:val="00791DC5"/>
    <w:rsid w:val="00791E26"/>
    <w:rsid w:val="00793E8F"/>
    <w:rsid w:val="00795362"/>
    <w:rsid w:val="007967C5"/>
    <w:rsid w:val="00796FC4"/>
    <w:rsid w:val="007A0902"/>
    <w:rsid w:val="007B04C5"/>
    <w:rsid w:val="007B0B1F"/>
    <w:rsid w:val="007B1BEC"/>
    <w:rsid w:val="007B3C84"/>
    <w:rsid w:val="007B3EF0"/>
    <w:rsid w:val="007B41B8"/>
    <w:rsid w:val="007B4A42"/>
    <w:rsid w:val="007B5202"/>
    <w:rsid w:val="007C23F7"/>
    <w:rsid w:val="007D26CF"/>
    <w:rsid w:val="007D277F"/>
    <w:rsid w:val="007D33B8"/>
    <w:rsid w:val="007D4097"/>
    <w:rsid w:val="007D56A3"/>
    <w:rsid w:val="007E0794"/>
    <w:rsid w:val="007E186C"/>
    <w:rsid w:val="007E1882"/>
    <w:rsid w:val="007E5DE4"/>
    <w:rsid w:val="007F2ABA"/>
    <w:rsid w:val="007F31EA"/>
    <w:rsid w:val="007F3262"/>
    <w:rsid w:val="007F6E9F"/>
    <w:rsid w:val="008007B0"/>
    <w:rsid w:val="008061B3"/>
    <w:rsid w:val="008061EA"/>
    <w:rsid w:val="00811D48"/>
    <w:rsid w:val="00813557"/>
    <w:rsid w:val="00813C7C"/>
    <w:rsid w:val="008169B7"/>
    <w:rsid w:val="0082216B"/>
    <w:rsid w:val="008261BE"/>
    <w:rsid w:val="00833812"/>
    <w:rsid w:val="00835DD8"/>
    <w:rsid w:val="008365C5"/>
    <w:rsid w:val="00836C34"/>
    <w:rsid w:val="00837E55"/>
    <w:rsid w:val="00840450"/>
    <w:rsid w:val="00841680"/>
    <w:rsid w:val="0084171B"/>
    <w:rsid w:val="00843FE6"/>
    <w:rsid w:val="00844EC9"/>
    <w:rsid w:val="00844F50"/>
    <w:rsid w:val="00850481"/>
    <w:rsid w:val="0085090F"/>
    <w:rsid w:val="00850A78"/>
    <w:rsid w:val="008525B7"/>
    <w:rsid w:val="008548B4"/>
    <w:rsid w:val="00855272"/>
    <w:rsid w:val="0085550B"/>
    <w:rsid w:val="008611D2"/>
    <w:rsid w:val="00861CC3"/>
    <w:rsid w:val="00861D20"/>
    <w:rsid w:val="00862888"/>
    <w:rsid w:val="00865C60"/>
    <w:rsid w:val="008734AC"/>
    <w:rsid w:val="00875F32"/>
    <w:rsid w:val="00881368"/>
    <w:rsid w:val="00881589"/>
    <w:rsid w:val="00883926"/>
    <w:rsid w:val="00886D1D"/>
    <w:rsid w:val="00890878"/>
    <w:rsid w:val="00891C4A"/>
    <w:rsid w:val="00894743"/>
    <w:rsid w:val="00897C5E"/>
    <w:rsid w:val="008A1D1D"/>
    <w:rsid w:val="008A4BC2"/>
    <w:rsid w:val="008A572C"/>
    <w:rsid w:val="008A6622"/>
    <w:rsid w:val="008A79F8"/>
    <w:rsid w:val="008B0FD4"/>
    <w:rsid w:val="008B149B"/>
    <w:rsid w:val="008B2974"/>
    <w:rsid w:val="008B345B"/>
    <w:rsid w:val="008B4336"/>
    <w:rsid w:val="008B52CD"/>
    <w:rsid w:val="008B567D"/>
    <w:rsid w:val="008C0717"/>
    <w:rsid w:val="008C1C86"/>
    <w:rsid w:val="008D02A5"/>
    <w:rsid w:val="008D0CD7"/>
    <w:rsid w:val="008D29E0"/>
    <w:rsid w:val="008E3D13"/>
    <w:rsid w:val="008E4BED"/>
    <w:rsid w:val="008E7FC8"/>
    <w:rsid w:val="008F4E25"/>
    <w:rsid w:val="00905F57"/>
    <w:rsid w:val="0090694B"/>
    <w:rsid w:val="009069F6"/>
    <w:rsid w:val="00907EAF"/>
    <w:rsid w:val="009162AB"/>
    <w:rsid w:val="00917BE6"/>
    <w:rsid w:val="009211FB"/>
    <w:rsid w:val="00923496"/>
    <w:rsid w:val="009235F1"/>
    <w:rsid w:val="00924610"/>
    <w:rsid w:val="00925AE5"/>
    <w:rsid w:val="00930F42"/>
    <w:rsid w:val="00931702"/>
    <w:rsid w:val="00931C09"/>
    <w:rsid w:val="00933A38"/>
    <w:rsid w:val="009359A7"/>
    <w:rsid w:val="00937272"/>
    <w:rsid w:val="009402EC"/>
    <w:rsid w:val="00941030"/>
    <w:rsid w:val="009551D3"/>
    <w:rsid w:val="00955AE0"/>
    <w:rsid w:val="009561EE"/>
    <w:rsid w:val="00957A18"/>
    <w:rsid w:val="0096129F"/>
    <w:rsid w:val="009623A5"/>
    <w:rsid w:val="00962456"/>
    <w:rsid w:val="009642F2"/>
    <w:rsid w:val="00964F2F"/>
    <w:rsid w:val="00965893"/>
    <w:rsid w:val="0097126A"/>
    <w:rsid w:val="00972373"/>
    <w:rsid w:val="009732C1"/>
    <w:rsid w:val="00973A7B"/>
    <w:rsid w:val="0097461D"/>
    <w:rsid w:val="00975730"/>
    <w:rsid w:val="0098164A"/>
    <w:rsid w:val="00982300"/>
    <w:rsid w:val="009825C1"/>
    <w:rsid w:val="0098323A"/>
    <w:rsid w:val="009942D6"/>
    <w:rsid w:val="009A691F"/>
    <w:rsid w:val="009A70B9"/>
    <w:rsid w:val="009B23FF"/>
    <w:rsid w:val="009B2786"/>
    <w:rsid w:val="009B3DAF"/>
    <w:rsid w:val="009B491D"/>
    <w:rsid w:val="009B5848"/>
    <w:rsid w:val="009B59EB"/>
    <w:rsid w:val="009B7118"/>
    <w:rsid w:val="009C06F0"/>
    <w:rsid w:val="009C3406"/>
    <w:rsid w:val="009C76BC"/>
    <w:rsid w:val="009D02E6"/>
    <w:rsid w:val="009D1365"/>
    <w:rsid w:val="009D1DB5"/>
    <w:rsid w:val="009D3A3D"/>
    <w:rsid w:val="009D3DF4"/>
    <w:rsid w:val="009D45E1"/>
    <w:rsid w:val="009E4CFF"/>
    <w:rsid w:val="009E5BE3"/>
    <w:rsid w:val="009E7261"/>
    <w:rsid w:val="009E741A"/>
    <w:rsid w:val="009F2204"/>
    <w:rsid w:val="009F317B"/>
    <w:rsid w:val="009F4AB3"/>
    <w:rsid w:val="009F5CDF"/>
    <w:rsid w:val="009F6C4A"/>
    <w:rsid w:val="00A00A13"/>
    <w:rsid w:val="00A056B3"/>
    <w:rsid w:val="00A13A3F"/>
    <w:rsid w:val="00A146FB"/>
    <w:rsid w:val="00A17417"/>
    <w:rsid w:val="00A17E4E"/>
    <w:rsid w:val="00A22CB7"/>
    <w:rsid w:val="00A23204"/>
    <w:rsid w:val="00A25419"/>
    <w:rsid w:val="00A2549C"/>
    <w:rsid w:val="00A25C7E"/>
    <w:rsid w:val="00A25D8D"/>
    <w:rsid w:val="00A30D65"/>
    <w:rsid w:val="00A353AE"/>
    <w:rsid w:val="00A40EB8"/>
    <w:rsid w:val="00A4794E"/>
    <w:rsid w:val="00A47D7A"/>
    <w:rsid w:val="00A50FB5"/>
    <w:rsid w:val="00A555EC"/>
    <w:rsid w:val="00A5587C"/>
    <w:rsid w:val="00A5604E"/>
    <w:rsid w:val="00A5633D"/>
    <w:rsid w:val="00A5707C"/>
    <w:rsid w:val="00A57242"/>
    <w:rsid w:val="00A57B0A"/>
    <w:rsid w:val="00A60666"/>
    <w:rsid w:val="00A60E97"/>
    <w:rsid w:val="00A640E2"/>
    <w:rsid w:val="00A7324B"/>
    <w:rsid w:val="00A746F4"/>
    <w:rsid w:val="00A76A9E"/>
    <w:rsid w:val="00A76DC8"/>
    <w:rsid w:val="00A77E9F"/>
    <w:rsid w:val="00A82E5B"/>
    <w:rsid w:val="00A83800"/>
    <w:rsid w:val="00A85C16"/>
    <w:rsid w:val="00A90300"/>
    <w:rsid w:val="00A91C12"/>
    <w:rsid w:val="00A92F80"/>
    <w:rsid w:val="00A94FB0"/>
    <w:rsid w:val="00A96916"/>
    <w:rsid w:val="00AA1A5F"/>
    <w:rsid w:val="00AA2090"/>
    <w:rsid w:val="00AA211C"/>
    <w:rsid w:val="00AA3495"/>
    <w:rsid w:val="00AA479A"/>
    <w:rsid w:val="00AA785D"/>
    <w:rsid w:val="00AB1F25"/>
    <w:rsid w:val="00AB53C0"/>
    <w:rsid w:val="00AC2FF6"/>
    <w:rsid w:val="00AC58BB"/>
    <w:rsid w:val="00AC712A"/>
    <w:rsid w:val="00AD3082"/>
    <w:rsid w:val="00AD39A3"/>
    <w:rsid w:val="00AD41BC"/>
    <w:rsid w:val="00AD4F1B"/>
    <w:rsid w:val="00AD7CC9"/>
    <w:rsid w:val="00AD7FDC"/>
    <w:rsid w:val="00AE17FC"/>
    <w:rsid w:val="00AE1A23"/>
    <w:rsid w:val="00AE373A"/>
    <w:rsid w:val="00AE3A0E"/>
    <w:rsid w:val="00AE3CB8"/>
    <w:rsid w:val="00AF0659"/>
    <w:rsid w:val="00AF1609"/>
    <w:rsid w:val="00AF673B"/>
    <w:rsid w:val="00B11190"/>
    <w:rsid w:val="00B16E4B"/>
    <w:rsid w:val="00B173E5"/>
    <w:rsid w:val="00B2181B"/>
    <w:rsid w:val="00B223A9"/>
    <w:rsid w:val="00B24351"/>
    <w:rsid w:val="00B30FA6"/>
    <w:rsid w:val="00B31898"/>
    <w:rsid w:val="00B32027"/>
    <w:rsid w:val="00B3493A"/>
    <w:rsid w:val="00B349D3"/>
    <w:rsid w:val="00B356BB"/>
    <w:rsid w:val="00B406AB"/>
    <w:rsid w:val="00B41138"/>
    <w:rsid w:val="00B43FF1"/>
    <w:rsid w:val="00B55A43"/>
    <w:rsid w:val="00B56DC9"/>
    <w:rsid w:val="00B57466"/>
    <w:rsid w:val="00B65252"/>
    <w:rsid w:val="00B65B9C"/>
    <w:rsid w:val="00B70DED"/>
    <w:rsid w:val="00B7271A"/>
    <w:rsid w:val="00B75D33"/>
    <w:rsid w:val="00B80532"/>
    <w:rsid w:val="00B809D4"/>
    <w:rsid w:val="00B822D3"/>
    <w:rsid w:val="00B8277E"/>
    <w:rsid w:val="00B842D3"/>
    <w:rsid w:val="00B86079"/>
    <w:rsid w:val="00B871FC"/>
    <w:rsid w:val="00B87AD6"/>
    <w:rsid w:val="00B922BF"/>
    <w:rsid w:val="00B93B28"/>
    <w:rsid w:val="00B94284"/>
    <w:rsid w:val="00B9447F"/>
    <w:rsid w:val="00B949A1"/>
    <w:rsid w:val="00B96B87"/>
    <w:rsid w:val="00B97314"/>
    <w:rsid w:val="00BA11F4"/>
    <w:rsid w:val="00BA1A64"/>
    <w:rsid w:val="00BA4AFA"/>
    <w:rsid w:val="00BA70F7"/>
    <w:rsid w:val="00BA7449"/>
    <w:rsid w:val="00BA7579"/>
    <w:rsid w:val="00BB4631"/>
    <w:rsid w:val="00BB5635"/>
    <w:rsid w:val="00BB6FFC"/>
    <w:rsid w:val="00BB7078"/>
    <w:rsid w:val="00BC093A"/>
    <w:rsid w:val="00BC19E4"/>
    <w:rsid w:val="00BC340F"/>
    <w:rsid w:val="00BC3ACA"/>
    <w:rsid w:val="00BC54C2"/>
    <w:rsid w:val="00BC5679"/>
    <w:rsid w:val="00BD153A"/>
    <w:rsid w:val="00BD1702"/>
    <w:rsid w:val="00BD4C61"/>
    <w:rsid w:val="00BD4ECC"/>
    <w:rsid w:val="00BD5CD7"/>
    <w:rsid w:val="00BD7EBB"/>
    <w:rsid w:val="00BE0762"/>
    <w:rsid w:val="00BE2E5A"/>
    <w:rsid w:val="00BE574A"/>
    <w:rsid w:val="00BE6B68"/>
    <w:rsid w:val="00BE7708"/>
    <w:rsid w:val="00BF0843"/>
    <w:rsid w:val="00BF265E"/>
    <w:rsid w:val="00BF3284"/>
    <w:rsid w:val="00BF3732"/>
    <w:rsid w:val="00BF3774"/>
    <w:rsid w:val="00BF5000"/>
    <w:rsid w:val="00BF5BA4"/>
    <w:rsid w:val="00C028A2"/>
    <w:rsid w:val="00C0339D"/>
    <w:rsid w:val="00C039BF"/>
    <w:rsid w:val="00C03D10"/>
    <w:rsid w:val="00C056E2"/>
    <w:rsid w:val="00C05B0B"/>
    <w:rsid w:val="00C05CBF"/>
    <w:rsid w:val="00C11206"/>
    <w:rsid w:val="00C11DC4"/>
    <w:rsid w:val="00C13449"/>
    <w:rsid w:val="00C13F59"/>
    <w:rsid w:val="00C16D3B"/>
    <w:rsid w:val="00C20CF0"/>
    <w:rsid w:val="00C2179C"/>
    <w:rsid w:val="00C225FC"/>
    <w:rsid w:val="00C22784"/>
    <w:rsid w:val="00C234A7"/>
    <w:rsid w:val="00C246F0"/>
    <w:rsid w:val="00C247B4"/>
    <w:rsid w:val="00C248CC"/>
    <w:rsid w:val="00C2626A"/>
    <w:rsid w:val="00C313B6"/>
    <w:rsid w:val="00C32868"/>
    <w:rsid w:val="00C33EB5"/>
    <w:rsid w:val="00C34574"/>
    <w:rsid w:val="00C35BC4"/>
    <w:rsid w:val="00C37504"/>
    <w:rsid w:val="00C40732"/>
    <w:rsid w:val="00C40E88"/>
    <w:rsid w:val="00C41284"/>
    <w:rsid w:val="00C41E70"/>
    <w:rsid w:val="00C42385"/>
    <w:rsid w:val="00C42470"/>
    <w:rsid w:val="00C47ABB"/>
    <w:rsid w:val="00C5125D"/>
    <w:rsid w:val="00C52256"/>
    <w:rsid w:val="00C52CB1"/>
    <w:rsid w:val="00C52D62"/>
    <w:rsid w:val="00C548A2"/>
    <w:rsid w:val="00C61C9A"/>
    <w:rsid w:val="00C625F1"/>
    <w:rsid w:val="00C67740"/>
    <w:rsid w:val="00C677A1"/>
    <w:rsid w:val="00C70A44"/>
    <w:rsid w:val="00C70A4E"/>
    <w:rsid w:val="00C72ED6"/>
    <w:rsid w:val="00C732F0"/>
    <w:rsid w:val="00C74144"/>
    <w:rsid w:val="00C77F8A"/>
    <w:rsid w:val="00C811ED"/>
    <w:rsid w:val="00C8241F"/>
    <w:rsid w:val="00C82766"/>
    <w:rsid w:val="00C83082"/>
    <w:rsid w:val="00C83449"/>
    <w:rsid w:val="00C855BC"/>
    <w:rsid w:val="00C86096"/>
    <w:rsid w:val="00C9097D"/>
    <w:rsid w:val="00C92616"/>
    <w:rsid w:val="00C930D4"/>
    <w:rsid w:val="00C944D5"/>
    <w:rsid w:val="00C946FB"/>
    <w:rsid w:val="00C94FC2"/>
    <w:rsid w:val="00C9524A"/>
    <w:rsid w:val="00CA0D25"/>
    <w:rsid w:val="00CA29D2"/>
    <w:rsid w:val="00CA46C0"/>
    <w:rsid w:val="00CA5C1F"/>
    <w:rsid w:val="00CA6C93"/>
    <w:rsid w:val="00CA7109"/>
    <w:rsid w:val="00CB4E02"/>
    <w:rsid w:val="00CC0003"/>
    <w:rsid w:val="00CC0610"/>
    <w:rsid w:val="00CC098F"/>
    <w:rsid w:val="00CC15DA"/>
    <w:rsid w:val="00CC1FAC"/>
    <w:rsid w:val="00CC3519"/>
    <w:rsid w:val="00CC3627"/>
    <w:rsid w:val="00CC41C9"/>
    <w:rsid w:val="00CC4628"/>
    <w:rsid w:val="00CD0453"/>
    <w:rsid w:val="00CD2365"/>
    <w:rsid w:val="00CD2A8F"/>
    <w:rsid w:val="00CD30FE"/>
    <w:rsid w:val="00CD6790"/>
    <w:rsid w:val="00CE2075"/>
    <w:rsid w:val="00CE294F"/>
    <w:rsid w:val="00CE3155"/>
    <w:rsid w:val="00CE4257"/>
    <w:rsid w:val="00CF04D9"/>
    <w:rsid w:val="00CF0CD8"/>
    <w:rsid w:val="00CF164C"/>
    <w:rsid w:val="00CF1B1B"/>
    <w:rsid w:val="00D008AF"/>
    <w:rsid w:val="00D008B4"/>
    <w:rsid w:val="00D018E4"/>
    <w:rsid w:val="00D055EF"/>
    <w:rsid w:val="00D11900"/>
    <w:rsid w:val="00D1418B"/>
    <w:rsid w:val="00D162BC"/>
    <w:rsid w:val="00D21AB8"/>
    <w:rsid w:val="00D21AEF"/>
    <w:rsid w:val="00D22BE7"/>
    <w:rsid w:val="00D2441B"/>
    <w:rsid w:val="00D25CAB"/>
    <w:rsid w:val="00D266B7"/>
    <w:rsid w:val="00D26F6A"/>
    <w:rsid w:val="00D3238B"/>
    <w:rsid w:val="00D43A4C"/>
    <w:rsid w:val="00D43B3A"/>
    <w:rsid w:val="00D43F0F"/>
    <w:rsid w:val="00D4449B"/>
    <w:rsid w:val="00D448BC"/>
    <w:rsid w:val="00D469F5"/>
    <w:rsid w:val="00D52680"/>
    <w:rsid w:val="00D54B84"/>
    <w:rsid w:val="00D56CE6"/>
    <w:rsid w:val="00D61A30"/>
    <w:rsid w:val="00D62760"/>
    <w:rsid w:val="00D62BA4"/>
    <w:rsid w:val="00D6433B"/>
    <w:rsid w:val="00D6524E"/>
    <w:rsid w:val="00D65616"/>
    <w:rsid w:val="00D675EF"/>
    <w:rsid w:val="00D67869"/>
    <w:rsid w:val="00D72671"/>
    <w:rsid w:val="00D74F9C"/>
    <w:rsid w:val="00D75F6E"/>
    <w:rsid w:val="00D76029"/>
    <w:rsid w:val="00D77AB2"/>
    <w:rsid w:val="00D82391"/>
    <w:rsid w:val="00D83C13"/>
    <w:rsid w:val="00D8500E"/>
    <w:rsid w:val="00D87A1A"/>
    <w:rsid w:val="00D96B18"/>
    <w:rsid w:val="00DA121D"/>
    <w:rsid w:val="00DA44D3"/>
    <w:rsid w:val="00DA5370"/>
    <w:rsid w:val="00DA5F32"/>
    <w:rsid w:val="00DB00D4"/>
    <w:rsid w:val="00DB0B99"/>
    <w:rsid w:val="00DB0F4A"/>
    <w:rsid w:val="00DB2230"/>
    <w:rsid w:val="00DB58C3"/>
    <w:rsid w:val="00DC29D2"/>
    <w:rsid w:val="00DD0261"/>
    <w:rsid w:val="00DD227A"/>
    <w:rsid w:val="00DD30DF"/>
    <w:rsid w:val="00DD371C"/>
    <w:rsid w:val="00DD3AFC"/>
    <w:rsid w:val="00DD5183"/>
    <w:rsid w:val="00DE3232"/>
    <w:rsid w:val="00DE41E9"/>
    <w:rsid w:val="00DE49F7"/>
    <w:rsid w:val="00DF0E70"/>
    <w:rsid w:val="00DF255F"/>
    <w:rsid w:val="00DF60E5"/>
    <w:rsid w:val="00DF6F39"/>
    <w:rsid w:val="00E00737"/>
    <w:rsid w:val="00E055D9"/>
    <w:rsid w:val="00E0648D"/>
    <w:rsid w:val="00E06758"/>
    <w:rsid w:val="00E155E4"/>
    <w:rsid w:val="00E15B75"/>
    <w:rsid w:val="00E17082"/>
    <w:rsid w:val="00E17D08"/>
    <w:rsid w:val="00E21F9C"/>
    <w:rsid w:val="00E22AD7"/>
    <w:rsid w:val="00E2411A"/>
    <w:rsid w:val="00E262D3"/>
    <w:rsid w:val="00E27FCF"/>
    <w:rsid w:val="00E3105E"/>
    <w:rsid w:val="00E31ADB"/>
    <w:rsid w:val="00E32568"/>
    <w:rsid w:val="00E33776"/>
    <w:rsid w:val="00E3441D"/>
    <w:rsid w:val="00E34670"/>
    <w:rsid w:val="00E40968"/>
    <w:rsid w:val="00E40F4B"/>
    <w:rsid w:val="00E426AE"/>
    <w:rsid w:val="00E4660A"/>
    <w:rsid w:val="00E50802"/>
    <w:rsid w:val="00E60325"/>
    <w:rsid w:val="00E60D4D"/>
    <w:rsid w:val="00E62B8F"/>
    <w:rsid w:val="00E64987"/>
    <w:rsid w:val="00E64B37"/>
    <w:rsid w:val="00E72A36"/>
    <w:rsid w:val="00E80372"/>
    <w:rsid w:val="00E8221E"/>
    <w:rsid w:val="00E823D9"/>
    <w:rsid w:val="00E8405E"/>
    <w:rsid w:val="00E86458"/>
    <w:rsid w:val="00E874DE"/>
    <w:rsid w:val="00E9084E"/>
    <w:rsid w:val="00E91472"/>
    <w:rsid w:val="00E94E5D"/>
    <w:rsid w:val="00E96149"/>
    <w:rsid w:val="00E97176"/>
    <w:rsid w:val="00EA13B9"/>
    <w:rsid w:val="00EA1E6F"/>
    <w:rsid w:val="00EA4638"/>
    <w:rsid w:val="00EA54BF"/>
    <w:rsid w:val="00EA597A"/>
    <w:rsid w:val="00EA7444"/>
    <w:rsid w:val="00EA7A72"/>
    <w:rsid w:val="00EA7E43"/>
    <w:rsid w:val="00EB379F"/>
    <w:rsid w:val="00EB616C"/>
    <w:rsid w:val="00EB61C0"/>
    <w:rsid w:val="00EB6F07"/>
    <w:rsid w:val="00EC16AC"/>
    <w:rsid w:val="00EC1B8D"/>
    <w:rsid w:val="00ED201F"/>
    <w:rsid w:val="00ED2030"/>
    <w:rsid w:val="00ED2A2F"/>
    <w:rsid w:val="00ED4F0F"/>
    <w:rsid w:val="00ED5A9B"/>
    <w:rsid w:val="00ED5FB1"/>
    <w:rsid w:val="00ED63B4"/>
    <w:rsid w:val="00ED64DA"/>
    <w:rsid w:val="00EE0A9C"/>
    <w:rsid w:val="00EE1776"/>
    <w:rsid w:val="00EE1888"/>
    <w:rsid w:val="00EE3E9F"/>
    <w:rsid w:val="00EF003D"/>
    <w:rsid w:val="00EF0FEA"/>
    <w:rsid w:val="00EF2294"/>
    <w:rsid w:val="00EF3862"/>
    <w:rsid w:val="00EF73AC"/>
    <w:rsid w:val="00EF7F3A"/>
    <w:rsid w:val="00F011BB"/>
    <w:rsid w:val="00F078AE"/>
    <w:rsid w:val="00F09121"/>
    <w:rsid w:val="00F14F62"/>
    <w:rsid w:val="00F214CA"/>
    <w:rsid w:val="00F22572"/>
    <w:rsid w:val="00F22F8C"/>
    <w:rsid w:val="00F2692E"/>
    <w:rsid w:val="00F27118"/>
    <w:rsid w:val="00F30068"/>
    <w:rsid w:val="00F361D3"/>
    <w:rsid w:val="00F42F0A"/>
    <w:rsid w:val="00F45509"/>
    <w:rsid w:val="00F474D4"/>
    <w:rsid w:val="00F47D03"/>
    <w:rsid w:val="00F5107E"/>
    <w:rsid w:val="00F51AD3"/>
    <w:rsid w:val="00F51B15"/>
    <w:rsid w:val="00F55ED2"/>
    <w:rsid w:val="00F5626E"/>
    <w:rsid w:val="00F57BB4"/>
    <w:rsid w:val="00F601BD"/>
    <w:rsid w:val="00F6029D"/>
    <w:rsid w:val="00F6057D"/>
    <w:rsid w:val="00F61C22"/>
    <w:rsid w:val="00F63AF0"/>
    <w:rsid w:val="00F65C90"/>
    <w:rsid w:val="00F76BE2"/>
    <w:rsid w:val="00F800A9"/>
    <w:rsid w:val="00F81E1D"/>
    <w:rsid w:val="00F83AD0"/>
    <w:rsid w:val="00F909CF"/>
    <w:rsid w:val="00F94ACD"/>
    <w:rsid w:val="00FA01DB"/>
    <w:rsid w:val="00FA0815"/>
    <w:rsid w:val="00FA1390"/>
    <w:rsid w:val="00FA2677"/>
    <w:rsid w:val="00FB0172"/>
    <w:rsid w:val="00FB2210"/>
    <w:rsid w:val="00FB26AF"/>
    <w:rsid w:val="00FB4B27"/>
    <w:rsid w:val="00FB4CE4"/>
    <w:rsid w:val="00FB57D6"/>
    <w:rsid w:val="00FB7F7E"/>
    <w:rsid w:val="00FC2FC6"/>
    <w:rsid w:val="00FC6ACA"/>
    <w:rsid w:val="00FD2112"/>
    <w:rsid w:val="00FD25E8"/>
    <w:rsid w:val="00FD32FC"/>
    <w:rsid w:val="00FD4887"/>
    <w:rsid w:val="00FE23D7"/>
    <w:rsid w:val="00FE31EB"/>
    <w:rsid w:val="00FE3E4B"/>
    <w:rsid w:val="00FE643D"/>
    <w:rsid w:val="00FF0211"/>
    <w:rsid w:val="00FF1885"/>
    <w:rsid w:val="00FF5959"/>
    <w:rsid w:val="00FF745E"/>
    <w:rsid w:val="011456CA"/>
    <w:rsid w:val="01714726"/>
    <w:rsid w:val="0174B11D"/>
    <w:rsid w:val="02B9BA7D"/>
    <w:rsid w:val="033A284A"/>
    <w:rsid w:val="04FBF280"/>
    <w:rsid w:val="06282007"/>
    <w:rsid w:val="0670DA42"/>
    <w:rsid w:val="0694C2F1"/>
    <w:rsid w:val="0997B35E"/>
    <w:rsid w:val="0A1242C4"/>
    <w:rsid w:val="0C38FD22"/>
    <w:rsid w:val="0CC6F369"/>
    <w:rsid w:val="0CC91F17"/>
    <w:rsid w:val="0D4ACC64"/>
    <w:rsid w:val="0DF9DE7A"/>
    <w:rsid w:val="0ECD6F9F"/>
    <w:rsid w:val="0F09E754"/>
    <w:rsid w:val="0F4FCFCA"/>
    <w:rsid w:val="15EBC802"/>
    <w:rsid w:val="1675C335"/>
    <w:rsid w:val="1758C138"/>
    <w:rsid w:val="180973DE"/>
    <w:rsid w:val="18FD6903"/>
    <w:rsid w:val="19C863FC"/>
    <w:rsid w:val="1A9F29EE"/>
    <w:rsid w:val="1D0EA83C"/>
    <w:rsid w:val="1E409B60"/>
    <w:rsid w:val="1F812383"/>
    <w:rsid w:val="1FCAFC75"/>
    <w:rsid w:val="204648FE"/>
    <w:rsid w:val="21E2195F"/>
    <w:rsid w:val="22549614"/>
    <w:rsid w:val="22E0CF7F"/>
    <w:rsid w:val="2354463D"/>
    <w:rsid w:val="24F0169E"/>
    <w:rsid w:val="26BF4518"/>
    <w:rsid w:val="284ED2D0"/>
    <w:rsid w:val="28E37D4F"/>
    <w:rsid w:val="29B2EB0A"/>
    <w:rsid w:val="2A139CFE"/>
    <w:rsid w:val="2B0E45E1"/>
    <w:rsid w:val="2C39F2B8"/>
    <w:rsid w:val="31429E2B"/>
    <w:rsid w:val="314427B9"/>
    <w:rsid w:val="347009E1"/>
    <w:rsid w:val="34ED5822"/>
    <w:rsid w:val="363F9D02"/>
    <w:rsid w:val="3988C649"/>
    <w:rsid w:val="3B0A20CA"/>
    <w:rsid w:val="3BC8EB2B"/>
    <w:rsid w:val="3BF42AD7"/>
    <w:rsid w:val="3EF5E7BE"/>
    <w:rsid w:val="3FABD2C4"/>
    <w:rsid w:val="400B903F"/>
    <w:rsid w:val="42A62FA9"/>
    <w:rsid w:val="49994A28"/>
    <w:rsid w:val="4A027D2D"/>
    <w:rsid w:val="4A8E37A5"/>
    <w:rsid w:val="4B785EFF"/>
    <w:rsid w:val="4C97CB55"/>
    <w:rsid w:val="4D3AAFF1"/>
    <w:rsid w:val="4E119157"/>
    <w:rsid w:val="4E635212"/>
    <w:rsid w:val="4E718B2C"/>
    <w:rsid w:val="4EDCA543"/>
    <w:rsid w:val="4F972838"/>
    <w:rsid w:val="506669C4"/>
    <w:rsid w:val="516C21E3"/>
    <w:rsid w:val="54E55B7C"/>
    <w:rsid w:val="54EF999F"/>
    <w:rsid w:val="56714917"/>
    <w:rsid w:val="580F9AAD"/>
    <w:rsid w:val="5BBB3A86"/>
    <w:rsid w:val="5CD9B818"/>
    <w:rsid w:val="5D628255"/>
    <w:rsid w:val="5FE2313C"/>
    <w:rsid w:val="613E9462"/>
    <w:rsid w:val="6233461F"/>
    <w:rsid w:val="627AFD13"/>
    <w:rsid w:val="6346FC5F"/>
    <w:rsid w:val="63CF1680"/>
    <w:rsid w:val="647602F2"/>
    <w:rsid w:val="65166072"/>
    <w:rsid w:val="66ECA01B"/>
    <w:rsid w:val="6706B742"/>
    <w:rsid w:val="67C1DF1B"/>
    <w:rsid w:val="68A287A3"/>
    <w:rsid w:val="68B8822F"/>
    <w:rsid w:val="6954996A"/>
    <w:rsid w:val="6A094856"/>
    <w:rsid w:val="6A2440DD"/>
    <w:rsid w:val="6B520E44"/>
    <w:rsid w:val="6B6EB7CC"/>
    <w:rsid w:val="6BC0113E"/>
    <w:rsid w:val="6C24BB54"/>
    <w:rsid w:val="6D5BE19F"/>
    <w:rsid w:val="71511C0E"/>
    <w:rsid w:val="71730A8D"/>
    <w:rsid w:val="75FC25B8"/>
    <w:rsid w:val="7699DE95"/>
    <w:rsid w:val="7769FB69"/>
    <w:rsid w:val="776C8BA5"/>
    <w:rsid w:val="781186DD"/>
    <w:rsid w:val="7A6313AE"/>
    <w:rsid w:val="7F77D001"/>
    <w:rsid w:val="7F7A6D66"/>
    <w:rsid w:val="7FCC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8FB469"/>
  <w15:docId w15:val="{AD05679E-5952-4DE9-A5B5-81EC49B7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0073F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0F7DE0"/>
    <w:pPr>
      <w:spacing w:before="100" w:beforeAutospacing="1" w:after="100" w:afterAutospacing="1"/>
      <w:outlineLvl w:val="1"/>
    </w:pPr>
    <w:rPr>
      <w:rFonts w:eastAsiaTheme="minorHAnsi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592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6592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AD39A3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793E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93E8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4702CB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02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02CB"/>
  </w:style>
  <w:style w:type="paragraph" w:styleId="Pedmtkomente">
    <w:name w:val="annotation subject"/>
    <w:basedOn w:val="Textkomente"/>
    <w:next w:val="Textkomente"/>
    <w:link w:val="PedmtkomenteChar"/>
    <w:rsid w:val="004702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702CB"/>
    <w:rPr>
      <w:b/>
      <w:bCs/>
    </w:rPr>
  </w:style>
  <w:style w:type="paragraph" w:styleId="Seznam2">
    <w:name w:val="List 2"/>
    <w:basedOn w:val="Normln"/>
    <w:rsid w:val="00000625"/>
    <w:pPr>
      <w:ind w:left="720" w:hanging="360"/>
      <w:jc w:val="both"/>
    </w:pPr>
    <w:rPr>
      <w:rFonts w:ascii="Arial" w:hAnsi="Arial"/>
      <w:spacing w:val="-5"/>
      <w:sz w:val="20"/>
      <w:szCs w:val="20"/>
      <w:lang w:val="de-DE" w:eastAsia="en-US"/>
    </w:rPr>
  </w:style>
  <w:style w:type="paragraph" w:styleId="Seznam3">
    <w:name w:val="List 3"/>
    <w:basedOn w:val="Normln"/>
    <w:rsid w:val="00000625"/>
    <w:pPr>
      <w:ind w:left="1080" w:hanging="360"/>
      <w:jc w:val="both"/>
    </w:pPr>
    <w:rPr>
      <w:rFonts w:ascii="Arial" w:hAnsi="Arial"/>
      <w:spacing w:val="-5"/>
      <w:sz w:val="20"/>
      <w:szCs w:val="20"/>
      <w:lang w:val="de-DE" w:eastAsia="en-US"/>
    </w:rPr>
  </w:style>
  <w:style w:type="paragraph" w:styleId="Seznam4">
    <w:name w:val="List 4"/>
    <w:basedOn w:val="Normln"/>
    <w:rsid w:val="00000625"/>
    <w:pPr>
      <w:ind w:left="1440" w:hanging="360"/>
      <w:jc w:val="both"/>
    </w:pPr>
    <w:rPr>
      <w:rFonts w:ascii="Arial" w:hAnsi="Arial"/>
      <w:spacing w:val="-5"/>
      <w:sz w:val="20"/>
      <w:szCs w:val="20"/>
      <w:lang w:val="de-DE" w:eastAsia="en-US"/>
    </w:rPr>
  </w:style>
  <w:style w:type="paragraph" w:styleId="Seznam5">
    <w:name w:val="List 5"/>
    <w:basedOn w:val="Normln"/>
    <w:rsid w:val="00000625"/>
    <w:pPr>
      <w:ind w:left="1800" w:hanging="360"/>
      <w:jc w:val="both"/>
    </w:pPr>
    <w:rPr>
      <w:rFonts w:ascii="Arial" w:hAnsi="Arial"/>
      <w:spacing w:val="-5"/>
      <w:sz w:val="20"/>
      <w:szCs w:val="20"/>
      <w:lang w:val="de-DE" w:eastAsia="en-US"/>
    </w:rPr>
  </w:style>
  <w:style w:type="paragraph" w:styleId="Zkladntext2">
    <w:name w:val="Body Text 2"/>
    <w:basedOn w:val="Normln"/>
    <w:link w:val="Zkladntext2Char"/>
    <w:rsid w:val="00000625"/>
    <w:pPr>
      <w:spacing w:after="120" w:line="480" w:lineRule="auto"/>
      <w:jc w:val="both"/>
    </w:pPr>
    <w:rPr>
      <w:rFonts w:ascii="Arial" w:hAnsi="Arial"/>
      <w:spacing w:val="-5"/>
      <w:sz w:val="20"/>
      <w:szCs w:val="20"/>
      <w:lang w:val="de-DE" w:eastAsia="en-US"/>
    </w:rPr>
  </w:style>
  <w:style w:type="character" w:customStyle="1" w:styleId="Zkladntext2Char">
    <w:name w:val="Základní text 2 Char"/>
    <w:basedOn w:val="Standardnpsmoodstavce"/>
    <w:link w:val="Zkladntext2"/>
    <w:rsid w:val="00000625"/>
    <w:rPr>
      <w:rFonts w:ascii="Arial" w:hAnsi="Arial"/>
      <w:spacing w:val="-5"/>
      <w:lang w:val="de-DE" w:eastAsia="en-US"/>
    </w:rPr>
  </w:style>
  <w:style w:type="paragraph" w:styleId="Zkladntextodsazen">
    <w:name w:val="Body Text Indent"/>
    <w:basedOn w:val="Normln"/>
    <w:link w:val="ZkladntextodsazenChar"/>
    <w:rsid w:val="00000625"/>
    <w:pPr>
      <w:spacing w:after="120"/>
      <w:ind w:left="360"/>
      <w:jc w:val="both"/>
    </w:pPr>
    <w:rPr>
      <w:rFonts w:ascii="Arial" w:hAnsi="Arial"/>
      <w:spacing w:val="-5"/>
      <w:sz w:val="20"/>
      <w:szCs w:val="20"/>
      <w:lang w:val="de-D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000625"/>
    <w:rPr>
      <w:rFonts w:ascii="Arial" w:hAnsi="Arial"/>
      <w:spacing w:val="-5"/>
      <w:lang w:val="de-DE" w:eastAsia="en-US"/>
    </w:rPr>
  </w:style>
  <w:style w:type="paragraph" w:styleId="Zkladntextodsazen2">
    <w:name w:val="Body Text Indent 2"/>
    <w:basedOn w:val="Normln"/>
    <w:link w:val="Zkladntextodsazen2Char"/>
    <w:rsid w:val="00000625"/>
    <w:pPr>
      <w:spacing w:after="120" w:line="480" w:lineRule="auto"/>
      <w:ind w:left="360"/>
      <w:jc w:val="both"/>
    </w:pPr>
    <w:rPr>
      <w:rFonts w:ascii="Arial" w:hAnsi="Arial"/>
      <w:spacing w:val="-5"/>
      <w:sz w:val="20"/>
      <w:szCs w:val="20"/>
      <w:lang w:val="de-DE"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rsid w:val="00000625"/>
    <w:rPr>
      <w:rFonts w:ascii="Arial" w:hAnsi="Arial"/>
      <w:spacing w:val="-5"/>
      <w:lang w:val="de-DE" w:eastAsia="en-US"/>
    </w:rPr>
  </w:style>
  <w:style w:type="paragraph" w:customStyle="1" w:styleId="Body2">
    <w:name w:val="Body 2"/>
    <w:basedOn w:val="Normlnodsazen"/>
    <w:rsid w:val="00000625"/>
    <w:pPr>
      <w:autoSpaceDE w:val="0"/>
      <w:autoSpaceDN w:val="0"/>
      <w:adjustRightInd w:val="0"/>
      <w:spacing w:before="120"/>
      <w:ind w:left="432"/>
      <w:jc w:val="both"/>
    </w:pPr>
    <w:rPr>
      <w:rFonts w:ascii="Arial" w:eastAsia="Batang" w:hAnsi="Arial"/>
      <w:color w:val="000080"/>
      <w:sz w:val="20"/>
      <w:szCs w:val="20"/>
      <w:lang w:val="en-US" w:eastAsia="ko-KR"/>
    </w:rPr>
  </w:style>
  <w:style w:type="character" w:customStyle="1" w:styleId="DeltaViewInsertion">
    <w:name w:val="DeltaView Insertion"/>
    <w:rsid w:val="00000625"/>
    <w:rPr>
      <w:color w:val="0000FF"/>
      <w:spacing w:val="0"/>
      <w:u w:val="double"/>
    </w:rPr>
  </w:style>
  <w:style w:type="character" w:customStyle="1" w:styleId="DeltaViewDeletion">
    <w:name w:val="DeltaView Deletion"/>
    <w:rsid w:val="00000625"/>
    <w:rPr>
      <w:strike/>
      <w:color w:val="FF0000"/>
      <w:spacing w:val="0"/>
    </w:rPr>
  </w:style>
  <w:style w:type="paragraph" w:styleId="Normlnodsazen">
    <w:name w:val="Normal Indent"/>
    <w:basedOn w:val="Normln"/>
    <w:rsid w:val="00000625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0F7DE0"/>
    <w:rPr>
      <w:rFonts w:eastAsiaTheme="minorHAnsi"/>
      <w:b/>
      <w:bCs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624319"/>
    <w:pPr>
      <w:ind w:left="720"/>
      <w:contextualSpacing/>
    </w:pPr>
  </w:style>
  <w:style w:type="paragraph" w:styleId="Textvysvtlivek">
    <w:name w:val="endnote text"/>
    <w:basedOn w:val="Normln"/>
    <w:link w:val="TextvysvtlivekChar"/>
    <w:rsid w:val="00AF06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AF0659"/>
  </w:style>
  <w:style w:type="character" w:styleId="Odkaznavysvtlivky">
    <w:name w:val="endnote reference"/>
    <w:basedOn w:val="Standardnpsmoodstavce"/>
    <w:rsid w:val="00AF0659"/>
    <w:rPr>
      <w:vertAlign w:val="superscript"/>
    </w:rPr>
  </w:style>
  <w:style w:type="character" w:styleId="Siln">
    <w:name w:val="Strong"/>
    <w:basedOn w:val="Standardnpsmoodstavce"/>
    <w:uiPriority w:val="22"/>
    <w:qFormat/>
    <w:rsid w:val="00117FA7"/>
    <w:rPr>
      <w:b/>
      <w:bCs/>
    </w:rPr>
  </w:style>
  <w:style w:type="paragraph" w:styleId="Normlnweb">
    <w:name w:val="Normal (Web)"/>
    <w:basedOn w:val="Normln"/>
    <w:uiPriority w:val="99"/>
    <w:unhideWhenUsed/>
    <w:rsid w:val="00117FA7"/>
    <w:pPr>
      <w:spacing w:line="300" w:lineRule="atLeast"/>
    </w:pPr>
  </w:style>
  <w:style w:type="paragraph" w:styleId="Prosttext">
    <w:name w:val="Plain Text"/>
    <w:basedOn w:val="Normln"/>
    <w:link w:val="ProsttextChar"/>
    <w:uiPriority w:val="99"/>
    <w:unhideWhenUsed/>
    <w:rsid w:val="00553DE6"/>
    <w:rPr>
      <w:rFonts w:ascii="Arial" w:hAnsi="Arial" w:cstheme="minorBidi"/>
      <w:sz w:val="20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53DE6"/>
    <w:rPr>
      <w:rFonts w:ascii="Arial" w:hAnsi="Arial" w:cstheme="minorBidi"/>
      <w:szCs w:val="21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3519"/>
    <w:rPr>
      <w:sz w:val="24"/>
      <w:szCs w:val="24"/>
    </w:rPr>
  </w:style>
  <w:style w:type="paragraph" w:styleId="Revize">
    <w:name w:val="Revision"/>
    <w:hidden/>
    <w:uiPriority w:val="99"/>
    <w:semiHidden/>
    <w:rsid w:val="007C23F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5626E"/>
    <w:rPr>
      <w:sz w:val="24"/>
      <w:szCs w:val="24"/>
    </w:rPr>
  </w:style>
  <w:style w:type="character" w:customStyle="1" w:styleId="rynqvb">
    <w:name w:val="rynqvb"/>
    <w:basedOn w:val="Standardnpsmoodstavce"/>
    <w:rsid w:val="00C40732"/>
  </w:style>
  <w:style w:type="paragraph" w:customStyle="1" w:styleId="nabidka">
    <w:name w:val="nabidka"/>
    <w:basedOn w:val="Normln"/>
    <w:rsid w:val="004D13B6"/>
    <w:pPr>
      <w:tabs>
        <w:tab w:val="left" w:pos="1701"/>
        <w:tab w:val="right" w:pos="7371"/>
        <w:tab w:val="right" w:pos="8789"/>
        <w:tab w:val="right" w:pos="9356"/>
      </w:tabs>
    </w:pPr>
    <w:rPr>
      <w:lang w:val="cs-CZ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31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24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1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835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650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75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100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1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6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0c55d-c059-4878-b03e-386dab4640e9">
      <Terms xmlns="http://schemas.microsoft.com/office/infopath/2007/PartnerControls"/>
    </lcf76f155ced4ddcb4097134ff3c332f>
    <TaxCatchAll xmlns="4e2797a0-1766-41ad-be59-caaf307804e4" xsi:nil="true"/>
    <Datum_x0020_p_x0159_ed_x00e1_n_x00ed__x0020_na_x0020_PO xmlns="5330c55d-c059-4878-b03e-386dab4640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F71E7CDB8B2498C19C3D40F1FCB65" ma:contentTypeVersion="19" ma:contentTypeDescription="Vytvoří nový dokument" ma:contentTypeScope="" ma:versionID="98768ee23cdcfc987ea85c3635927960">
  <xsd:schema xmlns:xsd="http://www.w3.org/2001/XMLSchema" xmlns:xs="http://www.w3.org/2001/XMLSchema" xmlns:p="http://schemas.microsoft.com/office/2006/metadata/properties" xmlns:ns2="4e2797a0-1766-41ad-be59-caaf307804e4" xmlns:ns3="5330c55d-c059-4878-b03e-386dab4640e9" targetNamespace="http://schemas.microsoft.com/office/2006/metadata/properties" ma:root="true" ma:fieldsID="11bbb879a806fe062516592afd6bed7f" ns2:_="" ns3:_="">
    <xsd:import namespace="4e2797a0-1766-41ad-be59-caaf307804e4"/>
    <xsd:import namespace="5330c55d-c059-4878-b03e-386dab464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um_x0020_p_x0159_ed_x00e1_n_x00ed__x0020_na_x0020_PO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97a0-1766-41ad-be59-caaf3078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a73ace-a8c8-4851-9e68-29b63c04abe2}" ma:internalName="TaxCatchAll" ma:showField="CatchAllData" ma:web="4e2797a0-1766-41ad-be59-caaf30780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c55d-c059-4878-b03e-386dab46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um_x0020_p_x0159_ed_x00e1_n_x00ed__x0020_na_x0020_PO" ma:index="12" nillable="true" ma:displayName="Datum předání na PO" ma:format="DateOnly" ma:internalName="Datum_x0020_p_x0159_ed_x00e1_n_x00ed__x0020_na_x0020_PO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C42F1E1C-0DF9-4A97-90D4-09FDB209B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BC406-5B72-4708-AA8D-0831F4180D46}">
  <ds:schemaRefs>
    <ds:schemaRef ds:uri="http://schemas.microsoft.com/office/2006/metadata/properties"/>
    <ds:schemaRef ds:uri="http://schemas.microsoft.com/office/infopath/2007/PartnerControls"/>
    <ds:schemaRef ds:uri="5330c55d-c059-4878-b03e-386dab4640e9"/>
    <ds:schemaRef ds:uri="4e2797a0-1766-41ad-be59-caaf307804e4"/>
  </ds:schemaRefs>
</ds:datastoreItem>
</file>

<file path=customXml/itemProps3.xml><?xml version="1.0" encoding="utf-8"?>
<ds:datastoreItem xmlns:ds="http://schemas.openxmlformats.org/officeDocument/2006/customXml" ds:itemID="{7976624E-38B1-4446-BD6A-1A9934CE7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797a0-1766-41ad-be59-caaf307804e4"/>
    <ds:schemaRef ds:uri="5330c55d-c059-4878-b03e-386dab464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E456FD-1262-4D7A-B099-1121213060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458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Szanowny Pan</vt:lpstr>
    </vt:vector>
  </TitlesOfParts>
  <Company>HP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Hykyš</cp:lastModifiedBy>
  <cp:revision>4</cp:revision>
  <cp:lastPrinted>2026-03-27T09:23:00Z</cp:lastPrinted>
  <dcterms:created xsi:type="dcterms:W3CDTF">2026-03-25T09:23:00Z</dcterms:created>
  <dcterms:modified xsi:type="dcterms:W3CDTF">2026-05-11T18:55:00Z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516868879</vt:i4>
  </property>
  <property fmtid="{D5CDD505-2E9C-101B-9397-08002B2CF9AE}" pid="3" name="ContentTypeId">
    <vt:lpwstr>0x010100C4AF71E7CDB8B2498C19C3D40F1FCB65</vt:lpwstr>
  </property>
  <property fmtid="{D5CDD505-2E9C-101B-9397-08002B2CF9AE}" pid="4" name="MediaServiceImageTags">
    <vt:lpwstr/>
  </property>
  <property fmtid="{D5CDD505-2E9C-101B-9397-08002B2CF9AE}" pid="5" name="GrammarlyDocumentId">
    <vt:lpwstr>91d39c1bda47a49481ea0b3efabf1f435ff22988b5f07f60e695cf7e2033ba64</vt:lpwstr>
  </property>
</Properties>
</file>