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21A0" w14:textId="77777777" w:rsidR="002C542C" w:rsidRDefault="00000000">
      <w:pPr>
        <w:pStyle w:val="Zkladn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FC7CBD" wp14:editId="634A137C">
            <wp:extent cx="6583660" cy="857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6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4D815" w14:textId="77777777" w:rsidR="002C542C" w:rsidRDefault="00000000">
      <w:pPr>
        <w:spacing w:before="151"/>
        <w:ind w:left="924"/>
        <w:rPr>
          <w:b/>
          <w:sz w:val="40"/>
        </w:rPr>
      </w:pPr>
      <w:r>
        <w:rPr>
          <w:b/>
          <w:sz w:val="40"/>
        </w:rPr>
        <w:t>OBJEDNÁVKA</w:t>
      </w:r>
    </w:p>
    <w:p w14:paraId="1E22791E" w14:textId="77777777" w:rsidR="002C542C" w:rsidRDefault="002C542C">
      <w:pPr>
        <w:pStyle w:val="Zkladntext"/>
        <w:spacing w:before="2"/>
        <w:rPr>
          <w:b/>
          <w:sz w:val="7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119"/>
      </w:tblGrid>
      <w:tr w:rsidR="002C542C" w14:paraId="5CFADEA2" w14:textId="77777777">
        <w:trPr>
          <w:trHeight w:hRule="exact" w:val="432"/>
        </w:trPr>
        <w:tc>
          <w:tcPr>
            <w:tcW w:w="4820" w:type="dxa"/>
            <w:tcBorders>
              <w:left w:val="nil"/>
            </w:tcBorders>
          </w:tcPr>
          <w:p w14:paraId="2B8D456C" w14:textId="77777777" w:rsidR="002C542C" w:rsidRDefault="00000000">
            <w:pPr>
              <w:pStyle w:val="TableParagraph"/>
              <w:spacing w:before="86"/>
              <w:ind w:left="84"/>
              <w:rPr>
                <w:b/>
              </w:rPr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objednávky</w:t>
            </w:r>
            <w:proofErr w:type="spellEnd"/>
            <w:r>
              <w:t xml:space="preserve">: </w:t>
            </w:r>
            <w:r>
              <w:rPr>
                <w:b/>
              </w:rPr>
              <w:t>RU/9493/2026/1051</w:t>
            </w:r>
          </w:p>
        </w:tc>
        <w:tc>
          <w:tcPr>
            <w:tcW w:w="4119" w:type="dxa"/>
            <w:vMerge w:val="restart"/>
            <w:tcBorders>
              <w:right w:val="nil"/>
            </w:tcBorders>
          </w:tcPr>
          <w:p w14:paraId="65AD0BAF" w14:textId="77777777" w:rsidR="002C542C" w:rsidRDefault="00000000">
            <w:pPr>
              <w:pStyle w:val="TableParagraph"/>
              <w:spacing w:before="86"/>
            </w:pPr>
            <w:proofErr w:type="spellStart"/>
            <w:r>
              <w:t>Dodavatel</w:t>
            </w:r>
            <w:proofErr w:type="spellEnd"/>
            <w:r>
              <w:t>:</w:t>
            </w:r>
          </w:p>
          <w:p w14:paraId="3AA63568" w14:textId="77777777" w:rsidR="002C542C" w:rsidRDefault="00000000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Západočeská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univerzita</w:t>
            </w:r>
            <w:proofErr w:type="spellEnd"/>
            <w:r>
              <w:rPr>
                <w:sz w:val="26"/>
              </w:rPr>
              <w:t xml:space="preserve"> v </w:t>
            </w:r>
            <w:proofErr w:type="spellStart"/>
            <w:r>
              <w:rPr>
                <w:sz w:val="26"/>
              </w:rPr>
              <w:t>Plzni</w:t>
            </w:r>
            <w:proofErr w:type="spellEnd"/>
          </w:p>
          <w:p w14:paraId="155BA1CA" w14:textId="77777777" w:rsidR="002C542C" w:rsidRDefault="00000000">
            <w:pPr>
              <w:pStyle w:val="TableParagraph"/>
              <w:spacing w:before="1"/>
              <w:ind w:right="2079"/>
              <w:rPr>
                <w:sz w:val="24"/>
              </w:rPr>
            </w:pPr>
            <w:proofErr w:type="spellStart"/>
            <w:r>
              <w:rPr>
                <w:sz w:val="24"/>
              </w:rPr>
              <w:t>Univerzitní</w:t>
            </w:r>
            <w:proofErr w:type="spellEnd"/>
            <w:r>
              <w:rPr>
                <w:sz w:val="24"/>
              </w:rPr>
              <w:t xml:space="preserve"> 2732/8 30100 </w:t>
            </w:r>
            <w:proofErr w:type="spellStart"/>
            <w:r>
              <w:rPr>
                <w:sz w:val="24"/>
              </w:rPr>
              <w:t>Plzeň</w:t>
            </w:r>
            <w:proofErr w:type="spellEnd"/>
          </w:p>
          <w:p w14:paraId="775A6F09" w14:textId="77777777" w:rsidR="002C542C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IČ: 49777513</w:t>
            </w:r>
          </w:p>
          <w:p w14:paraId="6362B65C" w14:textId="752814BB" w:rsidR="002C542C" w:rsidRDefault="00000000">
            <w:pPr>
              <w:pStyle w:val="TableParagraph"/>
              <w:rPr>
                <w:sz w:val="24"/>
              </w:rPr>
            </w:pPr>
            <w:hyperlink r:id="rId5">
              <w:r w:rsidR="001D519E">
                <w:rPr>
                  <w:sz w:val="24"/>
                </w:rPr>
                <w:t>xxx</w:t>
              </w:r>
            </w:hyperlink>
          </w:p>
        </w:tc>
      </w:tr>
      <w:tr w:rsidR="002C542C" w14:paraId="09232966" w14:textId="77777777">
        <w:trPr>
          <w:trHeight w:hRule="exact" w:val="434"/>
        </w:trPr>
        <w:tc>
          <w:tcPr>
            <w:tcW w:w="4820" w:type="dxa"/>
            <w:tcBorders>
              <w:left w:val="nil"/>
            </w:tcBorders>
          </w:tcPr>
          <w:p w14:paraId="1F3BC651" w14:textId="77777777" w:rsidR="002C542C" w:rsidRDefault="00000000">
            <w:pPr>
              <w:pStyle w:val="TableParagraph"/>
              <w:spacing w:before="86"/>
              <w:ind w:left="84"/>
            </w:pPr>
            <w:proofErr w:type="spellStart"/>
            <w:r>
              <w:t>Finanční</w:t>
            </w:r>
            <w:proofErr w:type="spellEnd"/>
            <w:r>
              <w:t xml:space="preserve"> </w:t>
            </w:r>
            <w:proofErr w:type="spellStart"/>
            <w:r>
              <w:t>zdroj</w:t>
            </w:r>
            <w:proofErr w:type="spellEnd"/>
            <w:r>
              <w:t>: 9493 / 107</w:t>
            </w:r>
          </w:p>
        </w:tc>
        <w:tc>
          <w:tcPr>
            <w:tcW w:w="4119" w:type="dxa"/>
            <w:vMerge/>
            <w:tcBorders>
              <w:right w:val="nil"/>
            </w:tcBorders>
          </w:tcPr>
          <w:p w14:paraId="5333E69E" w14:textId="77777777" w:rsidR="002C542C" w:rsidRDefault="002C542C"/>
        </w:tc>
      </w:tr>
      <w:tr w:rsidR="002C542C" w14:paraId="40EB9456" w14:textId="77777777">
        <w:trPr>
          <w:trHeight w:hRule="exact" w:val="432"/>
        </w:trPr>
        <w:tc>
          <w:tcPr>
            <w:tcW w:w="4820" w:type="dxa"/>
            <w:tcBorders>
              <w:left w:val="nil"/>
            </w:tcBorders>
          </w:tcPr>
          <w:p w14:paraId="24F7D40C" w14:textId="77777777" w:rsidR="002C542C" w:rsidRDefault="00000000">
            <w:pPr>
              <w:pStyle w:val="TableParagraph"/>
              <w:spacing w:before="84"/>
              <w:ind w:left="84"/>
            </w:pPr>
            <w:r>
              <w:t>Datum:</w:t>
            </w:r>
            <w:r>
              <w:rPr>
                <w:spacing w:val="58"/>
              </w:rPr>
              <w:t xml:space="preserve"> </w:t>
            </w:r>
            <w:r>
              <w:t>05.06.2026</w:t>
            </w:r>
          </w:p>
        </w:tc>
        <w:tc>
          <w:tcPr>
            <w:tcW w:w="4119" w:type="dxa"/>
            <w:vMerge/>
            <w:tcBorders>
              <w:right w:val="nil"/>
            </w:tcBorders>
          </w:tcPr>
          <w:p w14:paraId="528E875B" w14:textId="77777777" w:rsidR="002C542C" w:rsidRDefault="002C542C"/>
        </w:tc>
      </w:tr>
      <w:tr w:rsidR="002C542C" w14:paraId="0B0094C1" w14:textId="77777777">
        <w:trPr>
          <w:trHeight w:hRule="exact" w:val="434"/>
        </w:trPr>
        <w:tc>
          <w:tcPr>
            <w:tcW w:w="4820" w:type="dxa"/>
            <w:tcBorders>
              <w:left w:val="nil"/>
            </w:tcBorders>
          </w:tcPr>
          <w:p w14:paraId="28A67EC3" w14:textId="6A832625" w:rsidR="002C542C" w:rsidRDefault="00000000">
            <w:pPr>
              <w:pStyle w:val="TableParagraph"/>
              <w:spacing w:before="86"/>
              <w:ind w:left="84"/>
            </w:pPr>
            <w:proofErr w:type="spellStart"/>
            <w:r>
              <w:t>Vyřizuje</w:t>
            </w:r>
            <w:proofErr w:type="spellEnd"/>
            <w:r>
              <w:t xml:space="preserve">: </w:t>
            </w:r>
            <w:proofErr w:type="spellStart"/>
            <w:r w:rsidR="001D519E">
              <w:t>xxxxx</w:t>
            </w:r>
            <w:proofErr w:type="spellEnd"/>
          </w:p>
        </w:tc>
        <w:tc>
          <w:tcPr>
            <w:tcW w:w="4119" w:type="dxa"/>
            <w:vMerge/>
            <w:tcBorders>
              <w:right w:val="nil"/>
            </w:tcBorders>
          </w:tcPr>
          <w:p w14:paraId="1659B850" w14:textId="77777777" w:rsidR="002C542C" w:rsidRDefault="002C542C"/>
        </w:tc>
      </w:tr>
      <w:tr w:rsidR="002C542C" w14:paraId="1330C759" w14:textId="77777777">
        <w:trPr>
          <w:trHeight w:hRule="exact" w:val="565"/>
        </w:trPr>
        <w:tc>
          <w:tcPr>
            <w:tcW w:w="4820" w:type="dxa"/>
            <w:tcBorders>
              <w:left w:val="nil"/>
            </w:tcBorders>
          </w:tcPr>
          <w:p w14:paraId="305772BA" w14:textId="77777777" w:rsidR="002C542C" w:rsidRDefault="00000000">
            <w:pPr>
              <w:pStyle w:val="TableParagraph"/>
              <w:spacing w:before="84"/>
              <w:ind w:left="84"/>
            </w:pPr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údaje</w:t>
            </w:r>
            <w:proofErr w:type="spellEnd"/>
            <w:r>
              <w:t>:</w:t>
            </w:r>
          </w:p>
        </w:tc>
        <w:tc>
          <w:tcPr>
            <w:tcW w:w="4119" w:type="dxa"/>
            <w:vMerge/>
            <w:tcBorders>
              <w:right w:val="nil"/>
            </w:tcBorders>
          </w:tcPr>
          <w:p w14:paraId="25D90F68" w14:textId="77777777" w:rsidR="002C542C" w:rsidRDefault="002C542C"/>
        </w:tc>
      </w:tr>
    </w:tbl>
    <w:p w14:paraId="515C6E82" w14:textId="77777777" w:rsidR="002C542C" w:rsidRDefault="00000000">
      <w:pPr>
        <w:pStyle w:val="Zkladntext"/>
        <w:spacing w:before="339"/>
        <w:ind w:left="924"/>
      </w:pPr>
      <w:proofErr w:type="spellStart"/>
      <w:r>
        <w:t>Obsah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</w:t>
      </w:r>
    </w:p>
    <w:p w14:paraId="62084E83" w14:textId="77777777" w:rsidR="002C542C" w:rsidRDefault="00000000">
      <w:pPr>
        <w:pStyle w:val="Zkladntext"/>
        <w:spacing w:before="1"/>
        <w:ind w:left="924"/>
      </w:pPr>
      <w:proofErr w:type="spellStart"/>
      <w:r>
        <w:t>Implementace</w:t>
      </w:r>
      <w:proofErr w:type="spellEnd"/>
      <w:r>
        <w:t xml:space="preserve"> a </w:t>
      </w:r>
      <w:proofErr w:type="spellStart"/>
      <w:r>
        <w:t>nasazení</w:t>
      </w:r>
      <w:proofErr w:type="spellEnd"/>
      <w:r>
        <w:t xml:space="preserve"> </w:t>
      </w:r>
      <w:proofErr w:type="spellStart"/>
      <w:r>
        <w:t>modulu</w:t>
      </w:r>
      <w:proofErr w:type="spellEnd"/>
      <w:r>
        <w:t xml:space="preserve"> E-</w:t>
      </w:r>
      <w:proofErr w:type="spellStart"/>
      <w:r>
        <w:t>zápis</w:t>
      </w:r>
      <w:proofErr w:type="spellEnd"/>
      <w:r>
        <w:t xml:space="preserve"> pro IS/STAG.</w:t>
      </w:r>
    </w:p>
    <w:p w14:paraId="73B8D6E5" w14:textId="77777777" w:rsidR="002C542C" w:rsidRDefault="002C542C">
      <w:pPr>
        <w:pStyle w:val="Zkladntext"/>
        <w:rPr>
          <w:sz w:val="24"/>
        </w:rPr>
      </w:pPr>
    </w:p>
    <w:p w14:paraId="15191132" w14:textId="77777777" w:rsidR="002C542C" w:rsidRDefault="002C542C">
      <w:pPr>
        <w:pStyle w:val="Zkladntext"/>
        <w:rPr>
          <w:sz w:val="24"/>
        </w:rPr>
      </w:pPr>
    </w:p>
    <w:p w14:paraId="7DB56455" w14:textId="77777777" w:rsidR="002C542C" w:rsidRDefault="00000000">
      <w:pPr>
        <w:spacing w:before="205"/>
        <w:ind w:left="924"/>
        <w:rPr>
          <w:b/>
        </w:rPr>
      </w:pPr>
      <w:r>
        <w:rPr>
          <w:b/>
        </w:rPr>
        <w:t xml:space="preserve">Faktura </w:t>
      </w:r>
      <w:proofErr w:type="spellStart"/>
      <w:r>
        <w:rPr>
          <w:b/>
        </w:rPr>
        <w:t>musí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být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adresována</w:t>
      </w:r>
      <w:proofErr w:type="spellEnd"/>
      <w:r>
        <w:rPr>
          <w:b/>
        </w:rPr>
        <w:t>:</w:t>
      </w:r>
    </w:p>
    <w:p w14:paraId="32D7016C" w14:textId="77777777" w:rsidR="002C542C" w:rsidRDefault="002C542C">
      <w:pPr>
        <w:pStyle w:val="Zkladntext"/>
        <w:rPr>
          <w:b/>
        </w:rPr>
      </w:pPr>
    </w:p>
    <w:p w14:paraId="7D5E5F7A" w14:textId="77777777" w:rsidR="002C542C" w:rsidRDefault="00000000">
      <w:pPr>
        <w:pStyle w:val="Zkladntext"/>
        <w:ind w:left="924" w:right="6800"/>
      </w:pPr>
      <w:proofErr w:type="spellStart"/>
      <w:r>
        <w:t>Technická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Liberci</w:t>
      </w:r>
      <w:proofErr w:type="spellEnd"/>
      <w:r>
        <w:t xml:space="preserve"> </w:t>
      </w:r>
      <w:proofErr w:type="spellStart"/>
      <w:r>
        <w:t>Studentská</w:t>
      </w:r>
      <w:proofErr w:type="spellEnd"/>
      <w:r>
        <w:t xml:space="preserve"> 1402/2</w:t>
      </w:r>
    </w:p>
    <w:p w14:paraId="2881C3F5" w14:textId="77777777" w:rsidR="002C542C" w:rsidRDefault="00000000">
      <w:pPr>
        <w:pStyle w:val="Zkladntext"/>
        <w:spacing w:line="252" w:lineRule="exact"/>
        <w:ind w:left="924"/>
      </w:pPr>
      <w:r>
        <w:t>461 17</w:t>
      </w:r>
      <w:r>
        <w:rPr>
          <w:spacing w:val="59"/>
        </w:rPr>
        <w:t xml:space="preserve"> </w:t>
      </w:r>
      <w:r>
        <w:t>Liberec</w:t>
      </w:r>
    </w:p>
    <w:p w14:paraId="15475291" w14:textId="77777777" w:rsidR="002C542C" w:rsidRDefault="002C542C">
      <w:pPr>
        <w:pStyle w:val="Zkladntext"/>
        <w:spacing w:before="5"/>
        <w:rPr>
          <w:sz w:val="7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119"/>
      </w:tblGrid>
      <w:tr w:rsidR="002C542C" w14:paraId="3FC40D43" w14:textId="77777777">
        <w:trPr>
          <w:trHeight w:hRule="exact" w:val="1951"/>
        </w:trPr>
        <w:tc>
          <w:tcPr>
            <w:tcW w:w="4820" w:type="dxa"/>
            <w:tcBorders>
              <w:left w:val="nil"/>
            </w:tcBorders>
          </w:tcPr>
          <w:p w14:paraId="6C373FDE" w14:textId="77777777" w:rsidR="002C542C" w:rsidRDefault="00000000">
            <w:pPr>
              <w:pStyle w:val="TableParagraph"/>
              <w:spacing w:before="84"/>
              <w:ind w:left="84"/>
              <w:rPr>
                <w:b/>
              </w:rPr>
            </w:pPr>
            <w:proofErr w:type="spellStart"/>
            <w:r>
              <w:rPr>
                <w:b/>
              </w:rPr>
              <w:t>Zboží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dodejte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adresu</w:t>
            </w:r>
            <w:proofErr w:type="spellEnd"/>
            <w:r>
              <w:rPr>
                <w:b/>
              </w:rPr>
              <w:t>:</w:t>
            </w:r>
          </w:p>
          <w:p w14:paraId="1E9A1486" w14:textId="1AA7B610" w:rsidR="002C542C" w:rsidRDefault="001D519E">
            <w:pPr>
              <w:pStyle w:val="TableParagraph"/>
              <w:spacing w:before="1" w:line="252" w:lineRule="exact"/>
              <w:ind w:left="84"/>
            </w:pPr>
            <w:proofErr w:type="spellStart"/>
            <w:r>
              <w:t>xxxx</w:t>
            </w:r>
            <w:proofErr w:type="spellEnd"/>
          </w:p>
          <w:p w14:paraId="18120950" w14:textId="77777777" w:rsidR="002C542C" w:rsidRDefault="00000000">
            <w:pPr>
              <w:pStyle w:val="TableParagraph"/>
              <w:ind w:left="84" w:right="1666"/>
            </w:pPr>
            <w:proofErr w:type="spellStart"/>
            <w:r>
              <w:t>Technická</w:t>
            </w:r>
            <w:proofErr w:type="spellEnd"/>
            <w:r>
              <w:t xml:space="preserve"> </w:t>
            </w:r>
            <w:proofErr w:type="spellStart"/>
            <w:r>
              <w:t>univerzita</w:t>
            </w:r>
            <w:proofErr w:type="spellEnd"/>
            <w:r>
              <w:t xml:space="preserve"> v </w:t>
            </w:r>
            <w:proofErr w:type="spellStart"/>
            <w:r>
              <w:t>Liberci</w:t>
            </w:r>
            <w:proofErr w:type="spellEnd"/>
            <w:r>
              <w:t xml:space="preserve"> </w:t>
            </w:r>
            <w:proofErr w:type="spellStart"/>
            <w:r>
              <w:t>Studentská</w:t>
            </w:r>
            <w:proofErr w:type="spellEnd"/>
            <w:r>
              <w:t xml:space="preserve"> 1402/2 (</w:t>
            </w:r>
            <w:proofErr w:type="spellStart"/>
            <w:r>
              <w:t>budova</w:t>
            </w:r>
            <w:proofErr w:type="spellEnd"/>
            <w:r>
              <w:t xml:space="preserve"> IC) Liberec 460 01</w:t>
            </w:r>
          </w:p>
          <w:p w14:paraId="06FBF11F" w14:textId="77777777" w:rsidR="002C542C" w:rsidRDefault="00000000">
            <w:pPr>
              <w:pStyle w:val="TableParagraph"/>
              <w:spacing w:before="2"/>
              <w:ind w:left="84"/>
            </w:pPr>
            <w:proofErr w:type="spellStart"/>
            <w:r>
              <w:t>Česká</w:t>
            </w:r>
            <w:proofErr w:type="spellEnd"/>
            <w:r>
              <w:t xml:space="preserve"> </w:t>
            </w:r>
            <w:proofErr w:type="spellStart"/>
            <w:r>
              <w:t>republika</w:t>
            </w:r>
            <w:proofErr w:type="spellEnd"/>
          </w:p>
        </w:tc>
        <w:tc>
          <w:tcPr>
            <w:tcW w:w="4119" w:type="dxa"/>
            <w:tcBorders>
              <w:right w:val="nil"/>
            </w:tcBorders>
          </w:tcPr>
          <w:p w14:paraId="0A5DE870" w14:textId="77777777" w:rsidR="002C542C" w:rsidRDefault="00000000">
            <w:pPr>
              <w:pStyle w:val="TableParagraph"/>
              <w:spacing w:before="84"/>
            </w:pPr>
            <w:r>
              <w:t xml:space="preserve">Detail </w:t>
            </w:r>
            <w:proofErr w:type="spellStart"/>
            <w:r>
              <w:t>elektronického</w:t>
            </w:r>
            <w:proofErr w:type="spellEnd"/>
            <w:r>
              <w:t xml:space="preserve"> </w:t>
            </w:r>
            <w:proofErr w:type="spellStart"/>
            <w:r>
              <w:t>schvalování</w:t>
            </w:r>
            <w:proofErr w:type="spellEnd"/>
            <w:r>
              <w:t>:</w:t>
            </w:r>
          </w:p>
          <w:p w14:paraId="4FAAD0AD" w14:textId="216A4723" w:rsidR="002C542C" w:rsidRDefault="001D519E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  <w:p w14:paraId="67145B55" w14:textId="77777777" w:rsidR="002C542C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9493 </w:t>
            </w:r>
            <w:proofErr w:type="spellStart"/>
            <w:r>
              <w:rPr>
                <w:sz w:val="20"/>
              </w:rPr>
              <w:t>Příkazce</w:t>
            </w:r>
            <w:proofErr w:type="spellEnd"/>
            <w:r>
              <w:rPr>
                <w:sz w:val="20"/>
              </w:rPr>
              <w:t>, 05.06.2026 08:42</w:t>
            </w:r>
          </w:p>
          <w:p w14:paraId="1300A798" w14:textId="325AE5E0" w:rsidR="002C542C" w:rsidRDefault="001D519E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  <w:r w:rsidR="00000000">
              <w:rPr>
                <w:sz w:val="20"/>
              </w:rPr>
              <w:t>:</w:t>
            </w:r>
          </w:p>
          <w:p w14:paraId="1B2A3249" w14:textId="77777777" w:rsidR="002C542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9493 </w:t>
            </w:r>
            <w:proofErr w:type="spellStart"/>
            <w:r>
              <w:rPr>
                <w:sz w:val="20"/>
              </w:rPr>
              <w:t>Správce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rozpočtu</w:t>
            </w:r>
            <w:proofErr w:type="spellEnd"/>
            <w:r>
              <w:rPr>
                <w:sz w:val="20"/>
              </w:rPr>
              <w:t>, 05.06.2026 14:34</w:t>
            </w:r>
          </w:p>
          <w:p w14:paraId="3CD7D99C" w14:textId="77777777" w:rsidR="002C542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9493 </w:t>
            </w:r>
            <w:proofErr w:type="spellStart"/>
            <w:r>
              <w:rPr>
                <w:sz w:val="20"/>
              </w:rPr>
              <w:t>Vedoucí</w:t>
            </w:r>
            <w:proofErr w:type="spellEnd"/>
            <w:r>
              <w:rPr>
                <w:sz w:val="20"/>
              </w:rPr>
              <w:t>, 05.06.2026 14:34</w:t>
            </w:r>
          </w:p>
        </w:tc>
      </w:tr>
      <w:tr w:rsidR="002C542C" w14:paraId="4B277B13" w14:textId="77777777">
        <w:trPr>
          <w:trHeight w:hRule="exact" w:val="686"/>
        </w:trPr>
        <w:tc>
          <w:tcPr>
            <w:tcW w:w="4820" w:type="dxa"/>
            <w:tcBorders>
              <w:left w:val="nil"/>
            </w:tcBorders>
          </w:tcPr>
          <w:p w14:paraId="5F3DAA24" w14:textId="77777777" w:rsidR="002C542C" w:rsidRDefault="00000000">
            <w:pPr>
              <w:pStyle w:val="TableParagraph"/>
              <w:spacing w:before="84"/>
              <w:ind w:left="84"/>
            </w:pPr>
            <w:proofErr w:type="spellStart"/>
            <w:r>
              <w:t>Dodací</w:t>
            </w:r>
            <w:proofErr w:type="spellEnd"/>
            <w:r>
              <w:t xml:space="preserve"> </w:t>
            </w:r>
            <w:proofErr w:type="spellStart"/>
            <w:r>
              <w:t>lhůta</w:t>
            </w:r>
            <w:proofErr w:type="spellEnd"/>
            <w:r>
              <w:t>:</w:t>
            </w:r>
          </w:p>
        </w:tc>
        <w:tc>
          <w:tcPr>
            <w:tcW w:w="4119" w:type="dxa"/>
            <w:tcBorders>
              <w:right w:val="nil"/>
            </w:tcBorders>
          </w:tcPr>
          <w:p w14:paraId="5BB50902" w14:textId="77777777" w:rsidR="002C542C" w:rsidRDefault="00000000">
            <w:pPr>
              <w:pStyle w:val="TableParagraph"/>
              <w:spacing w:before="84"/>
            </w:pPr>
            <w:r>
              <w:t xml:space="preserve">CPV </w:t>
            </w:r>
            <w:proofErr w:type="spellStart"/>
            <w:r>
              <w:t>kód</w:t>
            </w:r>
            <w:proofErr w:type="spellEnd"/>
            <w:r>
              <w:t>:</w:t>
            </w:r>
          </w:p>
        </w:tc>
      </w:tr>
      <w:tr w:rsidR="002C542C" w14:paraId="39337768" w14:textId="77777777">
        <w:trPr>
          <w:trHeight w:hRule="exact" w:val="433"/>
        </w:trPr>
        <w:tc>
          <w:tcPr>
            <w:tcW w:w="4820" w:type="dxa"/>
            <w:tcBorders>
              <w:left w:val="nil"/>
            </w:tcBorders>
          </w:tcPr>
          <w:p w14:paraId="44A97094" w14:textId="77777777" w:rsidR="002C542C" w:rsidRDefault="00000000">
            <w:pPr>
              <w:pStyle w:val="TableParagraph"/>
              <w:spacing w:before="84"/>
              <w:ind w:left="84"/>
            </w:pPr>
            <w:proofErr w:type="spellStart"/>
            <w:r>
              <w:t>Předpokládaná</w:t>
            </w:r>
            <w:proofErr w:type="spellEnd"/>
            <w:r>
              <w:t xml:space="preserve"> </w:t>
            </w:r>
            <w:proofErr w:type="spellStart"/>
            <w:r>
              <w:t>cena</w:t>
            </w:r>
            <w:proofErr w:type="spellEnd"/>
            <w:r>
              <w:t xml:space="preserve"> bez DPH: 62 500 CZK</w:t>
            </w:r>
          </w:p>
        </w:tc>
        <w:tc>
          <w:tcPr>
            <w:tcW w:w="4119" w:type="dxa"/>
            <w:tcBorders>
              <w:right w:val="nil"/>
            </w:tcBorders>
          </w:tcPr>
          <w:p w14:paraId="3350AE17" w14:textId="77777777" w:rsidR="002C542C" w:rsidRDefault="00000000">
            <w:pPr>
              <w:pStyle w:val="TableParagraph"/>
              <w:spacing w:before="84"/>
            </w:pPr>
            <w:proofErr w:type="spellStart"/>
            <w:r>
              <w:t>Způsob</w:t>
            </w:r>
            <w:proofErr w:type="spellEnd"/>
            <w:r>
              <w:t xml:space="preserve"> </w:t>
            </w:r>
            <w:proofErr w:type="spellStart"/>
            <w:r>
              <w:t>dopravy</w:t>
            </w:r>
            <w:proofErr w:type="spellEnd"/>
            <w:r>
              <w:t xml:space="preserve">: </w:t>
            </w:r>
            <w:proofErr w:type="spellStart"/>
            <w:r>
              <w:t>Vlastní</w:t>
            </w:r>
            <w:proofErr w:type="spellEnd"/>
          </w:p>
        </w:tc>
      </w:tr>
      <w:tr w:rsidR="002C542C" w14:paraId="6C3669FF" w14:textId="77777777">
        <w:trPr>
          <w:trHeight w:hRule="exact" w:val="1440"/>
        </w:trPr>
        <w:tc>
          <w:tcPr>
            <w:tcW w:w="4820" w:type="dxa"/>
            <w:tcBorders>
              <w:left w:val="nil"/>
              <w:bottom w:val="nil"/>
            </w:tcBorders>
          </w:tcPr>
          <w:p w14:paraId="06789C76" w14:textId="77777777" w:rsidR="002C542C" w:rsidRDefault="00000000">
            <w:pPr>
              <w:pStyle w:val="TableParagraph"/>
              <w:spacing w:before="86" w:line="252" w:lineRule="exact"/>
              <w:ind w:left="84"/>
              <w:rPr>
                <w:b/>
              </w:rPr>
            </w:pPr>
            <w:proofErr w:type="spellStart"/>
            <w:r>
              <w:t>Bankovní</w:t>
            </w:r>
            <w:proofErr w:type="spellEnd"/>
            <w:r>
              <w:t xml:space="preserve"> </w:t>
            </w:r>
            <w:proofErr w:type="spellStart"/>
            <w:r>
              <w:t>spojení</w:t>
            </w:r>
            <w:proofErr w:type="spellEnd"/>
            <w:r>
              <w:rPr>
                <w:b/>
              </w:rPr>
              <w:t>:</w:t>
            </w:r>
          </w:p>
          <w:p w14:paraId="5C171FE0" w14:textId="77777777" w:rsidR="002C542C" w:rsidRDefault="00000000">
            <w:pPr>
              <w:pStyle w:val="TableParagraph"/>
              <w:spacing w:line="252" w:lineRule="exact"/>
              <w:ind w:left="84"/>
              <w:rPr>
                <w:b/>
              </w:rPr>
            </w:pPr>
            <w:r>
              <w:rPr>
                <w:b/>
              </w:rPr>
              <w:t>ČSOB Liberec,</w:t>
            </w:r>
            <w:proofErr w:type="gramStart"/>
            <w:r>
              <w:rPr>
                <w:b/>
              </w:rPr>
              <w:t>1.máje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18</w:t>
            </w:r>
            <w:proofErr w:type="gramEnd"/>
            <w:r>
              <w:rPr>
                <w:b/>
              </w:rPr>
              <w:t>, Liberec</w:t>
            </w:r>
          </w:p>
          <w:p w14:paraId="7E2EB960" w14:textId="77777777" w:rsidR="002C542C" w:rsidRDefault="00000000">
            <w:pPr>
              <w:pStyle w:val="TableParagraph"/>
              <w:spacing w:line="252" w:lineRule="exact"/>
              <w:ind w:left="84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  <w:p w14:paraId="618A9262" w14:textId="77777777" w:rsidR="002C542C" w:rsidRDefault="00000000">
            <w:pPr>
              <w:pStyle w:val="TableParagraph"/>
              <w:spacing w:before="1"/>
              <w:ind w:left="84" w:right="2619"/>
            </w:pPr>
            <w:r>
              <w:t>BÚ: 305806603/0300 DČ: 681640993/0300</w:t>
            </w:r>
          </w:p>
        </w:tc>
        <w:tc>
          <w:tcPr>
            <w:tcW w:w="4119" w:type="dxa"/>
            <w:tcBorders>
              <w:bottom w:val="nil"/>
              <w:right w:val="nil"/>
            </w:tcBorders>
          </w:tcPr>
          <w:p w14:paraId="1C1E92D8" w14:textId="77777777" w:rsidR="002C542C" w:rsidRDefault="002C542C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14:paraId="5BF428C1" w14:textId="77777777" w:rsidR="002C542C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SWIFT: CEKO CZ PP</w:t>
            </w:r>
          </w:p>
          <w:p w14:paraId="40CC6E79" w14:textId="77777777" w:rsidR="002C542C" w:rsidRDefault="00000000">
            <w:pPr>
              <w:pStyle w:val="TableParagraph"/>
              <w:spacing w:line="252" w:lineRule="exact"/>
            </w:pPr>
            <w:r>
              <w:t>IBAN:</w:t>
            </w:r>
          </w:p>
          <w:p w14:paraId="7DB6E32E" w14:textId="77777777" w:rsidR="002C542C" w:rsidRDefault="00000000">
            <w:pPr>
              <w:pStyle w:val="TableParagraph"/>
              <w:spacing w:before="1"/>
              <w:ind w:right="588"/>
            </w:pPr>
            <w:r>
              <w:t>BÚ: CZ8903000000000305806603 DČ: CZ7103000000000681640993</w:t>
            </w:r>
          </w:p>
        </w:tc>
      </w:tr>
    </w:tbl>
    <w:p w14:paraId="7E8D5970" w14:textId="77777777" w:rsidR="002C542C" w:rsidRDefault="002C542C">
      <w:pPr>
        <w:pStyle w:val="Zkladntext"/>
        <w:spacing w:before="8"/>
        <w:rPr>
          <w:sz w:val="21"/>
        </w:rPr>
      </w:pPr>
    </w:p>
    <w:p w14:paraId="0FAD1CFE" w14:textId="77777777" w:rsidR="002C542C" w:rsidRDefault="00000000">
      <w:pPr>
        <w:ind w:left="982"/>
        <w:rPr>
          <w:sz w:val="20"/>
        </w:rPr>
      </w:pPr>
      <w:r>
        <w:rPr>
          <w:sz w:val="20"/>
        </w:rPr>
        <w:t xml:space="preserve">Na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uvádějte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prosím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faktura </w:t>
      </w:r>
      <w:proofErr w:type="spellStart"/>
      <w:r>
        <w:rPr>
          <w:sz w:val="20"/>
        </w:rPr>
        <w:t>proplacena</w:t>
      </w:r>
      <w:proofErr w:type="spellEnd"/>
      <w:r>
        <w:rPr>
          <w:sz w:val="20"/>
        </w:rPr>
        <w:t>!</w:t>
      </w:r>
    </w:p>
    <w:p w14:paraId="7F3E0720" w14:textId="77777777" w:rsidR="002C542C" w:rsidRDefault="002C542C">
      <w:pPr>
        <w:pStyle w:val="Zkladntext"/>
        <w:rPr>
          <w:sz w:val="20"/>
        </w:rPr>
      </w:pPr>
    </w:p>
    <w:p w14:paraId="09A44213" w14:textId="77777777" w:rsidR="002C542C" w:rsidRDefault="002C542C">
      <w:pPr>
        <w:pStyle w:val="Zkladntext"/>
        <w:rPr>
          <w:sz w:val="20"/>
        </w:rPr>
      </w:pPr>
    </w:p>
    <w:p w14:paraId="7D8798A8" w14:textId="77777777" w:rsidR="002C542C" w:rsidRDefault="002C542C">
      <w:pPr>
        <w:pStyle w:val="Zkladntext"/>
        <w:rPr>
          <w:sz w:val="20"/>
        </w:rPr>
      </w:pPr>
    </w:p>
    <w:p w14:paraId="55F8695B" w14:textId="77777777" w:rsidR="002C542C" w:rsidRDefault="002C542C">
      <w:pPr>
        <w:pStyle w:val="Zkladntext"/>
        <w:rPr>
          <w:sz w:val="20"/>
        </w:rPr>
      </w:pPr>
    </w:p>
    <w:p w14:paraId="35EE9982" w14:textId="77777777" w:rsidR="002C542C" w:rsidRDefault="002C542C">
      <w:pPr>
        <w:pStyle w:val="Zkladntext"/>
        <w:rPr>
          <w:sz w:val="20"/>
        </w:rPr>
      </w:pPr>
    </w:p>
    <w:p w14:paraId="1D83D4B7" w14:textId="77777777" w:rsidR="002C542C" w:rsidRDefault="002C542C">
      <w:pPr>
        <w:pStyle w:val="Zkladntext"/>
        <w:rPr>
          <w:sz w:val="20"/>
        </w:rPr>
      </w:pPr>
    </w:p>
    <w:p w14:paraId="658424B4" w14:textId="77777777" w:rsidR="002C542C" w:rsidRDefault="002C542C">
      <w:pPr>
        <w:pStyle w:val="Zkladntext"/>
        <w:rPr>
          <w:sz w:val="20"/>
        </w:rPr>
      </w:pPr>
    </w:p>
    <w:p w14:paraId="1980FE63" w14:textId="77777777" w:rsidR="002C542C" w:rsidRDefault="002C542C">
      <w:pPr>
        <w:pStyle w:val="Zkladntext"/>
        <w:rPr>
          <w:sz w:val="20"/>
        </w:rPr>
      </w:pPr>
    </w:p>
    <w:p w14:paraId="04ABCC26" w14:textId="77777777" w:rsidR="002C542C" w:rsidRDefault="002C542C">
      <w:pPr>
        <w:pStyle w:val="Zkladntext"/>
        <w:spacing w:before="11"/>
        <w:rPr>
          <w:sz w:val="18"/>
        </w:rPr>
      </w:pPr>
    </w:p>
    <w:p w14:paraId="4DC3796A" w14:textId="77777777" w:rsidR="002C542C" w:rsidRPr="001D519E" w:rsidRDefault="00000000">
      <w:pPr>
        <w:pStyle w:val="Zkladntext"/>
        <w:ind w:left="840"/>
        <w:rPr>
          <w:lang w:val="fr-FR"/>
        </w:rPr>
      </w:pPr>
      <w:r w:rsidRPr="001D519E">
        <w:rPr>
          <w:lang w:val="fr-FR"/>
        </w:rPr>
        <w:t>Technická univerzita v Liberci</w:t>
      </w:r>
    </w:p>
    <w:p w14:paraId="5F15A668" w14:textId="77777777" w:rsidR="002C542C" w:rsidRPr="001D519E" w:rsidRDefault="00000000">
      <w:pPr>
        <w:pStyle w:val="Zkladntext"/>
        <w:spacing w:before="37"/>
        <w:ind w:left="840"/>
        <w:rPr>
          <w:lang w:val="fr-FR"/>
        </w:rPr>
      </w:pPr>
      <w:r w:rsidRPr="001D519E">
        <w:rPr>
          <w:lang w:val="fr-FR"/>
        </w:rPr>
        <w:t>IČO: 46747885 | DIČ: CZ46747885</w:t>
      </w:r>
    </w:p>
    <w:p w14:paraId="5C9DC7E2" w14:textId="77777777" w:rsidR="002C542C" w:rsidRDefault="00000000">
      <w:pPr>
        <w:pStyle w:val="Zkladntext"/>
        <w:spacing w:before="39"/>
        <w:ind w:left="840"/>
      </w:pPr>
      <w:proofErr w:type="spellStart"/>
      <w:r>
        <w:t>Studentská</w:t>
      </w:r>
      <w:proofErr w:type="spellEnd"/>
      <w:r>
        <w:t xml:space="preserve"> 1402/2, 461 </w:t>
      </w:r>
      <w:proofErr w:type="gramStart"/>
      <w:r>
        <w:t>17  Liberec</w:t>
      </w:r>
      <w:proofErr w:type="gramEnd"/>
      <w:r>
        <w:t xml:space="preserve"> 1 | </w:t>
      </w:r>
      <w:hyperlink r:id="rId6">
        <w:r>
          <w:t>www.tul.cz</w:t>
        </w:r>
      </w:hyperlink>
    </w:p>
    <w:p w14:paraId="2C0A1CB8" w14:textId="77777777" w:rsidR="002C542C" w:rsidRDefault="00000000">
      <w:pPr>
        <w:spacing w:before="36"/>
        <w:ind w:left="6558"/>
        <w:rPr>
          <w:rFonts w:ascii="Times New Roman" w:hAnsi="Times New Roman"/>
          <w:sz w:val="16"/>
        </w:rPr>
      </w:pPr>
      <w:proofErr w:type="spellStart"/>
      <w:r>
        <w:rPr>
          <w:rFonts w:ascii="Times New Roman" w:hAnsi="Times New Roman"/>
          <w:sz w:val="16"/>
        </w:rPr>
        <w:t>Vygenerováno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systémem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GaP</w:t>
      </w:r>
      <w:proofErr w:type="spellEnd"/>
      <w:r>
        <w:rPr>
          <w:rFonts w:ascii="Times New Roman" w:hAnsi="Times New Roman"/>
          <w:sz w:val="16"/>
        </w:rPr>
        <w:t xml:space="preserve"> 05.06.2026 14:34:06</w:t>
      </w:r>
    </w:p>
    <w:sectPr w:rsidR="002C542C">
      <w:type w:val="continuous"/>
      <w:pgSz w:w="11910" w:h="16840"/>
      <w:pgMar w:top="700" w:right="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42C"/>
    <w:rsid w:val="001D519E"/>
    <w:rsid w:val="002C542C"/>
    <w:rsid w:val="00E0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5711"/>
  <w15:docId w15:val="{F4EDD9C7-024E-4059-92CC-FDFED062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l.cz/" TargetMode="External"/><Relationship Id="rId5" Type="http://schemas.openxmlformats.org/officeDocument/2006/relationships/hyperlink" Target="mailto:petr@civ.zc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Blanka Grebeňová</cp:lastModifiedBy>
  <cp:revision>2</cp:revision>
  <dcterms:created xsi:type="dcterms:W3CDTF">2026-06-11T10:07:00Z</dcterms:created>
  <dcterms:modified xsi:type="dcterms:W3CDTF">2026-06-11T10:07:00Z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2026-06-11T00:00:00Z</vt:filetime>
  </property>
</Properties>
</file>