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6D74DD" w14:paraId="2E6A5AB0" w14:textId="77777777" w:rsidTr="004968C7">
        <w:tc>
          <w:tcPr>
            <w:tcW w:w="9062" w:type="dxa"/>
          </w:tcPr>
          <w:p w14:paraId="458F883D" w14:textId="39F0085B" w:rsidR="006D74DD" w:rsidRDefault="00A756D6" w:rsidP="00662570">
            <w:pPr>
              <w:pStyle w:val="Nadpis2"/>
            </w:pPr>
            <w:r>
              <w:rPr>
                <w:noProof/>
              </w:rPr>
              <w:drawing>
                <wp:inline distT="0" distB="0" distL="0" distR="0" wp14:anchorId="76C1F549" wp14:editId="014B1EFA">
                  <wp:extent cx="1059180" cy="1059180"/>
                  <wp:effectExtent l="0" t="0" r="0" b="0"/>
                  <wp:docPr id="1" name="obrázek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180" cy="1059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74DD" w:rsidRPr="007561FB" w14:paraId="0BD9A6ED" w14:textId="77777777" w:rsidTr="004968C7">
        <w:trPr>
          <w:trHeight w:val="999"/>
        </w:trPr>
        <w:tc>
          <w:tcPr>
            <w:tcW w:w="9062" w:type="dxa"/>
          </w:tcPr>
          <w:p w14:paraId="4125D333" w14:textId="1CCD3BE1" w:rsidR="006D74DD" w:rsidRPr="007561FB" w:rsidRDefault="00254DF7" w:rsidP="00662570">
            <w:pPr>
              <w:pStyle w:val="Nadpis2"/>
              <w:rPr>
                <w:rFonts w:asciiTheme="minorHAnsi" w:hAnsiTheme="minorHAnsi" w:cstheme="minorHAnsi"/>
                <w:sz w:val="20"/>
                <w:szCs w:val="20"/>
              </w:rPr>
            </w:pPr>
            <w:r w:rsidRPr="007561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3242D62" w14:textId="7C235896" w:rsidR="006D74DD" w:rsidRPr="007561FB" w:rsidRDefault="00A352D0" w:rsidP="00662570">
            <w:pPr>
              <w:pStyle w:val="Nadpis2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rekonstrukce objektu hrazení bystřin Montace – voj. bunkr</w:t>
            </w:r>
          </w:p>
          <w:p w14:paraId="7DEDEAFB" w14:textId="77777777" w:rsidR="006D74DD" w:rsidRPr="007561FB" w:rsidRDefault="006D74DD" w:rsidP="00662570">
            <w:pPr>
              <w:rPr>
                <w:rFonts w:asciiTheme="minorHAnsi" w:hAnsiTheme="minorHAnsi" w:cstheme="minorHAnsi"/>
                <w:sz w:val="4"/>
                <w:szCs w:val="4"/>
              </w:rPr>
            </w:pPr>
          </w:p>
          <w:p w14:paraId="2B5C8BFB" w14:textId="77777777" w:rsidR="006D74DD" w:rsidRPr="007561FB" w:rsidRDefault="006D74DD" w:rsidP="00662570">
            <w:pPr>
              <w:rPr>
                <w:rFonts w:asciiTheme="minorHAnsi" w:hAnsiTheme="minorHAnsi" w:cstheme="minorHAnsi"/>
                <w:sz w:val="4"/>
                <w:szCs w:val="4"/>
              </w:rPr>
            </w:pPr>
          </w:p>
          <w:p w14:paraId="1872EC23" w14:textId="0AA11AE1" w:rsidR="006D74DD" w:rsidRPr="007561FB" w:rsidRDefault="00F20E38" w:rsidP="0066257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B6F6B">
              <w:rPr>
                <w:rFonts w:asciiTheme="minorHAnsi" w:hAnsiTheme="minorHAnsi" w:cstheme="minorHAnsi"/>
                <w:b/>
                <w:shd w:val="clear" w:color="auto" w:fill="FFFFFF" w:themeFill="background1"/>
              </w:rPr>
              <w:t xml:space="preserve">č. projektu </w:t>
            </w:r>
            <w:r w:rsidR="002B6F6B" w:rsidRPr="002B6F6B">
              <w:rPr>
                <w:rFonts w:asciiTheme="minorHAnsi" w:hAnsiTheme="minorHAnsi" w:cstheme="minorHAnsi"/>
                <w:b/>
                <w:shd w:val="clear" w:color="auto" w:fill="FFFFFF" w:themeFill="background1"/>
              </w:rPr>
              <w:t>25/005/40730/400/004866</w:t>
            </w:r>
          </w:p>
        </w:tc>
      </w:tr>
    </w:tbl>
    <w:p w14:paraId="37E58C05" w14:textId="77777777" w:rsidR="00436933" w:rsidRPr="007561FB" w:rsidRDefault="00436933" w:rsidP="00F70821">
      <w:pPr>
        <w:jc w:val="center"/>
        <w:rPr>
          <w:rFonts w:asciiTheme="minorHAnsi" w:hAnsiTheme="minorHAnsi" w:cstheme="minorHAnsi"/>
        </w:rPr>
      </w:pPr>
    </w:p>
    <w:p w14:paraId="7C395EF3" w14:textId="77777777" w:rsidR="00436933" w:rsidRPr="007561FB" w:rsidRDefault="006D74DD" w:rsidP="006D74DD">
      <w:pPr>
        <w:spacing w:after="120"/>
        <w:jc w:val="center"/>
        <w:rPr>
          <w:rFonts w:asciiTheme="minorHAnsi" w:hAnsiTheme="minorHAnsi" w:cstheme="minorHAnsi"/>
          <w:sz w:val="48"/>
          <w:szCs w:val="48"/>
        </w:rPr>
      </w:pPr>
      <w:r w:rsidRPr="007561FB">
        <w:rPr>
          <w:rFonts w:asciiTheme="minorHAnsi" w:hAnsiTheme="minorHAnsi" w:cstheme="minorHAnsi"/>
          <w:sz w:val="48"/>
          <w:szCs w:val="48"/>
        </w:rPr>
        <w:t>ZMĚNOVÝ LIST</w:t>
      </w:r>
      <w:r w:rsidR="00436933" w:rsidRPr="007561FB">
        <w:rPr>
          <w:rFonts w:asciiTheme="minorHAnsi" w:hAnsiTheme="minorHAnsi" w:cstheme="minorHAnsi"/>
          <w:sz w:val="48"/>
          <w:szCs w:val="48"/>
        </w:rPr>
        <w:t xml:space="preserve"> (ZL)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536"/>
      </w:tblGrid>
      <w:tr w:rsidR="00F70821" w:rsidRPr="007561FB" w14:paraId="5630A79D" w14:textId="77777777" w:rsidTr="00144FA6">
        <w:trPr>
          <w:trHeight w:val="1014"/>
        </w:trPr>
        <w:tc>
          <w:tcPr>
            <w:tcW w:w="4928" w:type="dxa"/>
            <w:vMerge w:val="restart"/>
          </w:tcPr>
          <w:p w14:paraId="3FFC86E4" w14:textId="77777777" w:rsidR="003C5B07" w:rsidRPr="007561FB" w:rsidRDefault="003C5B07" w:rsidP="003C5B07">
            <w:pPr>
              <w:rPr>
                <w:rFonts w:asciiTheme="minorHAnsi" w:hAnsiTheme="minorHAnsi" w:cstheme="minorHAnsi"/>
              </w:rPr>
            </w:pPr>
            <w:r w:rsidRPr="007561FB">
              <w:rPr>
                <w:rFonts w:asciiTheme="minorHAnsi" w:hAnsiTheme="minorHAnsi" w:cstheme="minorHAnsi"/>
              </w:rPr>
              <w:t>IDENTIFIKAČNÍ ÚDAJE ZHOTOVITELE</w:t>
            </w:r>
          </w:p>
          <w:p w14:paraId="2E69075B" w14:textId="77777777" w:rsidR="00F65288" w:rsidRPr="00F65288" w:rsidRDefault="00F65288" w:rsidP="003C5B07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195FBA51" w14:textId="06F58154" w:rsidR="003C5B07" w:rsidRPr="007561FB" w:rsidRDefault="003C0750" w:rsidP="003C5B0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24288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24288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24288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24288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spol. s</w:t>
            </w:r>
            <w:r w:rsidR="009414A3" w:rsidRPr="007561FB">
              <w:rPr>
                <w:rFonts w:asciiTheme="minorHAnsi" w:hAnsiTheme="minorHAnsi" w:cstheme="minorHAnsi"/>
                <w:sz w:val="22"/>
                <w:szCs w:val="22"/>
              </w:rPr>
              <w:t xml:space="preserve"> r. o.</w:t>
            </w:r>
          </w:p>
          <w:p w14:paraId="5932AE0C" w14:textId="77777777" w:rsidR="003C0750" w:rsidRDefault="003C0750" w:rsidP="003C5B0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Stavební 1148</w:t>
            </w:r>
          </w:p>
          <w:p w14:paraId="087B75F1" w14:textId="447679A6" w:rsidR="009414A3" w:rsidRPr="007561FB" w:rsidRDefault="003C0750" w:rsidP="003C5B0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Slezské předměst</w:t>
            </w:r>
          </w:p>
          <w:p w14:paraId="03686117" w14:textId="0724EFC5" w:rsidR="00051BC1" w:rsidRPr="007561FB" w:rsidRDefault="00051BC1" w:rsidP="003C5B0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561FB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3C0750">
              <w:rPr>
                <w:rFonts w:asciiTheme="minorHAnsi" w:hAnsiTheme="minorHAnsi" w:cstheme="minorHAnsi"/>
                <w:sz w:val="22"/>
                <w:szCs w:val="22"/>
              </w:rPr>
              <w:t>00</w:t>
            </w:r>
            <w:r w:rsidRPr="007561F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C0750">
              <w:rPr>
                <w:rFonts w:asciiTheme="minorHAnsi" w:hAnsiTheme="minorHAnsi" w:cstheme="minorHAnsi"/>
                <w:sz w:val="22"/>
                <w:szCs w:val="22"/>
              </w:rPr>
              <w:t>03</w:t>
            </w:r>
            <w:r w:rsidRPr="007561F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C0750">
              <w:rPr>
                <w:rFonts w:asciiTheme="minorHAnsi" w:hAnsiTheme="minorHAnsi" w:cstheme="minorHAnsi"/>
                <w:sz w:val="22"/>
                <w:szCs w:val="22"/>
              </w:rPr>
              <w:t>Hradec Králové</w:t>
            </w:r>
          </w:p>
          <w:p w14:paraId="6DFC467E" w14:textId="39260BA0" w:rsidR="006D74DD" w:rsidRPr="007561FB" w:rsidRDefault="003C5B07" w:rsidP="002E6F2A">
            <w:pPr>
              <w:rPr>
                <w:rFonts w:asciiTheme="minorHAnsi" w:hAnsiTheme="minorHAnsi" w:cstheme="minorHAnsi"/>
                <w:b/>
              </w:rPr>
            </w:pPr>
            <w:r w:rsidRPr="007561FB">
              <w:rPr>
                <w:rFonts w:asciiTheme="minorHAnsi" w:hAnsiTheme="minorHAnsi" w:cstheme="minorHAnsi"/>
                <w:b/>
              </w:rPr>
              <w:t xml:space="preserve">Smlouva o dílo ze dne: </w:t>
            </w:r>
            <w:r w:rsidR="003C0750">
              <w:rPr>
                <w:rFonts w:asciiTheme="minorHAnsi" w:hAnsiTheme="minorHAnsi" w:cstheme="minorHAnsi"/>
                <w:b/>
              </w:rPr>
              <w:t>7</w:t>
            </w:r>
            <w:r w:rsidRPr="007561FB">
              <w:rPr>
                <w:rFonts w:asciiTheme="minorHAnsi" w:hAnsiTheme="minorHAnsi" w:cstheme="minorHAnsi"/>
                <w:b/>
              </w:rPr>
              <w:t xml:space="preserve">. </w:t>
            </w:r>
            <w:r w:rsidR="003C0750">
              <w:rPr>
                <w:rFonts w:asciiTheme="minorHAnsi" w:hAnsiTheme="minorHAnsi" w:cstheme="minorHAnsi"/>
                <w:b/>
              </w:rPr>
              <w:t>10</w:t>
            </w:r>
            <w:r w:rsidRPr="007561FB">
              <w:rPr>
                <w:rFonts w:asciiTheme="minorHAnsi" w:hAnsiTheme="minorHAnsi" w:cstheme="minorHAnsi"/>
                <w:b/>
              </w:rPr>
              <w:t>. 20</w:t>
            </w:r>
            <w:r w:rsidR="009414A3" w:rsidRPr="007561FB">
              <w:rPr>
                <w:rFonts w:asciiTheme="minorHAnsi" w:hAnsiTheme="minorHAnsi" w:cstheme="minorHAnsi"/>
                <w:b/>
              </w:rPr>
              <w:t>2</w:t>
            </w:r>
            <w:r w:rsidR="003C0750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4536" w:type="dxa"/>
          </w:tcPr>
          <w:p w14:paraId="022930A9" w14:textId="77777777" w:rsidR="00823FC9" w:rsidRPr="007561FB" w:rsidRDefault="00F70821">
            <w:pPr>
              <w:rPr>
                <w:rFonts w:asciiTheme="minorHAnsi" w:hAnsiTheme="minorHAnsi" w:cstheme="minorHAnsi"/>
              </w:rPr>
            </w:pPr>
            <w:r w:rsidRPr="007561FB">
              <w:rPr>
                <w:rFonts w:asciiTheme="minorHAnsi" w:hAnsiTheme="minorHAnsi" w:cstheme="minorHAnsi"/>
              </w:rPr>
              <w:t>Číslo ZL:</w:t>
            </w:r>
          </w:p>
          <w:p w14:paraId="013C71A1" w14:textId="77777777" w:rsidR="002B4556" w:rsidRPr="007561FB" w:rsidRDefault="002B4556">
            <w:pPr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06DFE3BE" w14:textId="3869CD38" w:rsidR="00F70821" w:rsidRPr="007561FB" w:rsidRDefault="000452E8" w:rsidP="006D74D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48"/>
                <w:szCs w:val="48"/>
              </w:rPr>
              <w:t>2</w:t>
            </w:r>
          </w:p>
        </w:tc>
      </w:tr>
      <w:tr w:rsidR="00F70821" w:rsidRPr="007561FB" w14:paraId="038C781F" w14:textId="77777777" w:rsidTr="002E6F2A">
        <w:trPr>
          <w:trHeight w:val="1058"/>
        </w:trPr>
        <w:tc>
          <w:tcPr>
            <w:tcW w:w="4928" w:type="dxa"/>
            <w:vMerge/>
          </w:tcPr>
          <w:p w14:paraId="239B1692" w14:textId="77777777" w:rsidR="00F70821" w:rsidRPr="007561FB" w:rsidRDefault="00F708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</w:tcPr>
          <w:p w14:paraId="0FBDB79C" w14:textId="77777777" w:rsidR="0079307C" w:rsidRPr="009534B4" w:rsidRDefault="00F70821">
            <w:pPr>
              <w:rPr>
                <w:rFonts w:asciiTheme="minorHAnsi" w:hAnsiTheme="minorHAnsi" w:cstheme="minorHAnsi"/>
              </w:rPr>
            </w:pPr>
            <w:r w:rsidRPr="009534B4">
              <w:rPr>
                <w:rFonts w:asciiTheme="minorHAnsi" w:hAnsiTheme="minorHAnsi" w:cstheme="minorHAnsi"/>
              </w:rPr>
              <w:t>Datum vydání ZL:</w:t>
            </w:r>
            <w:r w:rsidR="00D14D87" w:rsidRPr="009534B4">
              <w:rPr>
                <w:rFonts w:asciiTheme="minorHAnsi" w:hAnsiTheme="minorHAnsi" w:cstheme="minorHAnsi"/>
              </w:rPr>
              <w:t xml:space="preserve"> </w:t>
            </w:r>
          </w:p>
          <w:p w14:paraId="7C39839B" w14:textId="77777777" w:rsidR="006D74DD" w:rsidRPr="009534B4" w:rsidRDefault="006D74DD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  <w:p w14:paraId="457ACA65" w14:textId="77777777" w:rsidR="00370D04" w:rsidRPr="009534B4" w:rsidRDefault="00370D04" w:rsidP="0022072E">
            <w:pPr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12B34C8D" w14:textId="13974C1B" w:rsidR="00F70821" w:rsidRPr="009534B4" w:rsidRDefault="00BB7C45" w:rsidP="00DA33A5">
            <w:pPr>
              <w:jc w:val="center"/>
              <w:rPr>
                <w:rFonts w:asciiTheme="minorHAnsi" w:hAnsiTheme="minorHAnsi" w:cstheme="minorHAnsi"/>
              </w:rPr>
            </w:pPr>
            <w:r w:rsidRPr="009534B4">
              <w:rPr>
                <w:rFonts w:asciiTheme="minorHAnsi" w:hAnsiTheme="minorHAnsi" w:cstheme="minorHAnsi"/>
              </w:rPr>
              <w:t>26</w:t>
            </w:r>
            <w:r w:rsidR="00D87F59" w:rsidRPr="009534B4">
              <w:rPr>
                <w:rFonts w:asciiTheme="minorHAnsi" w:hAnsiTheme="minorHAnsi" w:cstheme="minorHAnsi"/>
              </w:rPr>
              <w:t xml:space="preserve">. </w:t>
            </w:r>
            <w:r w:rsidR="003C0750" w:rsidRPr="009534B4">
              <w:rPr>
                <w:rFonts w:asciiTheme="minorHAnsi" w:hAnsiTheme="minorHAnsi" w:cstheme="minorHAnsi"/>
              </w:rPr>
              <w:t>5</w:t>
            </w:r>
            <w:r w:rsidR="00D87F59" w:rsidRPr="009534B4">
              <w:rPr>
                <w:rFonts w:asciiTheme="minorHAnsi" w:hAnsiTheme="minorHAnsi" w:cstheme="minorHAnsi"/>
              </w:rPr>
              <w:t>. 20</w:t>
            </w:r>
            <w:r w:rsidR="00F20E38" w:rsidRPr="009534B4">
              <w:rPr>
                <w:rFonts w:asciiTheme="minorHAnsi" w:hAnsiTheme="minorHAnsi" w:cstheme="minorHAnsi"/>
              </w:rPr>
              <w:t>2</w:t>
            </w:r>
            <w:r w:rsidR="00DA33A5" w:rsidRPr="009534B4">
              <w:rPr>
                <w:rFonts w:asciiTheme="minorHAnsi" w:hAnsiTheme="minorHAnsi" w:cstheme="minorHAnsi"/>
              </w:rPr>
              <w:t>6</w:t>
            </w:r>
          </w:p>
        </w:tc>
      </w:tr>
      <w:tr w:rsidR="00882715" w:rsidRPr="007561FB" w14:paraId="4F679F5D" w14:textId="77777777" w:rsidTr="006D74DD">
        <w:trPr>
          <w:trHeight w:val="627"/>
        </w:trPr>
        <w:tc>
          <w:tcPr>
            <w:tcW w:w="9464" w:type="dxa"/>
            <w:gridSpan w:val="2"/>
          </w:tcPr>
          <w:p w14:paraId="3EE8E7E5" w14:textId="77777777" w:rsidR="00731FE8" w:rsidRPr="003C0750" w:rsidRDefault="00731FE8" w:rsidP="002E13CE">
            <w:pPr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  <w:p w14:paraId="2E034B2C" w14:textId="0DB73792" w:rsidR="00882715" w:rsidRPr="003C0750" w:rsidRDefault="00882715" w:rsidP="002E6F2A">
            <w:pPr>
              <w:rPr>
                <w:rFonts w:asciiTheme="minorHAnsi" w:hAnsiTheme="minorHAnsi" w:cstheme="minorHAnsi"/>
                <w:sz w:val="8"/>
                <w:szCs w:val="8"/>
                <w:u w:val="single"/>
              </w:rPr>
            </w:pPr>
            <w:r w:rsidRPr="003C0750">
              <w:rPr>
                <w:rFonts w:asciiTheme="minorHAnsi" w:hAnsiTheme="minorHAnsi" w:cstheme="minorHAnsi"/>
                <w:b/>
              </w:rPr>
              <w:t>Název změny:</w:t>
            </w:r>
            <w:r w:rsidR="00D44A03" w:rsidRPr="003C075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="003C0750" w:rsidRPr="003C0750">
              <w:rPr>
                <w:rFonts w:asciiTheme="minorHAnsi" w:hAnsiTheme="minorHAnsi" w:cstheme="minorHAnsi"/>
                <w:b/>
              </w:rPr>
              <w:t>Doměrkový</w:t>
            </w:r>
            <w:proofErr w:type="spellEnd"/>
            <w:r w:rsidR="003C0750" w:rsidRPr="003C0750">
              <w:rPr>
                <w:rFonts w:asciiTheme="minorHAnsi" w:hAnsiTheme="minorHAnsi" w:cstheme="minorHAnsi"/>
                <w:b/>
              </w:rPr>
              <w:t xml:space="preserve"> změnový list</w:t>
            </w:r>
          </w:p>
        </w:tc>
      </w:tr>
      <w:tr w:rsidR="00D839DD" w:rsidRPr="007561FB" w14:paraId="6A20C904" w14:textId="77777777" w:rsidTr="00144FA6">
        <w:trPr>
          <w:trHeight w:val="671"/>
        </w:trPr>
        <w:tc>
          <w:tcPr>
            <w:tcW w:w="9464" w:type="dxa"/>
            <w:gridSpan w:val="2"/>
          </w:tcPr>
          <w:p w14:paraId="55599E75" w14:textId="2FC7CBD4" w:rsidR="00D839DD" w:rsidRPr="00F65288" w:rsidRDefault="00D839DD" w:rsidP="00DA33A5">
            <w:pPr>
              <w:spacing w:before="120"/>
              <w:jc w:val="both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DA33A5">
              <w:rPr>
                <w:rFonts w:asciiTheme="minorHAnsi" w:hAnsiTheme="minorHAnsi" w:cstheme="minorHAnsi"/>
                <w:sz w:val="22"/>
                <w:szCs w:val="22"/>
              </w:rPr>
              <w:t>Změny navrženy dle PŘÍRUČKY PRO ZADÁVÁNÍ ZAKÁZEK</w:t>
            </w:r>
            <w:r w:rsidR="002E6F2A" w:rsidRPr="00DA33A5">
              <w:rPr>
                <w:rFonts w:asciiTheme="minorHAnsi" w:hAnsiTheme="minorHAnsi" w:cstheme="minorHAnsi"/>
                <w:sz w:val="22"/>
                <w:szCs w:val="22"/>
              </w:rPr>
              <w:t xml:space="preserve"> na projekty rozvoje venkova v rámci Strategického plánu SZP na období 2023 – 2027, Verze 2, </w:t>
            </w:r>
            <w:r w:rsidR="00DA33A5" w:rsidRPr="00DA33A5">
              <w:rPr>
                <w:rFonts w:asciiTheme="minorHAnsi" w:hAnsiTheme="minorHAnsi" w:cstheme="minorHAnsi"/>
                <w:sz w:val="22"/>
                <w:szCs w:val="22"/>
              </w:rPr>
              <w:t>Duben</w:t>
            </w:r>
            <w:r w:rsidR="002E6F2A" w:rsidRPr="00DA33A5">
              <w:rPr>
                <w:rFonts w:asciiTheme="minorHAnsi" w:hAnsiTheme="minorHAnsi" w:cstheme="minorHAnsi"/>
                <w:sz w:val="22"/>
                <w:szCs w:val="22"/>
              </w:rPr>
              <w:t xml:space="preserve"> 202</w:t>
            </w:r>
            <w:r w:rsidR="00DA33A5" w:rsidRPr="00DA33A5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2E6F2A" w:rsidRPr="00DA33A5">
              <w:rPr>
                <w:rFonts w:asciiTheme="minorHAnsi" w:hAnsiTheme="minorHAnsi" w:cstheme="minorHAnsi"/>
                <w:sz w:val="22"/>
                <w:szCs w:val="22"/>
              </w:rPr>
              <w:t>, Změna smlouvy, bod 4.4.5</w:t>
            </w:r>
          </w:p>
        </w:tc>
      </w:tr>
      <w:tr w:rsidR="00882715" w:rsidRPr="007561FB" w14:paraId="638CB724" w14:textId="77777777" w:rsidTr="006D74DD">
        <w:trPr>
          <w:trHeight w:val="859"/>
        </w:trPr>
        <w:tc>
          <w:tcPr>
            <w:tcW w:w="9464" w:type="dxa"/>
            <w:gridSpan w:val="2"/>
          </w:tcPr>
          <w:p w14:paraId="06CC887B" w14:textId="77777777" w:rsidR="006D74DD" w:rsidRPr="00F65288" w:rsidRDefault="006D74DD" w:rsidP="00B0316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9C8AFB" w14:textId="77777777" w:rsidR="00882715" w:rsidRPr="00F65288" w:rsidRDefault="00882715" w:rsidP="00B0316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65288">
              <w:rPr>
                <w:rFonts w:asciiTheme="minorHAnsi" w:hAnsiTheme="minorHAnsi" w:cstheme="minorHAnsi"/>
                <w:sz w:val="22"/>
                <w:szCs w:val="22"/>
              </w:rPr>
              <w:t>Následující změny budou po projednání a odsouhlasení investorem začleněny formou dodatku k výše uvedené SOD</w:t>
            </w:r>
          </w:p>
        </w:tc>
      </w:tr>
      <w:tr w:rsidR="009F174E" w:rsidRPr="007561FB" w14:paraId="59E97963" w14:textId="77777777" w:rsidTr="000F3A44">
        <w:tc>
          <w:tcPr>
            <w:tcW w:w="9464" w:type="dxa"/>
            <w:gridSpan w:val="2"/>
          </w:tcPr>
          <w:p w14:paraId="285AD8F0" w14:textId="6D1A38ED" w:rsidR="00F20E38" w:rsidRPr="007561FB" w:rsidRDefault="009F174E" w:rsidP="00B03169">
            <w:pPr>
              <w:jc w:val="both"/>
              <w:rPr>
                <w:rFonts w:asciiTheme="minorHAnsi" w:hAnsiTheme="minorHAnsi" w:cstheme="minorHAnsi"/>
              </w:rPr>
            </w:pPr>
            <w:r w:rsidRPr="007561FB">
              <w:rPr>
                <w:rFonts w:asciiTheme="minorHAnsi" w:hAnsiTheme="minorHAnsi" w:cstheme="minorHAnsi"/>
                <w:b/>
              </w:rPr>
              <w:t>Stručný popis změny</w:t>
            </w:r>
            <w:r w:rsidR="00342894" w:rsidRPr="007561FB">
              <w:rPr>
                <w:rFonts w:asciiTheme="minorHAnsi" w:hAnsiTheme="minorHAnsi" w:cstheme="minorHAnsi"/>
                <w:b/>
              </w:rPr>
              <w:t xml:space="preserve"> a její zdůvodnění</w:t>
            </w:r>
            <w:r w:rsidRPr="007561FB">
              <w:rPr>
                <w:rFonts w:asciiTheme="minorHAnsi" w:hAnsiTheme="minorHAnsi" w:cstheme="minorHAnsi"/>
                <w:b/>
              </w:rPr>
              <w:t>:</w:t>
            </w:r>
            <w:r w:rsidR="00F20E38" w:rsidRPr="007561FB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3D1A1A9F" w14:textId="286A76B1" w:rsidR="00495CE0" w:rsidRPr="00F65288" w:rsidRDefault="003C0750" w:rsidP="009103F5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bCs/>
              </w:rPr>
            </w:pPr>
            <w:r w:rsidRPr="00F65288">
              <w:rPr>
                <w:rFonts w:asciiTheme="minorHAnsi" w:hAnsiTheme="minorHAnsi" w:cstheme="minorHAnsi"/>
                <w:bCs/>
              </w:rPr>
              <w:t xml:space="preserve">Předmětem změny jsou odpočty </w:t>
            </w:r>
            <w:r w:rsidR="00A352D0" w:rsidRPr="00F65288">
              <w:rPr>
                <w:rFonts w:asciiTheme="minorHAnsi" w:hAnsiTheme="minorHAnsi" w:cstheme="minorHAnsi"/>
                <w:bCs/>
              </w:rPr>
              <w:t xml:space="preserve">z platného výkazu výměr dle </w:t>
            </w:r>
            <w:r w:rsidRPr="00F65288">
              <w:rPr>
                <w:rFonts w:asciiTheme="minorHAnsi" w:hAnsiTheme="minorHAnsi" w:cstheme="minorHAnsi"/>
                <w:bCs/>
              </w:rPr>
              <w:t>skutečně provedených prací</w:t>
            </w:r>
            <w:r w:rsidR="00F65288" w:rsidRPr="00F65288">
              <w:rPr>
                <w:rFonts w:asciiTheme="minorHAnsi" w:hAnsiTheme="minorHAnsi" w:cstheme="minorHAnsi"/>
                <w:bCs/>
              </w:rPr>
              <w:t>. Odečteny jsou částečně nebo úplně neprovedené práce</w:t>
            </w:r>
          </w:p>
          <w:p w14:paraId="249A98ED" w14:textId="790F0665" w:rsidR="0070612A" w:rsidRPr="0070612A" w:rsidRDefault="0070612A" w:rsidP="0070612A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C44170" w:rsidRPr="007561FB" w14:paraId="226B93FA" w14:textId="77777777" w:rsidTr="00045522">
        <w:tc>
          <w:tcPr>
            <w:tcW w:w="4928" w:type="dxa"/>
          </w:tcPr>
          <w:p w14:paraId="6CE2BB21" w14:textId="77777777" w:rsidR="00C44170" w:rsidRDefault="00C44170">
            <w:pPr>
              <w:rPr>
                <w:rFonts w:asciiTheme="minorHAnsi" w:hAnsiTheme="minorHAnsi" w:cstheme="minorHAnsi"/>
                <w:b/>
              </w:rPr>
            </w:pPr>
            <w:r w:rsidRPr="007561FB">
              <w:rPr>
                <w:rFonts w:asciiTheme="minorHAnsi" w:hAnsiTheme="minorHAnsi" w:cstheme="minorHAnsi"/>
                <w:b/>
              </w:rPr>
              <w:t>Přílohy ZL:</w:t>
            </w:r>
          </w:p>
          <w:p w14:paraId="716719D7" w14:textId="77777777" w:rsidR="00242880" w:rsidRPr="007561FB" w:rsidRDefault="00242880">
            <w:pPr>
              <w:rPr>
                <w:rFonts w:asciiTheme="minorHAnsi" w:hAnsiTheme="minorHAnsi" w:cstheme="minorHAnsi"/>
                <w:b/>
              </w:rPr>
            </w:pPr>
          </w:p>
          <w:p w14:paraId="5131DDF8" w14:textId="21669FD9" w:rsidR="00724985" w:rsidRPr="00F65288" w:rsidRDefault="00731FE8" w:rsidP="00CF792E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65288">
              <w:rPr>
                <w:rFonts w:asciiTheme="minorHAnsi" w:hAnsiTheme="minorHAnsi" w:cstheme="minorHAnsi"/>
                <w:sz w:val="22"/>
                <w:szCs w:val="22"/>
              </w:rPr>
              <w:t>Rozdílový VV</w:t>
            </w:r>
            <w:r w:rsidR="009F174E" w:rsidRPr="00F65288">
              <w:rPr>
                <w:rFonts w:asciiTheme="minorHAnsi" w:hAnsiTheme="minorHAnsi" w:cstheme="minorHAnsi"/>
                <w:sz w:val="22"/>
                <w:szCs w:val="22"/>
              </w:rPr>
              <w:t xml:space="preserve"> změn</w:t>
            </w:r>
            <w:r w:rsidR="009103F5" w:rsidRPr="00F65288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="004C6BE6" w:rsidRPr="00F65288">
              <w:rPr>
                <w:rFonts w:asciiTheme="minorHAnsi" w:hAnsiTheme="minorHAnsi" w:cstheme="minorHAnsi"/>
                <w:sz w:val="22"/>
                <w:szCs w:val="22"/>
              </w:rPr>
              <w:t xml:space="preserve"> č</w:t>
            </w:r>
            <w:r w:rsidR="009103F5" w:rsidRPr="00F65288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9629E6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  <w:p w14:paraId="2BF9F165" w14:textId="75B14584" w:rsidR="00F65288" w:rsidRPr="00F65288" w:rsidRDefault="00F65288" w:rsidP="00242880">
            <w:pPr>
              <w:ind w:left="72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536" w:type="dxa"/>
          </w:tcPr>
          <w:p w14:paraId="2EAE7E25" w14:textId="77777777" w:rsidR="00C44170" w:rsidRPr="007561FB" w:rsidRDefault="00C44170">
            <w:pPr>
              <w:rPr>
                <w:rFonts w:asciiTheme="minorHAnsi" w:hAnsiTheme="minorHAnsi" w:cstheme="minorHAnsi"/>
                <w:b/>
              </w:rPr>
            </w:pPr>
            <w:r w:rsidRPr="007561FB">
              <w:rPr>
                <w:rFonts w:asciiTheme="minorHAnsi" w:hAnsiTheme="minorHAnsi" w:cstheme="minorHAnsi"/>
                <w:b/>
              </w:rPr>
              <w:t>Vliv na cenu stavební dodávky:</w:t>
            </w:r>
          </w:p>
          <w:p w14:paraId="60D08C82" w14:textId="77777777" w:rsidR="00F93E10" w:rsidRPr="007561FB" w:rsidRDefault="00F93E10">
            <w:pPr>
              <w:rPr>
                <w:rFonts w:asciiTheme="minorHAnsi" w:hAnsiTheme="minorHAnsi" w:cstheme="minorHAnsi"/>
                <w:b/>
                <w:sz w:val="6"/>
                <w:szCs w:val="6"/>
              </w:rPr>
            </w:pPr>
          </w:p>
          <w:p w14:paraId="3BAB4E83" w14:textId="77777777" w:rsidR="00045522" w:rsidRPr="007561FB" w:rsidRDefault="00045522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0322DF3C" w14:textId="77777777" w:rsidR="009629E6" w:rsidRDefault="009629E6" w:rsidP="00B3112F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  <w:p w14:paraId="35EFD806" w14:textId="1B9A224F" w:rsidR="00A13D93" w:rsidRPr="00B3112F" w:rsidRDefault="00B3112F" w:rsidP="00B3112F">
            <w:pPr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  <w:lang w:val="en-US"/>
              </w:rPr>
              <w:t>m</w:t>
            </w:r>
            <w:r w:rsidRPr="00B3112F">
              <w:rPr>
                <w:rFonts w:asciiTheme="minorHAnsi" w:hAnsiTheme="minorHAnsi" w:cstheme="minorHAnsi"/>
                <w:b/>
                <w:lang w:val="en-US"/>
              </w:rPr>
              <w:t>éněpráce</w:t>
            </w:r>
            <w:proofErr w:type="spellEnd"/>
            <w:r>
              <w:rPr>
                <w:rFonts w:asciiTheme="minorHAnsi" w:hAnsiTheme="minorHAnsi" w:cstheme="minorHAnsi"/>
                <w:b/>
                <w:lang w:val="en-US"/>
              </w:rPr>
              <w:t xml:space="preserve">     </w:t>
            </w:r>
            <w:r w:rsidR="00F65288" w:rsidRPr="00B3112F">
              <w:rPr>
                <w:rFonts w:asciiTheme="minorHAnsi" w:hAnsiTheme="minorHAnsi" w:cstheme="minorHAnsi"/>
                <w:b/>
                <w:lang w:val="en-US"/>
              </w:rPr>
              <w:t>-</w:t>
            </w:r>
            <w:r w:rsidR="009103F5" w:rsidRPr="00B3112F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="00F65288" w:rsidRPr="00B3112F">
              <w:rPr>
                <w:rFonts w:asciiTheme="minorHAnsi" w:hAnsiTheme="minorHAnsi" w:cstheme="minorHAnsi"/>
                <w:b/>
              </w:rPr>
              <w:t>48</w:t>
            </w:r>
            <w:r w:rsidR="00D87F59" w:rsidRPr="00B3112F">
              <w:rPr>
                <w:rFonts w:asciiTheme="minorHAnsi" w:hAnsiTheme="minorHAnsi" w:cstheme="minorHAnsi"/>
                <w:b/>
              </w:rPr>
              <w:t>.</w:t>
            </w:r>
            <w:r w:rsidR="00F65288" w:rsidRPr="00B3112F">
              <w:rPr>
                <w:rFonts w:asciiTheme="minorHAnsi" w:hAnsiTheme="minorHAnsi" w:cstheme="minorHAnsi"/>
                <w:b/>
              </w:rPr>
              <w:t>540</w:t>
            </w:r>
            <w:r w:rsidR="00D87F59" w:rsidRPr="00B3112F">
              <w:rPr>
                <w:rFonts w:asciiTheme="minorHAnsi" w:hAnsiTheme="minorHAnsi" w:cstheme="minorHAnsi"/>
                <w:b/>
              </w:rPr>
              <w:t>,</w:t>
            </w:r>
            <w:r w:rsidR="00F65288" w:rsidRPr="00B3112F">
              <w:rPr>
                <w:rFonts w:asciiTheme="minorHAnsi" w:hAnsiTheme="minorHAnsi" w:cstheme="minorHAnsi"/>
                <w:b/>
              </w:rPr>
              <w:t>82</w:t>
            </w:r>
            <w:r w:rsidR="0022072E" w:rsidRPr="00B3112F">
              <w:rPr>
                <w:rFonts w:asciiTheme="minorHAnsi" w:hAnsiTheme="minorHAnsi" w:cstheme="minorHAnsi"/>
                <w:b/>
              </w:rPr>
              <w:t xml:space="preserve"> </w:t>
            </w:r>
            <w:r w:rsidR="00045522" w:rsidRPr="00B3112F">
              <w:rPr>
                <w:rFonts w:asciiTheme="minorHAnsi" w:hAnsiTheme="minorHAnsi" w:cstheme="minorHAnsi"/>
                <w:b/>
              </w:rPr>
              <w:t>Kč</w:t>
            </w:r>
            <w:r w:rsidR="009629E6">
              <w:rPr>
                <w:rFonts w:asciiTheme="minorHAnsi" w:hAnsiTheme="minorHAnsi" w:cstheme="minorHAnsi"/>
                <w:b/>
              </w:rPr>
              <w:t xml:space="preserve"> bez DPH</w:t>
            </w:r>
          </w:p>
          <w:p w14:paraId="55036DC9" w14:textId="77777777" w:rsidR="009629E6" w:rsidRDefault="009629E6" w:rsidP="00B3112F">
            <w:pPr>
              <w:rPr>
                <w:rFonts w:asciiTheme="minorHAnsi" w:hAnsiTheme="minorHAnsi" w:cstheme="minorHAnsi"/>
                <w:b/>
              </w:rPr>
            </w:pPr>
          </w:p>
          <w:p w14:paraId="7BE507FB" w14:textId="77777777" w:rsidR="00242880" w:rsidRPr="00B3112F" w:rsidRDefault="00242880" w:rsidP="00B3112F">
            <w:pPr>
              <w:rPr>
                <w:rFonts w:asciiTheme="minorHAnsi" w:hAnsiTheme="minorHAnsi" w:cstheme="minorHAnsi"/>
                <w:b/>
              </w:rPr>
            </w:pPr>
          </w:p>
          <w:p w14:paraId="275FD498" w14:textId="77777777" w:rsidR="002B4556" w:rsidRPr="007561FB" w:rsidRDefault="002B4556" w:rsidP="002B4556">
            <w:pPr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</w:tr>
      <w:tr w:rsidR="00C44170" w:rsidRPr="007561FB" w14:paraId="33BF48D0" w14:textId="77777777" w:rsidTr="0004547A">
        <w:trPr>
          <w:trHeight w:val="563"/>
        </w:trPr>
        <w:tc>
          <w:tcPr>
            <w:tcW w:w="9464" w:type="dxa"/>
            <w:gridSpan w:val="2"/>
          </w:tcPr>
          <w:p w14:paraId="437C4147" w14:textId="77777777" w:rsidR="00F65288" w:rsidRDefault="00F65288" w:rsidP="004968C7">
            <w:pPr>
              <w:rPr>
                <w:rFonts w:asciiTheme="minorHAnsi" w:hAnsiTheme="minorHAnsi" w:cstheme="minorHAnsi"/>
              </w:rPr>
            </w:pPr>
          </w:p>
          <w:p w14:paraId="261272AC" w14:textId="77777777" w:rsidR="00AA3E3D" w:rsidRDefault="00C44170" w:rsidP="004968C7">
            <w:pPr>
              <w:rPr>
                <w:rFonts w:asciiTheme="minorHAnsi" w:hAnsiTheme="minorHAnsi" w:cstheme="minorHAnsi"/>
                <w:b/>
              </w:rPr>
            </w:pPr>
            <w:r w:rsidRPr="007561FB">
              <w:rPr>
                <w:rFonts w:asciiTheme="minorHAnsi" w:hAnsiTheme="minorHAnsi" w:cstheme="minorHAnsi"/>
              </w:rPr>
              <w:t>Vyvolává změnu stavebního povolení</w:t>
            </w:r>
            <w:r w:rsidR="008C5FDD" w:rsidRPr="007561FB">
              <w:rPr>
                <w:rFonts w:asciiTheme="minorHAnsi" w:hAnsiTheme="minorHAnsi" w:cstheme="minorHAnsi"/>
              </w:rPr>
              <w:t>:</w:t>
            </w:r>
            <w:r w:rsidR="00774F4A" w:rsidRPr="007561FB">
              <w:rPr>
                <w:rFonts w:asciiTheme="minorHAnsi" w:hAnsiTheme="minorHAnsi" w:cstheme="minorHAnsi"/>
              </w:rPr>
              <w:t xml:space="preserve"> </w:t>
            </w:r>
            <w:r w:rsidR="00774F4A" w:rsidRPr="007561FB">
              <w:rPr>
                <w:rFonts w:asciiTheme="minorHAnsi" w:hAnsiTheme="minorHAnsi" w:cstheme="minorHAnsi"/>
                <w:b/>
              </w:rPr>
              <w:t>NE</w:t>
            </w:r>
          </w:p>
          <w:p w14:paraId="6AA0BEA9" w14:textId="69E2F920" w:rsidR="00F65288" w:rsidRPr="007561FB" w:rsidRDefault="00F65288" w:rsidP="004968C7">
            <w:pPr>
              <w:rPr>
                <w:rFonts w:asciiTheme="minorHAnsi" w:hAnsiTheme="minorHAnsi" w:cstheme="minorHAnsi"/>
              </w:rPr>
            </w:pPr>
          </w:p>
        </w:tc>
      </w:tr>
      <w:tr w:rsidR="00C44170" w:rsidRPr="007561FB" w14:paraId="793E562A" w14:textId="77777777" w:rsidTr="00144FA6">
        <w:trPr>
          <w:trHeight w:val="704"/>
        </w:trPr>
        <w:tc>
          <w:tcPr>
            <w:tcW w:w="9464" w:type="dxa"/>
            <w:gridSpan w:val="2"/>
          </w:tcPr>
          <w:p w14:paraId="4C593139" w14:textId="77777777" w:rsidR="000F3A44" w:rsidRPr="007561FB" w:rsidRDefault="000F3A44">
            <w:pPr>
              <w:rPr>
                <w:rFonts w:asciiTheme="minorHAnsi" w:hAnsiTheme="minorHAnsi" w:cstheme="minorHAnsi"/>
              </w:rPr>
            </w:pPr>
          </w:p>
          <w:p w14:paraId="15D00F2D" w14:textId="77777777" w:rsidR="000F3A44" w:rsidRDefault="00C44170" w:rsidP="00144FA6">
            <w:pPr>
              <w:rPr>
                <w:rFonts w:asciiTheme="minorHAnsi" w:hAnsiTheme="minorHAnsi" w:cstheme="minorHAnsi"/>
              </w:rPr>
            </w:pPr>
            <w:r w:rsidRPr="007561FB">
              <w:rPr>
                <w:rFonts w:asciiTheme="minorHAnsi" w:hAnsiTheme="minorHAnsi" w:cstheme="minorHAnsi"/>
              </w:rPr>
              <w:t>Dopady do celkového harmonogramu stavby:</w:t>
            </w:r>
            <w:r w:rsidR="00774F4A" w:rsidRPr="007561FB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="00096479" w:rsidRPr="007561FB">
              <w:rPr>
                <w:rFonts w:asciiTheme="minorHAnsi" w:hAnsiTheme="minorHAnsi" w:cstheme="minorHAnsi"/>
                <w:b/>
              </w:rPr>
              <w:t>NE</w:t>
            </w:r>
            <w:r w:rsidR="00144FA6" w:rsidRPr="007561FB">
              <w:rPr>
                <w:rFonts w:asciiTheme="minorHAnsi" w:hAnsiTheme="minorHAnsi" w:cstheme="minorHAnsi"/>
                <w:b/>
              </w:rPr>
              <w:t xml:space="preserve">                  </w:t>
            </w:r>
            <w:r w:rsidRPr="007561FB">
              <w:rPr>
                <w:rFonts w:asciiTheme="minorHAnsi" w:hAnsiTheme="minorHAnsi" w:cstheme="minorHAnsi"/>
              </w:rPr>
              <w:t>celkový</w:t>
            </w:r>
            <w:proofErr w:type="gramEnd"/>
            <w:r w:rsidRPr="007561FB">
              <w:rPr>
                <w:rFonts w:asciiTheme="minorHAnsi" w:hAnsiTheme="minorHAnsi" w:cstheme="minorHAnsi"/>
              </w:rPr>
              <w:t xml:space="preserve"> počet dní:</w:t>
            </w:r>
            <w:r w:rsidR="00731FE8" w:rsidRPr="007561FB">
              <w:rPr>
                <w:rFonts w:asciiTheme="minorHAnsi" w:hAnsiTheme="minorHAnsi" w:cstheme="minorHAnsi"/>
              </w:rPr>
              <w:t xml:space="preserve"> ---</w:t>
            </w:r>
          </w:p>
          <w:p w14:paraId="14C2337F" w14:textId="77777777" w:rsidR="00F65288" w:rsidRPr="007561FB" w:rsidRDefault="00F65288" w:rsidP="00144FA6">
            <w:pPr>
              <w:rPr>
                <w:rFonts w:asciiTheme="minorHAnsi" w:hAnsiTheme="minorHAnsi" w:cstheme="minorHAnsi"/>
              </w:rPr>
            </w:pPr>
          </w:p>
        </w:tc>
      </w:tr>
      <w:tr w:rsidR="00BF67FF" w:rsidRPr="007561FB" w14:paraId="5363B921" w14:textId="77777777" w:rsidTr="00F65288">
        <w:trPr>
          <w:trHeight w:val="2399"/>
        </w:trPr>
        <w:tc>
          <w:tcPr>
            <w:tcW w:w="9464" w:type="dxa"/>
            <w:gridSpan w:val="2"/>
          </w:tcPr>
          <w:p w14:paraId="677C90F3" w14:textId="617A0010" w:rsidR="00495CE0" w:rsidRPr="007561FB" w:rsidRDefault="00BF67FF" w:rsidP="00495CE0">
            <w:pPr>
              <w:rPr>
                <w:rFonts w:asciiTheme="minorHAnsi" w:hAnsiTheme="minorHAnsi" w:cstheme="minorHAnsi"/>
              </w:rPr>
            </w:pPr>
            <w:r w:rsidRPr="007561FB">
              <w:rPr>
                <w:rFonts w:asciiTheme="minorHAnsi" w:hAnsiTheme="minorHAnsi" w:cstheme="minorHAnsi"/>
              </w:rPr>
              <w:lastRenderedPageBreak/>
              <w:t xml:space="preserve">Podpis zástupce zhotovitele: </w:t>
            </w:r>
            <w:proofErr w:type="spellStart"/>
            <w:r w:rsidR="000D21DE">
              <w:rPr>
                <w:rFonts w:asciiTheme="minorHAnsi" w:hAnsiTheme="minorHAnsi" w:cstheme="minorHAnsi"/>
              </w:rPr>
              <w:t>xxxxx</w:t>
            </w:r>
            <w:proofErr w:type="spellEnd"/>
            <w:r w:rsidR="009414A3" w:rsidRPr="007561FB">
              <w:rPr>
                <w:rFonts w:asciiTheme="minorHAnsi" w:hAnsiTheme="minorHAnsi" w:cstheme="minorHAnsi"/>
              </w:rPr>
              <w:t xml:space="preserve">, </w:t>
            </w:r>
            <w:r w:rsidR="003C0750">
              <w:rPr>
                <w:rFonts w:asciiTheme="minorHAnsi" w:hAnsiTheme="minorHAnsi" w:cstheme="minorHAnsi"/>
                <w:sz w:val="22"/>
                <w:szCs w:val="22"/>
              </w:rPr>
              <w:t>POPR spol. s r. o.</w:t>
            </w:r>
            <w:r w:rsidR="009414A3" w:rsidRPr="007561FB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3C075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F3B81">
              <w:rPr>
                <w:rFonts w:asciiTheme="minorHAnsi" w:hAnsiTheme="minorHAnsi" w:cstheme="minorHAnsi"/>
                <w:sz w:val="22"/>
                <w:szCs w:val="22"/>
              </w:rPr>
              <w:t>vedoucí</w:t>
            </w:r>
            <w:r w:rsidR="003C0750">
              <w:rPr>
                <w:rFonts w:asciiTheme="minorHAnsi" w:hAnsiTheme="minorHAnsi" w:cstheme="minorHAnsi"/>
                <w:sz w:val="22"/>
                <w:szCs w:val="22"/>
              </w:rPr>
              <w:t xml:space="preserve"> TPÚ</w:t>
            </w:r>
          </w:p>
          <w:p w14:paraId="30D1B8AF" w14:textId="77777777" w:rsidR="00BF67FF" w:rsidRPr="007561FB" w:rsidRDefault="00BF67FF" w:rsidP="00BF67FF">
            <w:pPr>
              <w:rPr>
                <w:rFonts w:asciiTheme="minorHAnsi" w:hAnsiTheme="minorHAnsi" w:cstheme="minorHAnsi"/>
              </w:rPr>
            </w:pPr>
          </w:p>
          <w:p w14:paraId="65050EE0" w14:textId="77777777" w:rsidR="009103F5" w:rsidRDefault="009103F5" w:rsidP="00BF67FF">
            <w:pPr>
              <w:rPr>
                <w:rFonts w:asciiTheme="minorHAnsi" w:hAnsiTheme="minorHAnsi" w:cstheme="minorHAnsi"/>
              </w:rPr>
            </w:pPr>
          </w:p>
          <w:p w14:paraId="41F7CDC6" w14:textId="77777777" w:rsidR="00F65288" w:rsidRPr="007561FB" w:rsidRDefault="00F65288" w:rsidP="00BF67FF">
            <w:pPr>
              <w:rPr>
                <w:rFonts w:asciiTheme="minorHAnsi" w:hAnsiTheme="minorHAnsi" w:cstheme="minorHAnsi"/>
              </w:rPr>
            </w:pPr>
          </w:p>
          <w:p w14:paraId="7F600CAC" w14:textId="77777777" w:rsidR="00F65288" w:rsidRPr="007561FB" w:rsidRDefault="00F65288" w:rsidP="00BF67FF">
            <w:pPr>
              <w:rPr>
                <w:rFonts w:asciiTheme="minorHAnsi" w:hAnsiTheme="minorHAnsi" w:cstheme="minorHAnsi"/>
              </w:rPr>
            </w:pPr>
          </w:p>
          <w:p w14:paraId="722C34E4" w14:textId="77777777" w:rsidR="009103F5" w:rsidRPr="007561FB" w:rsidRDefault="009103F5" w:rsidP="00BF67FF">
            <w:pPr>
              <w:rPr>
                <w:rFonts w:asciiTheme="minorHAnsi" w:hAnsiTheme="minorHAnsi" w:cstheme="minorHAnsi"/>
              </w:rPr>
            </w:pPr>
          </w:p>
          <w:p w14:paraId="64C8724E" w14:textId="77777777" w:rsidR="004968C7" w:rsidRPr="007561FB" w:rsidRDefault="004968C7" w:rsidP="00BF67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AC60475" w14:textId="34BE7915" w:rsidR="00BF67FF" w:rsidRPr="007561FB" w:rsidRDefault="00BF67FF" w:rsidP="00D87F59">
            <w:pPr>
              <w:rPr>
                <w:rFonts w:asciiTheme="minorHAnsi" w:hAnsiTheme="minorHAnsi" w:cstheme="minorHAnsi"/>
              </w:rPr>
            </w:pPr>
            <w:r w:rsidRPr="009534B4">
              <w:rPr>
                <w:rFonts w:asciiTheme="minorHAnsi" w:hAnsiTheme="minorHAnsi" w:cstheme="minorHAnsi"/>
              </w:rPr>
              <w:t xml:space="preserve">Datum: </w:t>
            </w:r>
            <w:r w:rsidR="00BB7C45" w:rsidRPr="009534B4">
              <w:rPr>
                <w:rFonts w:asciiTheme="minorHAnsi" w:hAnsiTheme="minorHAnsi" w:cstheme="minorHAnsi"/>
              </w:rPr>
              <w:t xml:space="preserve">26. </w:t>
            </w:r>
            <w:r w:rsidR="0070612A" w:rsidRPr="009534B4">
              <w:rPr>
                <w:rFonts w:asciiTheme="minorHAnsi" w:hAnsiTheme="minorHAnsi" w:cstheme="minorHAnsi"/>
              </w:rPr>
              <w:t>5</w:t>
            </w:r>
            <w:r w:rsidR="00BB7C45" w:rsidRPr="009534B4">
              <w:rPr>
                <w:rFonts w:asciiTheme="minorHAnsi" w:hAnsiTheme="minorHAnsi" w:cstheme="minorHAnsi"/>
              </w:rPr>
              <w:t>.</w:t>
            </w:r>
            <w:r w:rsidR="00FD158D" w:rsidRPr="009534B4">
              <w:rPr>
                <w:rFonts w:asciiTheme="minorHAnsi" w:hAnsiTheme="minorHAnsi" w:cstheme="minorHAnsi"/>
              </w:rPr>
              <w:t xml:space="preserve"> 202</w:t>
            </w:r>
            <w:r w:rsidR="00DA33A5" w:rsidRPr="009534B4">
              <w:rPr>
                <w:rFonts w:asciiTheme="minorHAnsi" w:hAnsiTheme="minorHAnsi" w:cstheme="minorHAnsi"/>
              </w:rPr>
              <w:t>6</w:t>
            </w:r>
          </w:p>
          <w:p w14:paraId="4C2F7336" w14:textId="1340FB2E" w:rsidR="009103F5" w:rsidRPr="007561FB" w:rsidRDefault="009103F5" w:rsidP="00D87F59">
            <w:pPr>
              <w:rPr>
                <w:rFonts w:asciiTheme="minorHAnsi" w:hAnsiTheme="minorHAnsi" w:cstheme="minorHAnsi"/>
              </w:rPr>
            </w:pPr>
          </w:p>
        </w:tc>
      </w:tr>
      <w:tr w:rsidR="00BF67FF" w:rsidRPr="007561FB" w14:paraId="13CF4A9A" w14:textId="77777777" w:rsidTr="00C16A2A">
        <w:trPr>
          <w:trHeight w:val="1634"/>
        </w:trPr>
        <w:tc>
          <w:tcPr>
            <w:tcW w:w="9464" w:type="dxa"/>
            <w:gridSpan w:val="2"/>
          </w:tcPr>
          <w:p w14:paraId="33C21103" w14:textId="1371BDE5" w:rsidR="00BF67FF" w:rsidRPr="007561FB" w:rsidRDefault="00BF67FF" w:rsidP="00BF67FF">
            <w:pPr>
              <w:rPr>
                <w:rFonts w:asciiTheme="minorHAnsi" w:hAnsiTheme="minorHAnsi" w:cstheme="minorHAnsi"/>
              </w:rPr>
            </w:pPr>
            <w:r w:rsidRPr="007561FB">
              <w:rPr>
                <w:rFonts w:asciiTheme="minorHAnsi" w:hAnsiTheme="minorHAnsi" w:cstheme="minorHAnsi"/>
              </w:rPr>
              <w:t>Podpis zástupce projektanta</w:t>
            </w:r>
            <w:r w:rsidR="00C16A2A" w:rsidRPr="007561FB">
              <w:rPr>
                <w:rFonts w:asciiTheme="minorHAnsi" w:hAnsiTheme="minorHAnsi" w:cstheme="minorHAnsi"/>
              </w:rPr>
              <w:t xml:space="preserve"> (AD)</w:t>
            </w:r>
            <w:r w:rsidRPr="007561FB">
              <w:rPr>
                <w:rFonts w:asciiTheme="minorHAnsi" w:hAnsiTheme="minorHAnsi" w:cstheme="minorHAnsi"/>
              </w:rPr>
              <w:t>:</w:t>
            </w:r>
            <w:r w:rsidR="000D21D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D21DE">
              <w:rPr>
                <w:rFonts w:asciiTheme="minorHAnsi" w:hAnsiTheme="minorHAnsi" w:cstheme="minorHAnsi"/>
              </w:rPr>
              <w:t>xxxxx</w:t>
            </w:r>
            <w:proofErr w:type="spellEnd"/>
            <w:r w:rsidR="00A154DF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A154DF">
              <w:rPr>
                <w:rFonts w:asciiTheme="minorHAnsi" w:hAnsiTheme="minorHAnsi" w:cstheme="minorHAnsi"/>
              </w:rPr>
              <w:t>Agroprojekce</w:t>
            </w:r>
            <w:proofErr w:type="spellEnd"/>
            <w:r w:rsidR="00A154DF">
              <w:rPr>
                <w:rFonts w:asciiTheme="minorHAnsi" w:hAnsiTheme="minorHAnsi" w:cstheme="minorHAnsi"/>
              </w:rPr>
              <w:t xml:space="preserve"> Litomyšl spol. s r. o.</w:t>
            </w:r>
          </w:p>
          <w:p w14:paraId="33F0F827" w14:textId="77777777" w:rsidR="009103F5" w:rsidRPr="007561FB" w:rsidRDefault="009103F5" w:rsidP="00BF67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0BC8B8A" w14:textId="77777777" w:rsidR="004B1586" w:rsidRPr="007561FB" w:rsidRDefault="004B1586" w:rsidP="00BF67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702A3D9" w14:textId="77777777" w:rsidR="009103F5" w:rsidRPr="007561FB" w:rsidRDefault="009103F5" w:rsidP="00BF67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3E81479" w14:textId="77777777" w:rsidR="00F65288" w:rsidRDefault="00F65288" w:rsidP="00BF67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7C0360" w14:textId="77777777" w:rsidR="005C65D2" w:rsidRDefault="005C65D2" w:rsidP="00BF67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F84F8F" w14:textId="77777777" w:rsidR="005C65D2" w:rsidRPr="007561FB" w:rsidRDefault="005C65D2" w:rsidP="00BF67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EE692D1" w14:textId="77777777" w:rsidR="009103F5" w:rsidRDefault="009103F5" w:rsidP="00BF67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4DA6165" w14:textId="77777777" w:rsidR="009103F5" w:rsidRPr="007561FB" w:rsidRDefault="009103F5" w:rsidP="00BF67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5273680" w14:textId="77777777" w:rsidR="009103F5" w:rsidRPr="007561FB" w:rsidRDefault="009103F5" w:rsidP="00BF67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630EC46" w14:textId="1D06EFA9" w:rsidR="00BF67FF" w:rsidRPr="007561FB" w:rsidRDefault="009A3317" w:rsidP="0022072E">
            <w:pPr>
              <w:rPr>
                <w:rFonts w:asciiTheme="minorHAnsi" w:hAnsiTheme="minorHAnsi" w:cstheme="minorHAnsi"/>
              </w:rPr>
            </w:pPr>
            <w:r w:rsidRPr="009534B4">
              <w:rPr>
                <w:rFonts w:asciiTheme="minorHAnsi" w:hAnsiTheme="minorHAnsi" w:cstheme="minorHAnsi"/>
              </w:rPr>
              <w:t xml:space="preserve">Datum: </w:t>
            </w:r>
            <w:r w:rsidR="0070612A" w:rsidRPr="009534B4">
              <w:rPr>
                <w:rFonts w:asciiTheme="minorHAnsi" w:hAnsiTheme="minorHAnsi" w:cstheme="minorHAnsi"/>
              </w:rPr>
              <w:t>26. 5. 202</w:t>
            </w:r>
            <w:r w:rsidR="00DA33A5" w:rsidRPr="009534B4">
              <w:rPr>
                <w:rFonts w:asciiTheme="minorHAnsi" w:hAnsiTheme="minorHAnsi" w:cstheme="minorHAnsi"/>
              </w:rPr>
              <w:t>6</w:t>
            </w:r>
          </w:p>
          <w:p w14:paraId="3AF2E887" w14:textId="0E147139" w:rsidR="009103F5" w:rsidRPr="007561FB" w:rsidRDefault="009103F5" w:rsidP="0022072E">
            <w:pPr>
              <w:rPr>
                <w:rFonts w:asciiTheme="minorHAnsi" w:hAnsiTheme="minorHAnsi" w:cstheme="minorHAnsi"/>
              </w:rPr>
            </w:pPr>
          </w:p>
        </w:tc>
      </w:tr>
      <w:tr w:rsidR="00BF67FF" w:rsidRPr="007561FB" w14:paraId="202D94A1" w14:textId="77777777" w:rsidTr="00C16A2A">
        <w:trPr>
          <w:trHeight w:val="1642"/>
        </w:trPr>
        <w:tc>
          <w:tcPr>
            <w:tcW w:w="9464" w:type="dxa"/>
            <w:gridSpan w:val="2"/>
          </w:tcPr>
          <w:p w14:paraId="126DBB55" w14:textId="2572DAC1" w:rsidR="00BF67FF" w:rsidRPr="007561FB" w:rsidRDefault="00BF67FF" w:rsidP="00BF67F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61FB">
              <w:rPr>
                <w:rFonts w:asciiTheme="minorHAnsi" w:hAnsiTheme="minorHAnsi" w:cstheme="minorHAnsi"/>
              </w:rPr>
              <w:t xml:space="preserve">Podpis zástupce investora (TDI): </w:t>
            </w:r>
            <w:proofErr w:type="spellStart"/>
            <w:r w:rsidR="000D21DE">
              <w:rPr>
                <w:rFonts w:asciiTheme="minorHAnsi" w:hAnsiTheme="minorHAnsi" w:cstheme="minorHAnsi"/>
              </w:rPr>
              <w:t>xxxxx</w:t>
            </w:r>
            <w:proofErr w:type="spellEnd"/>
          </w:p>
          <w:p w14:paraId="3B542A8A" w14:textId="77777777" w:rsidR="003053EA" w:rsidRPr="007561FB" w:rsidRDefault="003053EA" w:rsidP="00BF67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2B7A86C" w14:textId="77777777" w:rsidR="00C00715" w:rsidRDefault="00C00715" w:rsidP="0022072E">
            <w:pPr>
              <w:rPr>
                <w:rFonts w:asciiTheme="minorHAnsi" w:hAnsiTheme="minorHAnsi" w:cstheme="minorHAnsi"/>
              </w:rPr>
            </w:pPr>
          </w:p>
          <w:p w14:paraId="0B88B66B" w14:textId="77777777" w:rsidR="00F65288" w:rsidRDefault="00F65288" w:rsidP="0022072E">
            <w:pPr>
              <w:rPr>
                <w:rFonts w:asciiTheme="minorHAnsi" w:hAnsiTheme="minorHAnsi" w:cstheme="minorHAnsi"/>
              </w:rPr>
            </w:pPr>
          </w:p>
          <w:p w14:paraId="6DDEA5EC" w14:textId="77777777" w:rsidR="005C65D2" w:rsidRDefault="005C65D2" w:rsidP="0022072E">
            <w:pPr>
              <w:rPr>
                <w:rFonts w:asciiTheme="minorHAnsi" w:hAnsiTheme="minorHAnsi" w:cstheme="minorHAnsi"/>
              </w:rPr>
            </w:pPr>
          </w:p>
          <w:p w14:paraId="38DF26C8" w14:textId="77777777" w:rsidR="00BB7C45" w:rsidRDefault="00BB7C45" w:rsidP="0022072E">
            <w:pPr>
              <w:rPr>
                <w:rFonts w:asciiTheme="minorHAnsi" w:hAnsiTheme="minorHAnsi" w:cstheme="minorHAnsi"/>
              </w:rPr>
            </w:pPr>
          </w:p>
          <w:p w14:paraId="7E140637" w14:textId="77777777" w:rsidR="00BB7C45" w:rsidRDefault="00BB7C45" w:rsidP="0022072E">
            <w:pPr>
              <w:rPr>
                <w:rFonts w:asciiTheme="minorHAnsi" w:hAnsiTheme="minorHAnsi" w:cstheme="minorHAnsi"/>
              </w:rPr>
            </w:pPr>
          </w:p>
          <w:p w14:paraId="5AC40632" w14:textId="77777777" w:rsidR="00BB7C45" w:rsidRDefault="00BB7C45" w:rsidP="0022072E">
            <w:pPr>
              <w:rPr>
                <w:rFonts w:asciiTheme="minorHAnsi" w:hAnsiTheme="minorHAnsi" w:cstheme="minorHAnsi"/>
              </w:rPr>
            </w:pPr>
          </w:p>
          <w:p w14:paraId="4DCEE64B" w14:textId="581D224B" w:rsidR="00BF67FF" w:rsidRPr="007561FB" w:rsidRDefault="009A3317" w:rsidP="0022072E">
            <w:pPr>
              <w:rPr>
                <w:rFonts w:asciiTheme="minorHAnsi" w:hAnsiTheme="minorHAnsi" w:cstheme="minorHAnsi"/>
              </w:rPr>
            </w:pPr>
            <w:r w:rsidRPr="009534B4">
              <w:rPr>
                <w:rFonts w:asciiTheme="minorHAnsi" w:hAnsiTheme="minorHAnsi" w:cstheme="minorHAnsi"/>
              </w:rPr>
              <w:t xml:space="preserve">Datum: </w:t>
            </w:r>
            <w:r w:rsidR="0070612A" w:rsidRPr="009534B4">
              <w:rPr>
                <w:rFonts w:asciiTheme="minorHAnsi" w:hAnsiTheme="minorHAnsi" w:cstheme="minorHAnsi"/>
              </w:rPr>
              <w:t>26. 5. 202</w:t>
            </w:r>
            <w:r w:rsidR="00DA33A5" w:rsidRPr="009534B4">
              <w:rPr>
                <w:rFonts w:asciiTheme="minorHAnsi" w:hAnsiTheme="minorHAnsi" w:cstheme="minorHAnsi"/>
              </w:rPr>
              <w:t>6</w:t>
            </w:r>
          </w:p>
          <w:p w14:paraId="7EAF250E" w14:textId="43A0384E" w:rsidR="009103F5" w:rsidRPr="007561FB" w:rsidRDefault="009103F5" w:rsidP="0022072E">
            <w:pPr>
              <w:rPr>
                <w:rFonts w:asciiTheme="minorHAnsi" w:hAnsiTheme="minorHAnsi" w:cstheme="minorHAnsi"/>
              </w:rPr>
            </w:pPr>
          </w:p>
        </w:tc>
        <w:bookmarkStart w:id="0" w:name="_GoBack"/>
        <w:bookmarkEnd w:id="0"/>
      </w:tr>
      <w:tr w:rsidR="00BF67FF" w:rsidRPr="007561FB" w14:paraId="7BE15304" w14:textId="77777777" w:rsidTr="00C16A2A">
        <w:trPr>
          <w:trHeight w:val="1550"/>
        </w:trPr>
        <w:tc>
          <w:tcPr>
            <w:tcW w:w="9464" w:type="dxa"/>
            <w:gridSpan w:val="2"/>
          </w:tcPr>
          <w:p w14:paraId="0FABB8C9" w14:textId="316B35F6" w:rsidR="00BF67FF" w:rsidRPr="007561FB" w:rsidRDefault="00BF67FF" w:rsidP="00BF67FF">
            <w:pPr>
              <w:rPr>
                <w:rFonts w:asciiTheme="minorHAnsi" w:hAnsiTheme="minorHAnsi" w:cstheme="minorHAnsi"/>
              </w:rPr>
            </w:pPr>
            <w:r w:rsidRPr="007561FB">
              <w:rPr>
                <w:rFonts w:asciiTheme="minorHAnsi" w:hAnsiTheme="minorHAnsi" w:cstheme="minorHAnsi"/>
              </w:rPr>
              <w:t>P</w:t>
            </w:r>
            <w:r w:rsidR="00495CE0" w:rsidRPr="007561FB">
              <w:rPr>
                <w:rFonts w:asciiTheme="minorHAnsi" w:hAnsiTheme="minorHAnsi" w:cstheme="minorHAnsi"/>
              </w:rPr>
              <w:t xml:space="preserve">odpis zástupce investora: </w:t>
            </w:r>
            <w:proofErr w:type="spellStart"/>
            <w:r w:rsidR="000D21DE">
              <w:rPr>
                <w:rFonts w:asciiTheme="minorHAnsi" w:hAnsiTheme="minorHAnsi" w:cstheme="minorHAnsi"/>
              </w:rPr>
              <w:t>xxxxx</w:t>
            </w:r>
            <w:proofErr w:type="spellEnd"/>
            <w:r w:rsidR="009414A3" w:rsidRPr="007561FB">
              <w:rPr>
                <w:rFonts w:asciiTheme="minorHAnsi" w:hAnsiTheme="minorHAnsi" w:cstheme="minorHAnsi"/>
              </w:rPr>
              <w:t xml:space="preserve">, Lesy města </w:t>
            </w:r>
            <w:proofErr w:type="spellStart"/>
            <w:r w:rsidR="009414A3" w:rsidRPr="007561FB">
              <w:rPr>
                <w:rFonts w:asciiTheme="minorHAnsi" w:hAnsiTheme="minorHAnsi" w:cstheme="minorHAnsi"/>
              </w:rPr>
              <w:t>Náchoda</w:t>
            </w:r>
            <w:proofErr w:type="spellEnd"/>
            <w:r w:rsidR="009414A3" w:rsidRPr="007561FB">
              <w:rPr>
                <w:rFonts w:asciiTheme="minorHAnsi" w:hAnsiTheme="minorHAnsi" w:cstheme="minorHAnsi"/>
              </w:rPr>
              <w:t>, spol. s r. o.</w:t>
            </w:r>
          </w:p>
          <w:p w14:paraId="49DCB7C2" w14:textId="77777777" w:rsidR="00BF67FF" w:rsidRPr="007561FB" w:rsidRDefault="00BF67FF" w:rsidP="00BF67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38264EB" w14:textId="77777777" w:rsidR="004B1586" w:rsidRPr="007561FB" w:rsidRDefault="004B1586" w:rsidP="00BF67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C38F148" w14:textId="77777777" w:rsidR="009103F5" w:rsidRDefault="009103F5" w:rsidP="00BF67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43EB413" w14:textId="77777777" w:rsidR="005C65D2" w:rsidRPr="007561FB" w:rsidRDefault="005C65D2" w:rsidP="00BF67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F2BAE0D" w14:textId="77777777" w:rsidR="009103F5" w:rsidRDefault="009103F5" w:rsidP="00BF67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8421DE0" w14:textId="77777777" w:rsidR="00F65288" w:rsidRPr="007561FB" w:rsidRDefault="00F65288" w:rsidP="00BF67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7F7CD2A" w14:textId="77777777" w:rsidR="009103F5" w:rsidRPr="007561FB" w:rsidRDefault="009103F5" w:rsidP="00BF67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AE7C737" w14:textId="77777777" w:rsidR="009103F5" w:rsidRPr="007561FB" w:rsidRDefault="009103F5" w:rsidP="00BF67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A1ADEE5" w14:textId="77777777" w:rsidR="009103F5" w:rsidRPr="007561FB" w:rsidRDefault="009103F5" w:rsidP="00BF67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B087C9E" w14:textId="1661FD16" w:rsidR="00BF67FF" w:rsidRPr="007561FB" w:rsidRDefault="009A3317" w:rsidP="0022072E">
            <w:pPr>
              <w:rPr>
                <w:rFonts w:asciiTheme="minorHAnsi" w:hAnsiTheme="minorHAnsi" w:cstheme="minorHAnsi"/>
              </w:rPr>
            </w:pPr>
            <w:r w:rsidRPr="009534B4">
              <w:rPr>
                <w:rFonts w:asciiTheme="minorHAnsi" w:hAnsiTheme="minorHAnsi" w:cstheme="minorHAnsi"/>
              </w:rPr>
              <w:t xml:space="preserve">Datum: </w:t>
            </w:r>
            <w:r w:rsidR="0070612A" w:rsidRPr="009534B4">
              <w:rPr>
                <w:rFonts w:asciiTheme="minorHAnsi" w:hAnsiTheme="minorHAnsi" w:cstheme="minorHAnsi"/>
              </w:rPr>
              <w:t>26. 5. 202</w:t>
            </w:r>
            <w:r w:rsidR="00DA33A5" w:rsidRPr="009534B4">
              <w:rPr>
                <w:rFonts w:asciiTheme="minorHAnsi" w:hAnsiTheme="minorHAnsi" w:cstheme="minorHAnsi"/>
              </w:rPr>
              <w:t>6</w:t>
            </w:r>
          </w:p>
          <w:p w14:paraId="42A981B2" w14:textId="79321B75" w:rsidR="009103F5" w:rsidRPr="007561FB" w:rsidRDefault="009103F5" w:rsidP="0022072E">
            <w:pPr>
              <w:rPr>
                <w:rFonts w:asciiTheme="minorHAnsi" w:hAnsiTheme="minorHAnsi" w:cstheme="minorHAnsi"/>
              </w:rPr>
            </w:pPr>
          </w:p>
        </w:tc>
      </w:tr>
    </w:tbl>
    <w:p w14:paraId="51EFC769" w14:textId="6AFDDBD4" w:rsidR="0004547A" w:rsidRPr="007561FB" w:rsidRDefault="0004547A" w:rsidP="005C65D2">
      <w:pPr>
        <w:tabs>
          <w:tab w:val="center" w:pos="6521"/>
        </w:tabs>
        <w:spacing w:before="60" w:after="120"/>
        <w:jc w:val="both"/>
        <w:rPr>
          <w:rFonts w:asciiTheme="minorHAnsi" w:hAnsiTheme="minorHAnsi" w:cstheme="minorHAnsi"/>
        </w:rPr>
      </w:pPr>
    </w:p>
    <w:sectPr w:rsidR="0004547A" w:rsidRPr="007561FB" w:rsidSect="00BF4D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D0588A"/>
    <w:multiLevelType w:val="hybridMultilevel"/>
    <w:tmpl w:val="35A436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9953C0"/>
    <w:multiLevelType w:val="hybridMultilevel"/>
    <w:tmpl w:val="E51C23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98085B"/>
    <w:multiLevelType w:val="hybridMultilevel"/>
    <w:tmpl w:val="A2CC1322"/>
    <w:lvl w:ilvl="0" w:tplc="6342702C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8C10B8"/>
    <w:multiLevelType w:val="hybridMultilevel"/>
    <w:tmpl w:val="47A8833E"/>
    <w:lvl w:ilvl="0" w:tplc="805A6836">
      <w:start w:val="100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4A61394"/>
    <w:multiLevelType w:val="hybridMultilevel"/>
    <w:tmpl w:val="9670D3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703206"/>
    <w:multiLevelType w:val="hybridMultilevel"/>
    <w:tmpl w:val="9670D3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933"/>
    <w:rsid w:val="0001156D"/>
    <w:rsid w:val="00036E28"/>
    <w:rsid w:val="000452E8"/>
    <w:rsid w:val="0004547A"/>
    <w:rsid w:val="00045522"/>
    <w:rsid w:val="00045F37"/>
    <w:rsid w:val="00046F16"/>
    <w:rsid w:val="00051BC1"/>
    <w:rsid w:val="000738CA"/>
    <w:rsid w:val="00073DA7"/>
    <w:rsid w:val="00086708"/>
    <w:rsid w:val="000877E9"/>
    <w:rsid w:val="00092EAD"/>
    <w:rsid w:val="00096479"/>
    <w:rsid w:val="000A2A5A"/>
    <w:rsid w:val="000C3E40"/>
    <w:rsid w:val="000D21DE"/>
    <w:rsid w:val="000D4569"/>
    <w:rsid w:val="000F3A44"/>
    <w:rsid w:val="00100065"/>
    <w:rsid w:val="001173E0"/>
    <w:rsid w:val="001226E1"/>
    <w:rsid w:val="00144FA6"/>
    <w:rsid w:val="00146FBE"/>
    <w:rsid w:val="0015169E"/>
    <w:rsid w:val="00151874"/>
    <w:rsid w:val="001543C8"/>
    <w:rsid w:val="0016516C"/>
    <w:rsid w:val="001C063C"/>
    <w:rsid w:val="001C2FC0"/>
    <w:rsid w:val="001D0E3C"/>
    <w:rsid w:val="001D629A"/>
    <w:rsid w:val="002034DA"/>
    <w:rsid w:val="0022072E"/>
    <w:rsid w:val="00221F6B"/>
    <w:rsid w:val="00226A46"/>
    <w:rsid w:val="00232A60"/>
    <w:rsid w:val="00242880"/>
    <w:rsid w:val="00254DF7"/>
    <w:rsid w:val="002962F3"/>
    <w:rsid w:val="002B3F9B"/>
    <w:rsid w:val="002B4556"/>
    <w:rsid w:val="002B6F6B"/>
    <w:rsid w:val="002E13CE"/>
    <w:rsid w:val="002E6F2A"/>
    <w:rsid w:val="002F5616"/>
    <w:rsid w:val="003053EA"/>
    <w:rsid w:val="00326717"/>
    <w:rsid w:val="00342894"/>
    <w:rsid w:val="00345876"/>
    <w:rsid w:val="0035370C"/>
    <w:rsid w:val="0036016B"/>
    <w:rsid w:val="00370D04"/>
    <w:rsid w:val="003C0750"/>
    <w:rsid w:val="003C5B07"/>
    <w:rsid w:val="003F2BD0"/>
    <w:rsid w:val="00424C8C"/>
    <w:rsid w:val="00432371"/>
    <w:rsid w:val="00436933"/>
    <w:rsid w:val="00441BD6"/>
    <w:rsid w:val="00450407"/>
    <w:rsid w:val="00462C7B"/>
    <w:rsid w:val="004679F7"/>
    <w:rsid w:val="00487327"/>
    <w:rsid w:val="00495CE0"/>
    <w:rsid w:val="004968C7"/>
    <w:rsid w:val="004A730D"/>
    <w:rsid w:val="004B1586"/>
    <w:rsid w:val="004B473C"/>
    <w:rsid w:val="004C6BE6"/>
    <w:rsid w:val="004F2DF5"/>
    <w:rsid w:val="004F6D07"/>
    <w:rsid w:val="0055566B"/>
    <w:rsid w:val="00563BBB"/>
    <w:rsid w:val="00593A7F"/>
    <w:rsid w:val="005951AC"/>
    <w:rsid w:val="00595D91"/>
    <w:rsid w:val="005A2F40"/>
    <w:rsid w:val="005B7AF9"/>
    <w:rsid w:val="005C65D2"/>
    <w:rsid w:val="005D4894"/>
    <w:rsid w:val="005D5CAC"/>
    <w:rsid w:val="005F3B81"/>
    <w:rsid w:val="005F6577"/>
    <w:rsid w:val="00607C81"/>
    <w:rsid w:val="00612600"/>
    <w:rsid w:val="00627798"/>
    <w:rsid w:val="00634DA7"/>
    <w:rsid w:val="00636E99"/>
    <w:rsid w:val="00653C1F"/>
    <w:rsid w:val="00662570"/>
    <w:rsid w:val="00677853"/>
    <w:rsid w:val="00684966"/>
    <w:rsid w:val="00696476"/>
    <w:rsid w:val="006C11BC"/>
    <w:rsid w:val="006D075E"/>
    <w:rsid w:val="006D74DD"/>
    <w:rsid w:val="006E12D2"/>
    <w:rsid w:val="0070612A"/>
    <w:rsid w:val="00724985"/>
    <w:rsid w:val="00730727"/>
    <w:rsid w:val="00731FE8"/>
    <w:rsid w:val="007561FB"/>
    <w:rsid w:val="00774F4A"/>
    <w:rsid w:val="00776AF8"/>
    <w:rsid w:val="0079307C"/>
    <w:rsid w:val="00796BA8"/>
    <w:rsid w:val="007E1A5B"/>
    <w:rsid w:val="00823FC9"/>
    <w:rsid w:val="0084212D"/>
    <w:rsid w:val="00842F53"/>
    <w:rsid w:val="00882715"/>
    <w:rsid w:val="008C5FDD"/>
    <w:rsid w:val="008C7DC0"/>
    <w:rsid w:val="008D1FCA"/>
    <w:rsid w:val="008D5430"/>
    <w:rsid w:val="008E2653"/>
    <w:rsid w:val="008F5CBB"/>
    <w:rsid w:val="00901036"/>
    <w:rsid w:val="0090184F"/>
    <w:rsid w:val="00902560"/>
    <w:rsid w:val="009077B3"/>
    <w:rsid w:val="009103F5"/>
    <w:rsid w:val="009414A3"/>
    <w:rsid w:val="00947B00"/>
    <w:rsid w:val="009534B4"/>
    <w:rsid w:val="00955C96"/>
    <w:rsid w:val="009629E6"/>
    <w:rsid w:val="009668EA"/>
    <w:rsid w:val="009727E3"/>
    <w:rsid w:val="009A3317"/>
    <w:rsid w:val="009A488D"/>
    <w:rsid w:val="009E1B57"/>
    <w:rsid w:val="009F174E"/>
    <w:rsid w:val="00A0498E"/>
    <w:rsid w:val="00A13D93"/>
    <w:rsid w:val="00A154DF"/>
    <w:rsid w:val="00A352D0"/>
    <w:rsid w:val="00A45FF8"/>
    <w:rsid w:val="00A756D6"/>
    <w:rsid w:val="00AA3E3D"/>
    <w:rsid w:val="00B03169"/>
    <w:rsid w:val="00B25913"/>
    <w:rsid w:val="00B3112F"/>
    <w:rsid w:val="00B73F80"/>
    <w:rsid w:val="00B95064"/>
    <w:rsid w:val="00B97EA5"/>
    <w:rsid w:val="00BB7C45"/>
    <w:rsid w:val="00BD02AD"/>
    <w:rsid w:val="00BE005D"/>
    <w:rsid w:val="00BE11D5"/>
    <w:rsid w:val="00BF1B65"/>
    <w:rsid w:val="00BF4DA8"/>
    <w:rsid w:val="00BF67FF"/>
    <w:rsid w:val="00C00715"/>
    <w:rsid w:val="00C11B43"/>
    <w:rsid w:val="00C16A2A"/>
    <w:rsid w:val="00C27A19"/>
    <w:rsid w:val="00C3236F"/>
    <w:rsid w:val="00C335C3"/>
    <w:rsid w:val="00C44170"/>
    <w:rsid w:val="00C52586"/>
    <w:rsid w:val="00C71AB2"/>
    <w:rsid w:val="00CE7635"/>
    <w:rsid w:val="00CF792E"/>
    <w:rsid w:val="00D14D87"/>
    <w:rsid w:val="00D2338D"/>
    <w:rsid w:val="00D414CC"/>
    <w:rsid w:val="00D44A03"/>
    <w:rsid w:val="00D47D4B"/>
    <w:rsid w:val="00D52766"/>
    <w:rsid w:val="00D81697"/>
    <w:rsid w:val="00D839DD"/>
    <w:rsid w:val="00D87F59"/>
    <w:rsid w:val="00D977C4"/>
    <w:rsid w:val="00DA33A5"/>
    <w:rsid w:val="00DC0A04"/>
    <w:rsid w:val="00DC3C07"/>
    <w:rsid w:val="00DF301C"/>
    <w:rsid w:val="00DF45FF"/>
    <w:rsid w:val="00E20114"/>
    <w:rsid w:val="00E3344C"/>
    <w:rsid w:val="00E73C92"/>
    <w:rsid w:val="00E9729F"/>
    <w:rsid w:val="00EB0F9C"/>
    <w:rsid w:val="00EB696E"/>
    <w:rsid w:val="00F20E38"/>
    <w:rsid w:val="00F35904"/>
    <w:rsid w:val="00F6139A"/>
    <w:rsid w:val="00F65288"/>
    <w:rsid w:val="00F70821"/>
    <w:rsid w:val="00F93E10"/>
    <w:rsid w:val="00FC1F47"/>
    <w:rsid w:val="00FD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E77226"/>
  <w15:docId w15:val="{62DB612B-F958-4D4D-9E38-2CD7FE863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154DF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345876"/>
    <w:pPr>
      <w:keepNext/>
      <w:jc w:val="center"/>
      <w:outlineLvl w:val="1"/>
    </w:pPr>
    <w:rPr>
      <w:rFonts w:ascii="Arial" w:hAnsi="Arial" w:cs="Arial"/>
      <w:b/>
      <w:caps/>
      <w:sz w:val="28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4369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rsid w:val="00345876"/>
    <w:rPr>
      <w:rFonts w:ascii="Arial" w:hAnsi="Arial" w:cs="Arial"/>
      <w:b/>
      <w:caps/>
      <w:sz w:val="28"/>
      <w:szCs w:val="22"/>
    </w:rPr>
  </w:style>
  <w:style w:type="paragraph" w:styleId="Odstavecseseznamem">
    <w:name w:val="List Paragraph"/>
    <w:basedOn w:val="Normln"/>
    <w:uiPriority w:val="34"/>
    <w:qFormat/>
    <w:rsid w:val="00D414C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datalabel">
    <w:name w:val="datalabel"/>
    <w:rsid w:val="006D74DD"/>
  </w:style>
  <w:style w:type="character" w:styleId="Odkaznakoment">
    <w:name w:val="annotation reference"/>
    <w:basedOn w:val="Standardnpsmoodstavce"/>
    <w:rsid w:val="00086708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670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86708"/>
  </w:style>
  <w:style w:type="paragraph" w:styleId="Pedmtkomente">
    <w:name w:val="annotation subject"/>
    <w:basedOn w:val="Textkomente"/>
    <w:next w:val="Textkomente"/>
    <w:link w:val="PedmtkomenteChar"/>
    <w:rsid w:val="0008670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86708"/>
    <w:rPr>
      <w:b/>
      <w:bCs/>
    </w:rPr>
  </w:style>
  <w:style w:type="paragraph" w:styleId="Textbubliny">
    <w:name w:val="Balloon Text"/>
    <w:basedOn w:val="Normln"/>
    <w:link w:val="TextbublinyChar"/>
    <w:rsid w:val="0008670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8670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B6F6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6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206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Kanalizace a ČOV Načeradec</vt:lpstr>
    </vt:vector>
  </TitlesOfParts>
  <Company>Hewlett-Packard</Company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Kanalizace a ČOV Načeradec</dc:title>
  <dc:creator>cabrnoch</dc:creator>
  <cp:lastModifiedBy>Pichová Romana</cp:lastModifiedBy>
  <cp:revision>4</cp:revision>
  <cp:lastPrinted>2019-06-06T06:55:00Z</cp:lastPrinted>
  <dcterms:created xsi:type="dcterms:W3CDTF">2026-06-11T07:46:00Z</dcterms:created>
  <dcterms:modified xsi:type="dcterms:W3CDTF">2026-06-11T08:03:00Z</dcterms:modified>
</cp:coreProperties>
</file>