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25CF7A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631DA6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FEC74B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8D668C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631DA6">
        <w:rPr>
          <w:rFonts w:cstheme="minorHAnsi"/>
          <w:sz w:val="22"/>
        </w:rPr>
        <w:t>7AP2553</w:t>
      </w:r>
      <w:r w:rsidR="00794190">
        <w:rPr>
          <w:rFonts w:cstheme="minorHAnsi"/>
          <w:sz w:val="22"/>
        </w:rPr>
        <w:t>–</w:t>
      </w:r>
      <w:r w:rsidR="00631DA6">
        <w:rPr>
          <w:rFonts w:cstheme="minorHAnsi"/>
          <w:sz w:val="22"/>
        </w:rPr>
        <w:t>Pravidelná prohlídka, výměna akumulátoru</w:t>
      </w:r>
      <w:r w:rsidR="00865CD5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7DEBF1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631DA6">
        <w:rPr>
          <w:rFonts w:cstheme="minorHAnsi"/>
          <w:b/>
          <w:sz w:val="22"/>
        </w:rPr>
        <w:t>6.121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20A13A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17E9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8D4ED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31DA6">
        <w:rPr>
          <w:rFonts w:cstheme="minorHAnsi"/>
          <w:sz w:val="22"/>
        </w:rPr>
        <w:t>01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26D3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17E97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246</cp:revision>
  <cp:lastPrinted>2026-05-29T10:39:00Z</cp:lastPrinted>
  <dcterms:created xsi:type="dcterms:W3CDTF">2023-08-22T09:27:00Z</dcterms:created>
  <dcterms:modified xsi:type="dcterms:W3CDTF">2026-06-11T06:01:00Z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