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92EEE1F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925FB">
        <w:rPr>
          <w:rFonts w:ascii="Palatino Linotype" w:hAnsi="Palatino Linotype" w:cs="Tahoma"/>
          <w:b/>
          <w:sz w:val="28"/>
          <w:szCs w:val="28"/>
          <w:lang w:eastAsia="cs-CZ"/>
        </w:rPr>
        <w:t>16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0EE9D514" w:rsidR="00C714DA" w:rsidRPr="00FE2AA2" w:rsidRDefault="00494AC1" w:rsidP="00611918">
      <w:pPr>
        <w:jc w:val="center"/>
        <w:rPr>
          <w:rFonts w:ascii="Palatino Linotype" w:hAnsi="Palatino Linotype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D6C0C5A" w14:textId="77777777" w:rsidR="00B925FB" w:rsidRPr="00B925FB" w:rsidRDefault="00B925FB" w:rsidP="00B925FB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Cs/>
          <w:color w:val="000000"/>
          <w:sz w:val="28"/>
          <w:szCs w:val="28"/>
        </w:rPr>
      </w:pPr>
      <w:r w:rsidRPr="00B925FB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KONSOLIDACE KOMUNIKAČNÍ INFRASTRUKTURY DC A NOVÁ WAN</w:t>
      </w:r>
    </w:p>
    <w:p w14:paraId="6F222088" w14:textId="087B222E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76DAF5EE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5A313DA3" w:rsidR="005948CB" w:rsidRPr="00B925FB" w:rsidRDefault="00B925F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B925FB">
        <w:rPr>
          <w:rFonts w:ascii="Palatino Linotype" w:hAnsi="Palatino Linotype"/>
          <w:b/>
          <w:bCs/>
          <w:color w:val="000000"/>
          <w:szCs w:val="24"/>
        </w:rPr>
        <w:t>Obměna nepodporovaných přepínačů – etapa 1</w:t>
      </w:r>
      <w:r w:rsidRPr="00B925FB">
        <w:rPr>
          <w:rFonts w:ascii="Palatino Linotype" w:hAnsi="Palatino Linotype"/>
          <w:b/>
          <w:bCs/>
          <w:color w:val="000000"/>
          <w:szCs w:val="24"/>
          <w:lang w:val="en-US"/>
        </w:rPr>
        <w:t>/</w:t>
      </w:r>
      <w:r w:rsidRPr="00B925FB">
        <w:rPr>
          <w:rFonts w:ascii="Palatino Linotype" w:hAnsi="Palatino Linotype"/>
          <w:b/>
          <w:bCs/>
          <w:color w:val="000000"/>
          <w:szCs w:val="24"/>
        </w:rPr>
        <w:t>2026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9DF7DFE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925FB">
        <w:rPr>
          <w:rFonts w:ascii="Palatino Linotype" w:hAnsi="Palatino Linotype" w:cs="Tahoma"/>
          <w:b/>
          <w:sz w:val="22"/>
          <w:szCs w:val="28"/>
          <w:lang w:eastAsia="cs-CZ"/>
        </w:rPr>
        <w:t>16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644E116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D6F9DC5" w14:textId="4B7C00E1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6F3A833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4413A041" w:rsidR="00DD0B33" w:rsidRPr="00DA172E" w:rsidRDefault="00DD0B33" w:rsidP="00FE2AA2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</w:t>
      </w:r>
      <w:r w:rsidR="00F66BFA">
        <w:rPr>
          <w:rFonts w:ascii="Palatino Linotype" w:hAnsi="Palatino Linotype"/>
          <w:sz w:val="22"/>
          <w:szCs w:val="22"/>
        </w:rPr>
        <w:t>ý</w:t>
      </w:r>
      <w:r w:rsidR="00BF22D7" w:rsidRPr="00E742EC">
        <w:rPr>
          <w:rFonts w:ascii="Palatino Linotype" w:hAnsi="Palatino Linotype"/>
          <w:sz w:val="22"/>
          <w:szCs w:val="22"/>
        </w:rPr>
        <w:t xml:space="preserve">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32C7C54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34E7B33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37D34C4D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023017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3BE2F55E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AE5883">
        <w:rPr>
          <w:rFonts w:ascii="Palatino Linotype" w:hAnsi="Palatino Linotype" w:cs="Arial"/>
          <w:sz w:val="22"/>
          <w:szCs w:val="22"/>
        </w:rPr>
        <w:t>16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AE5883">
        <w:rPr>
          <w:rFonts w:ascii="Palatino Linotype" w:hAnsi="Palatino Linotype" w:cs="Arial"/>
          <w:sz w:val="22"/>
          <w:szCs w:val="22"/>
        </w:rPr>
        <w:t>16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AE5883">
        <w:rPr>
          <w:rFonts w:ascii="Palatino Linotype" w:hAnsi="Palatino Linotype" w:cs="Arial"/>
          <w:sz w:val="22"/>
          <w:szCs w:val="22"/>
        </w:rPr>
        <w:t>16</w:t>
      </w:r>
    </w:p>
    <w:p w14:paraId="57B1966F" w14:textId="6CC060E3" w:rsidR="000E71EF" w:rsidRPr="002E5AEB" w:rsidRDefault="0061191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55EE45F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AE5883">
        <w:rPr>
          <w:rFonts w:ascii="Palatino Linotype" w:hAnsi="Palatino Linotype" w:cs="Arial"/>
          <w:sz w:val="22"/>
          <w:szCs w:val="22"/>
        </w:rPr>
        <w:t>16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552DB3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75E3487D" w:rsidR="00737DEC" w:rsidRPr="002E5AEB" w:rsidRDefault="00611918" w:rsidP="002E5AEB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56F68735" w:rsidR="000E71EF" w:rsidRPr="002E5AEB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602627B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552DB3">
        <w:rPr>
          <w:rFonts w:ascii="Palatino Linotype" w:hAnsi="Palatino Linotype" w:cs="Arial"/>
          <w:sz w:val="22"/>
          <w:szCs w:val="22"/>
        </w:rPr>
        <w:t xml:space="preserve"> </w:t>
      </w:r>
      <w:r w:rsidR="00552DB3">
        <w:rPr>
          <w:rFonts w:ascii="Palatino Linotype" w:hAnsi="Palatino Linotype" w:cs="Arial"/>
          <w:sz w:val="22"/>
          <w:szCs w:val="22"/>
        </w:rPr>
        <w:br/>
        <w:t xml:space="preserve">s tím, že detailní rozpis dodávky je sjednán v příloze č. 2 této Prováděcí smlouvy - </w:t>
      </w:r>
      <w:r w:rsidR="00552DB3" w:rsidRPr="00552DB3">
        <w:rPr>
          <w:rFonts w:ascii="Palatino Linotype" w:hAnsi="Palatino Linotype" w:cs="Arial"/>
          <w:sz w:val="22"/>
          <w:szCs w:val="22"/>
        </w:rPr>
        <w:t>Detailní rozpis dodávky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17A3AF7B" w:rsidR="00671C04" w:rsidRPr="002E5AEB" w:rsidRDefault="00DB0A83" w:rsidP="002E5AEB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201D3722" w:rsidR="000E71EF" w:rsidRPr="002E5AEB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6D5A4B67" w:rsidR="000A294F" w:rsidRPr="002E5AEB" w:rsidRDefault="00611918" w:rsidP="002E5AEB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34ED9153" w:rsidR="000E71EF" w:rsidRPr="002E5AEB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360003CD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15BB9B48" w:rsidR="000A294F" w:rsidRPr="002E5AEB" w:rsidRDefault="008A4DB3" w:rsidP="002E5AEB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0C755D85" w:rsidR="000E71EF" w:rsidRPr="002E5AEB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3AC342DD" w:rsidR="000A294F" w:rsidRPr="002E5AEB" w:rsidRDefault="00C056E8" w:rsidP="002E5AEB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50A03966" w:rsidR="000E71EF" w:rsidRPr="002E5AEB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0DA7AB1F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31817649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AE5883">
        <w:rPr>
          <w:rFonts w:ascii="Palatino Linotype" w:hAnsi="Palatino Linotype" w:cs="Arial"/>
          <w:color w:val="000000" w:themeColor="text1"/>
          <w:sz w:val="22"/>
          <w:szCs w:val="22"/>
        </w:rPr>
        <w:t>1</w:t>
      </w:r>
      <w:r w:rsidR="007C0E0E">
        <w:rPr>
          <w:rFonts w:ascii="Palatino Linotype" w:hAnsi="Palatino Linotype" w:cs="Arial"/>
          <w:color w:val="000000" w:themeColor="text1"/>
          <w:sz w:val="22"/>
          <w:szCs w:val="22"/>
        </w:rPr>
        <w:t>6.147.875</w:t>
      </w:r>
      <w:r w:rsidR="00AE5883">
        <w:rPr>
          <w:rFonts w:ascii="Palatino Linotype" w:hAnsi="Palatino Linotype" w:cs="Arial"/>
          <w:color w:val="000000" w:themeColor="text1"/>
          <w:sz w:val="22"/>
          <w:szCs w:val="22"/>
        </w:rPr>
        <w:t>,-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7C0E0E" w:rsidRPr="007C0E0E">
        <w:rPr>
          <w:rFonts w:ascii="Palatino Linotype" w:hAnsi="Palatino Linotype" w:cs="Arial"/>
          <w:color w:val="000000" w:themeColor="text1"/>
          <w:sz w:val="22"/>
          <w:szCs w:val="22"/>
        </w:rPr>
        <w:t>šestnáct milionů jedno sto čtyřicet sedm tisíc osm set sedmdesát pět korun českých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AE5883">
        <w:rPr>
          <w:rFonts w:ascii="Palatino Linotype" w:hAnsi="Palatino Linotype" w:cs="Arial"/>
          <w:color w:val="000000" w:themeColor="text1"/>
          <w:sz w:val="22"/>
          <w:szCs w:val="22"/>
        </w:rPr>
        <w:t>1</w:t>
      </w:r>
      <w:r w:rsidR="007C0E0E">
        <w:rPr>
          <w:rFonts w:ascii="Palatino Linotype" w:hAnsi="Palatino Linotype" w:cs="Arial"/>
          <w:color w:val="000000" w:themeColor="text1"/>
          <w:sz w:val="22"/>
          <w:szCs w:val="22"/>
        </w:rPr>
        <w:t>9</w:t>
      </w:r>
      <w:r w:rsidR="00AE5883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7C0E0E">
        <w:rPr>
          <w:rFonts w:ascii="Palatino Linotype" w:hAnsi="Palatino Linotype" w:cs="Arial"/>
          <w:color w:val="000000" w:themeColor="text1"/>
          <w:sz w:val="22"/>
          <w:szCs w:val="22"/>
        </w:rPr>
        <w:t>538</w:t>
      </w:r>
      <w:r w:rsidR="00AE5883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7C0E0E">
        <w:rPr>
          <w:rFonts w:ascii="Palatino Linotype" w:hAnsi="Palatino Linotype" w:cs="Arial"/>
          <w:color w:val="000000" w:themeColor="text1"/>
          <w:sz w:val="22"/>
          <w:szCs w:val="22"/>
        </w:rPr>
        <w:t>928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7C0E0E">
        <w:rPr>
          <w:rFonts w:ascii="Palatino Linotype" w:hAnsi="Palatino Linotype" w:cs="Arial"/>
          <w:color w:val="000000" w:themeColor="text1"/>
          <w:sz w:val="22"/>
          <w:szCs w:val="22"/>
        </w:rPr>
        <w:t>75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96540B" w:rsidRPr="0096540B">
        <w:rPr>
          <w:rFonts w:ascii="Palatino Linotype" w:hAnsi="Palatino Linotype" w:cs="Arial"/>
          <w:color w:val="000000" w:themeColor="text1"/>
          <w:sz w:val="22"/>
          <w:szCs w:val="22"/>
        </w:rPr>
        <w:t>devatenáct milionů pět set třicet osm tisíc devět set dvacet osm korun českých sedmdesát pět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</w:t>
      </w:r>
      <w:r w:rsidR="00552DB3">
        <w:rPr>
          <w:rFonts w:ascii="Palatino Linotype" w:hAnsi="Palatino Linotype" w:cs="Arial"/>
          <w:sz w:val="22"/>
          <w:szCs w:val="22"/>
        </w:rPr>
        <w:t>3</w:t>
      </w:r>
      <w:r w:rsidR="006B79BB">
        <w:rPr>
          <w:rFonts w:ascii="Palatino Linotype" w:hAnsi="Palatino Linotype" w:cs="Arial"/>
          <w:sz w:val="22"/>
          <w:szCs w:val="22"/>
        </w:rPr>
        <w:t xml:space="preserve"> této Prováděcí smlouvy – Cenová specifikace</w:t>
      </w:r>
      <w:r w:rsidR="00552DB3">
        <w:rPr>
          <w:rFonts w:ascii="Palatino Linotype" w:hAnsi="Palatino Linotype" w:cs="Arial"/>
          <w:sz w:val="22"/>
          <w:szCs w:val="22"/>
        </w:rPr>
        <w:t>.</w:t>
      </w:r>
    </w:p>
    <w:p w14:paraId="5F2F5E2F" w14:textId="473C334B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552DB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6B88A0B5" w:rsidR="000E71EF" w:rsidRPr="002E5AEB" w:rsidRDefault="00943336" w:rsidP="002E5AEB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552DB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552DB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smlouvy </w:t>
      </w:r>
      <w:r w:rsidR="00DF11D4" w:rsidRPr="00943336">
        <w:rPr>
          <w:rFonts w:ascii="Palatino Linotype" w:hAnsi="Palatino Linotype" w:cs="Arial"/>
          <w:sz w:val="22"/>
          <w:szCs w:val="22"/>
        </w:rPr>
        <w:t>apod.</w:t>
      </w:r>
    </w:p>
    <w:p w14:paraId="14D96466" w14:textId="77777777" w:rsidR="00552DB3" w:rsidRDefault="00552D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871835F" w14:textId="738A1F23" w:rsidR="000E71EF" w:rsidRPr="002E5AEB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61F99E0B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552DB3" w:rsidRPr="00A7294A">
          <w:rPr>
            <w:rStyle w:val="Hypertextovodkaz"/>
            <w:rFonts w:ascii="Palatino Linotype" w:hAnsi="Palatino Linotype" w:cs="Arial"/>
            <w:sz w:val="22"/>
            <w:szCs w:val="22"/>
          </w:rPr>
          <w:t>posta@mpsv.gov.cz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8C7414B" w14:textId="2CFD190D" w:rsidR="000E71EF" w:rsidRPr="002E5AEB" w:rsidRDefault="00611918" w:rsidP="002E5AEB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373A41AF" w:rsidR="000E71EF" w:rsidRPr="002E5AEB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3DA2C51A" w:rsidR="000E71EF" w:rsidRPr="002E5AEB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0444BDA7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63D810C0" w:rsidR="000E71EF" w:rsidRPr="002E5AEB" w:rsidRDefault="00611918" w:rsidP="002E5AE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Svíti.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1448BD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60E2E7AC" w14:textId="7BF4D08E" w:rsidR="000E71EF" w:rsidRPr="002E5AEB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5C2C5A3A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376358BE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552DB3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CCFF63E" w14:textId="0734AEEE" w:rsidR="00552DB3" w:rsidRDefault="00552DB3" w:rsidP="00552DB3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>
        <w:rPr>
          <w:rFonts w:ascii="Palatino Linotype" w:hAnsi="Palatino Linotype"/>
          <w:sz w:val="22"/>
          <w:szCs w:val="22"/>
          <w:lang w:eastAsia="cs-CZ"/>
        </w:rPr>
        <w:t>Příloha č. 2</w:t>
      </w: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>
        <w:rPr>
          <w:rFonts w:ascii="Palatino Linotype" w:hAnsi="Palatino Linotype"/>
          <w:sz w:val="22"/>
          <w:szCs w:val="22"/>
          <w:lang w:eastAsia="cs-CZ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Detailní rozpis dodávky</w:t>
      </w:r>
    </w:p>
    <w:p w14:paraId="105816BC" w14:textId="0B279BE2" w:rsidR="00611918" w:rsidRDefault="00611918" w:rsidP="00552DB3">
      <w:pPr>
        <w:pStyle w:val="Odstavecseseznamem"/>
        <w:overflowPunct/>
        <w:autoSpaceDE/>
        <w:autoSpaceDN/>
        <w:adjustRightInd/>
        <w:spacing w:line="312" w:lineRule="auto"/>
        <w:ind w:left="426" w:firstLine="282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Příloha č. </w:t>
      </w:r>
      <w:r w:rsidR="00552DB3">
        <w:rPr>
          <w:rFonts w:ascii="Palatino Linotype" w:hAnsi="Palatino Linotype"/>
          <w:sz w:val="22"/>
          <w:szCs w:val="22"/>
          <w:lang w:eastAsia="cs-CZ"/>
        </w:rPr>
        <w:t>3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82A7BBC" w14:textId="77777777" w:rsidR="002D2E06" w:rsidRDefault="002D2E06" w:rsidP="002D2E06">
      <w:pPr>
        <w:pStyle w:val="Odstavecseseznamem"/>
        <w:overflowPunct/>
        <w:autoSpaceDE/>
        <w:autoSpaceDN/>
        <w:adjustRightInd/>
        <w:spacing w:line="312" w:lineRule="auto"/>
        <w:ind w:left="426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2B745CD2" w14:textId="77777777" w:rsidR="00F66BFA" w:rsidRDefault="00812173" w:rsidP="00FE2AA2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</w:t>
            </w:r>
          </w:p>
          <w:p w14:paraId="27BC4D9A" w14:textId="77777777" w:rsidR="00F66BFA" w:rsidRDefault="00812173" w:rsidP="00FE2AA2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člen představenstva</w:t>
            </w:r>
          </w:p>
          <w:p w14:paraId="7AF24177" w14:textId="73406AEB" w:rsidR="00812173" w:rsidRDefault="00812173" w:rsidP="00FE2AA2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zastoupen</w:t>
            </w:r>
            <w:r w:rsidR="00F66BFA">
              <w:rPr>
                <w:rFonts w:ascii="Palatino Linotype" w:hAnsi="Palatino Linotype"/>
                <w:sz w:val="22"/>
                <w:szCs w:val="22"/>
              </w:rPr>
              <w:t>ý</w:t>
            </w:r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2404BF6B" w14:textId="35FF3FA7" w:rsidR="006432C7" w:rsidRPr="006674E4" w:rsidRDefault="006432C7" w:rsidP="00FE2AA2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7E4E09F" w14:textId="77777777" w:rsidR="00881871" w:rsidRPr="00881871" w:rsidRDefault="00881871" w:rsidP="00552DB3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194DDCAE" w:rsidR="00611918" w:rsidRDefault="00552DB3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lastRenderedPageBreak/>
        <w:t>Př</w:t>
      </w:r>
      <w:r w:rsidR="00611918" w:rsidRPr="0054047E">
        <w:rPr>
          <w:rFonts w:ascii="Palatino Linotype" w:hAnsi="Palatino Linotype" w:cs="Arial"/>
          <w:b/>
          <w:szCs w:val="24"/>
        </w:rPr>
        <w:t>íloha č. 1</w:t>
      </w:r>
      <w:r w:rsidR="00611918"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0280A9D1" w14:textId="52DED6BC" w:rsidR="00E2515D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bookmarkStart w:id="8" w:name="_Hlk188360084"/>
      <w:r w:rsidRPr="001A52F1">
        <w:rPr>
          <w:rFonts w:ascii="Palatino Linotype" w:hAnsi="Palatino Linotype" w:cs="Arial"/>
          <w:b/>
          <w:szCs w:val="24"/>
        </w:rPr>
        <w:t xml:space="preserve">Příloha č. </w:t>
      </w:r>
      <w:r>
        <w:rPr>
          <w:rFonts w:ascii="Palatino Linotype" w:hAnsi="Palatino Linotype" w:cs="Arial"/>
          <w:b/>
          <w:szCs w:val="24"/>
        </w:rPr>
        <w:t>2</w:t>
      </w:r>
      <w:r w:rsidRPr="001A52F1">
        <w:rPr>
          <w:rFonts w:ascii="Palatino Linotype" w:hAnsi="Palatino Linotype" w:cs="Arial"/>
          <w:b/>
          <w:szCs w:val="24"/>
        </w:rPr>
        <w:tab/>
      </w:r>
      <w:r w:rsidRPr="00077DA5">
        <w:rPr>
          <w:rFonts w:ascii="Palatino Linotype" w:hAnsi="Palatino Linotype" w:cs="Arial"/>
          <w:b/>
          <w:szCs w:val="24"/>
        </w:rPr>
        <w:t>Detailní rozpis dodáv</w:t>
      </w:r>
      <w:r>
        <w:rPr>
          <w:rFonts w:ascii="Palatino Linotype" w:hAnsi="Palatino Linotype" w:cs="Arial"/>
          <w:b/>
          <w:szCs w:val="24"/>
        </w:rPr>
        <w:t>ky</w:t>
      </w:r>
    </w:p>
    <w:p w14:paraId="1CFF6F46" w14:textId="77777777" w:rsidR="00E2515D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E5C9AB0" w14:textId="77777777" w:rsidR="00E2515D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C631CD2" w14:textId="77777777" w:rsidR="00E2515D" w:rsidRDefault="00E2515D" w:rsidP="00E2515D"/>
    <w:p w14:paraId="415579A2" w14:textId="77777777" w:rsidR="00E2515D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728116C" w14:textId="77777777" w:rsidR="00E2515D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7312059" w14:textId="77777777" w:rsidR="00E2515D" w:rsidRPr="001A52F1" w:rsidRDefault="00E2515D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B1A8614" w14:textId="77777777" w:rsidR="00E2515D" w:rsidRDefault="00E2515D" w:rsidP="008C565B">
      <w:pPr>
        <w:rPr>
          <w:rFonts w:ascii="Palatino Linotype" w:hAnsi="Palatino Linotype"/>
          <w:b/>
          <w:color w:val="000000"/>
          <w:sz w:val="22"/>
          <w:szCs w:val="22"/>
          <w:u w:val="single"/>
        </w:rPr>
      </w:pPr>
    </w:p>
    <w:p w14:paraId="53F75113" w14:textId="77777777" w:rsidR="00E2515D" w:rsidRDefault="00E2515D" w:rsidP="008C565B">
      <w:pPr>
        <w:rPr>
          <w:rFonts w:ascii="Palatino Linotype" w:hAnsi="Palatino Linotype"/>
          <w:b/>
          <w:color w:val="000000"/>
          <w:sz w:val="22"/>
          <w:szCs w:val="22"/>
          <w:u w:val="single"/>
        </w:rPr>
      </w:pPr>
    </w:p>
    <w:bookmarkEnd w:id="8"/>
    <w:p w14:paraId="77E7D936" w14:textId="1617A202" w:rsidR="00415955" w:rsidRPr="00415955" w:rsidRDefault="00415955" w:rsidP="00812173">
      <w:pPr>
        <w:rPr>
          <w:rFonts w:ascii="Palatino Linotype" w:hAnsi="Palatino Linotype" w:cs="Arial"/>
          <w:sz w:val="22"/>
          <w:szCs w:val="22"/>
        </w:rPr>
        <w:sectPr w:rsidR="00415955" w:rsidRPr="00415955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0957BCBA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 xml:space="preserve">Příloha č. </w:t>
      </w:r>
      <w:r w:rsidR="00E2515D">
        <w:rPr>
          <w:rFonts w:ascii="Palatino Linotype" w:hAnsi="Palatino Linotype" w:cs="Arial"/>
          <w:b/>
          <w:szCs w:val="24"/>
        </w:rPr>
        <w:t>3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A5548CA" w14:textId="73077A3A" w:rsidR="002D2E06" w:rsidRDefault="002D2E06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B8A11DD" w:rsidR="008A3B35" w:rsidRPr="001A52F1" w:rsidRDefault="008A3B35" w:rsidP="00E2515D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E2515D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52BC" w14:textId="77777777" w:rsidR="0018363C" w:rsidRDefault="0018363C" w:rsidP="00312D44">
      <w:pPr>
        <w:spacing w:line="240" w:lineRule="auto"/>
      </w:pPr>
      <w:r>
        <w:separator/>
      </w:r>
    </w:p>
  </w:endnote>
  <w:endnote w:type="continuationSeparator" w:id="0">
    <w:p w14:paraId="4152F362" w14:textId="77777777" w:rsidR="0018363C" w:rsidRDefault="0018363C" w:rsidP="00312D44">
      <w:pPr>
        <w:spacing w:line="240" w:lineRule="auto"/>
      </w:pPr>
      <w:r>
        <w:continuationSeparator/>
      </w:r>
    </w:p>
  </w:endnote>
  <w:endnote w:type="continuationNotice" w:id="1">
    <w:p w14:paraId="5CB7AAD8" w14:textId="77777777" w:rsidR="0018363C" w:rsidRDefault="001836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3281" w14:textId="77777777" w:rsidR="00375D47" w:rsidRDefault="00375D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375D47" w:rsidRPr="00107053" w:rsidRDefault="00375D47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375D47" w:rsidRDefault="00375D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375D47" w:rsidRPr="00107053" w:rsidRDefault="00375D47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910F" w14:textId="77777777" w:rsidR="0018363C" w:rsidRDefault="0018363C" w:rsidP="00312D44">
      <w:pPr>
        <w:spacing w:line="240" w:lineRule="auto"/>
      </w:pPr>
      <w:r>
        <w:separator/>
      </w:r>
    </w:p>
  </w:footnote>
  <w:footnote w:type="continuationSeparator" w:id="0">
    <w:p w14:paraId="76B40547" w14:textId="77777777" w:rsidR="0018363C" w:rsidRDefault="0018363C" w:rsidP="00312D44">
      <w:pPr>
        <w:spacing w:line="240" w:lineRule="auto"/>
      </w:pPr>
      <w:r>
        <w:continuationSeparator/>
      </w:r>
    </w:p>
  </w:footnote>
  <w:footnote w:type="continuationNotice" w:id="1">
    <w:p w14:paraId="4B5D484D" w14:textId="77777777" w:rsidR="0018363C" w:rsidRDefault="001836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DDD" w14:textId="77777777" w:rsidR="00375D47" w:rsidRDefault="00375D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6EC096B6" w:rsidR="00375D47" w:rsidRDefault="00375D47" w:rsidP="00967BBA">
    <w:pPr>
      <w:pStyle w:val="Zhlav"/>
      <w:tabs>
        <w:tab w:val="left" w:pos="1522"/>
      </w:tabs>
    </w:pPr>
    <w:r>
      <w:t>MPSV1.26.0008</w:t>
    </w:r>
    <w:r w:rsidRPr="00D55C9F">
      <w:tab/>
    </w:r>
    <w:r>
      <w:tab/>
    </w:r>
    <w:r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375D47" w:rsidRDefault="00375D47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375D47" w:rsidRDefault="00375D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54DEA"/>
    <w:multiLevelType w:val="hybridMultilevel"/>
    <w:tmpl w:val="84925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72C250F"/>
    <w:multiLevelType w:val="hybridMultilevel"/>
    <w:tmpl w:val="D9EA9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26CF1"/>
    <w:multiLevelType w:val="hybridMultilevel"/>
    <w:tmpl w:val="32009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026C"/>
    <w:multiLevelType w:val="hybridMultilevel"/>
    <w:tmpl w:val="560C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277373396">
    <w:abstractNumId w:val="6"/>
  </w:num>
  <w:num w:numId="2" w16cid:durableId="2052142440">
    <w:abstractNumId w:val="10"/>
  </w:num>
  <w:num w:numId="3" w16cid:durableId="978729126">
    <w:abstractNumId w:val="8"/>
  </w:num>
  <w:num w:numId="4" w16cid:durableId="1836653846">
    <w:abstractNumId w:val="38"/>
  </w:num>
  <w:num w:numId="5" w16cid:durableId="2076390750">
    <w:abstractNumId w:val="7"/>
  </w:num>
  <w:num w:numId="6" w16cid:durableId="257564587">
    <w:abstractNumId w:val="32"/>
  </w:num>
  <w:num w:numId="7" w16cid:durableId="1625849383">
    <w:abstractNumId w:val="13"/>
  </w:num>
  <w:num w:numId="8" w16cid:durableId="899828991">
    <w:abstractNumId w:val="3"/>
  </w:num>
  <w:num w:numId="9" w16cid:durableId="821198434">
    <w:abstractNumId w:val="19"/>
  </w:num>
  <w:num w:numId="10" w16cid:durableId="573666865">
    <w:abstractNumId w:val="31"/>
  </w:num>
  <w:num w:numId="11" w16cid:durableId="1320690312">
    <w:abstractNumId w:val="26"/>
  </w:num>
  <w:num w:numId="12" w16cid:durableId="616832548">
    <w:abstractNumId w:val="2"/>
  </w:num>
  <w:num w:numId="13" w16cid:durableId="1250851176">
    <w:abstractNumId w:val="17"/>
  </w:num>
  <w:num w:numId="14" w16cid:durableId="1446003944">
    <w:abstractNumId w:val="0"/>
  </w:num>
  <w:num w:numId="15" w16cid:durableId="784497180">
    <w:abstractNumId w:val="36"/>
  </w:num>
  <w:num w:numId="16" w16cid:durableId="819418580">
    <w:abstractNumId w:val="12"/>
  </w:num>
  <w:num w:numId="17" w16cid:durableId="538666554">
    <w:abstractNumId w:val="37"/>
  </w:num>
  <w:num w:numId="18" w16cid:durableId="10620258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5684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9074448">
    <w:abstractNumId w:val="15"/>
  </w:num>
  <w:num w:numId="21" w16cid:durableId="1838644704">
    <w:abstractNumId w:val="22"/>
  </w:num>
  <w:num w:numId="22" w16cid:durableId="1102802176">
    <w:abstractNumId w:val="29"/>
  </w:num>
  <w:num w:numId="23" w16cid:durableId="1056389141">
    <w:abstractNumId w:val="23"/>
  </w:num>
  <w:num w:numId="24" w16cid:durableId="888415734">
    <w:abstractNumId w:val="34"/>
  </w:num>
  <w:num w:numId="25" w16cid:durableId="1898394657">
    <w:abstractNumId w:val="11"/>
  </w:num>
  <w:num w:numId="26" w16cid:durableId="744381644">
    <w:abstractNumId w:val="27"/>
  </w:num>
  <w:num w:numId="27" w16cid:durableId="1116562620">
    <w:abstractNumId w:val="24"/>
  </w:num>
  <w:num w:numId="28" w16cid:durableId="2046909223">
    <w:abstractNumId w:val="21"/>
  </w:num>
  <w:num w:numId="29" w16cid:durableId="1203322508">
    <w:abstractNumId w:val="14"/>
  </w:num>
  <w:num w:numId="30" w16cid:durableId="2043355596">
    <w:abstractNumId w:val="16"/>
  </w:num>
  <w:num w:numId="31" w16cid:durableId="192771945">
    <w:abstractNumId w:val="33"/>
  </w:num>
  <w:num w:numId="32" w16cid:durableId="1883059312">
    <w:abstractNumId w:val="5"/>
  </w:num>
  <w:num w:numId="33" w16cid:durableId="1083528126">
    <w:abstractNumId w:val="17"/>
  </w:num>
  <w:num w:numId="34" w16cid:durableId="1907297318">
    <w:abstractNumId w:val="25"/>
  </w:num>
  <w:num w:numId="35" w16cid:durableId="521167477">
    <w:abstractNumId w:val="18"/>
  </w:num>
  <w:num w:numId="36" w16cid:durableId="1266159772">
    <w:abstractNumId w:val="30"/>
  </w:num>
  <w:num w:numId="37" w16cid:durableId="1346831851">
    <w:abstractNumId w:val="4"/>
  </w:num>
  <w:num w:numId="38" w16cid:durableId="100684383">
    <w:abstractNumId w:val="1"/>
  </w:num>
  <w:num w:numId="39" w16cid:durableId="1028990784">
    <w:abstractNumId w:val="20"/>
  </w:num>
  <w:num w:numId="40" w16cid:durableId="802579586">
    <w:abstractNumId w:val="9"/>
  </w:num>
  <w:num w:numId="41" w16cid:durableId="1983194138">
    <w:abstractNumId w:val="35"/>
  </w:num>
  <w:num w:numId="42" w16cid:durableId="1098793919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2275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3B18"/>
    <w:rsid w:val="00116327"/>
    <w:rsid w:val="00124FC4"/>
    <w:rsid w:val="0012665D"/>
    <w:rsid w:val="00127F22"/>
    <w:rsid w:val="0013436E"/>
    <w:rsid w:val="00141CCB"/>
    <w:rsid w:val="001448BD"/>
    <w:rsid w:val="00150E13"/>
    <w:rsid w:val="00152B2F"/>
    <w:rsid w:val="001564C4"/>
    <w:rsid w:val="0015799C"/>
    <w:rsid w:val="00172227"/>
    <w:rsid w:val="0017343E"/>
    <w:rsid w:val="001819D6"/>
    <w:rsid w:val="0018363C"/>
    <w:rsid w:val="00192B9C"/>
    <w:rsid w:val="001A23A5"/>
    <w:rsid w:val="001A52F1"/>
    <w:rsid w:val="001B4871"/>
    <w:rsid w:val="001C0BB8"/>
    <w:rsid w:val="001C2917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AEB"/>
    <w:rsid w:val="002E5C47"/>
    <w:rsid w:val="002E5D2A"/>
    <w:rsid w:val="002E7785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75D47"/>
    <w:rsid w:val="00381945"/>
    <w:rsid w:val="00385061"/>
    <w:rsid w:val="0038628A"/>
    <w:rsid w:val="003867D3"/>
    <w:rsid w:val="00386926"/>
    <w:rsid w:val="003905B4"/>
    <w:rsid w:val="003922D8"/>
    <w:rsid w:val="003B08EC"/>
    <w:rsid w:val="003B4A88"/>
    <w:rsid w:val="003B7A0D"/>
    <w:rsid w:val="003C312F"/>
    <w:rsid w:val="003C46D3"/>
    <w:rsid w:val="003D3877"/>
    <w:rsid w:val="003E5408"/>
    <w:rsid w:val="003F252F"/>
    <w:rsid w:val="003F52C7"/>
    <w:rsid w:val="00400687"/>
    <w:rsid w:val="004074B9"/>
    <w:rsid w:val="00415955"/>
    <w:rsid w:val="00415CD3"/>
    <w:rsid w:val="00432474"/>
    <w:rsid w:val="0043772A"/>
    <w:rsid w:val="00440970"/>
    <w:rsid w:val="00440981"/>
    <w:rsid w:val="00445993"/>
    <w:rsid w:val="004476A9"/>
    <w:rsid w:val="00447DC1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2DB3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107C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0848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0E0E"/>
    <w:rsid w:val="007C137D"/>
    <w:rsid w:val="007D1D6F"/>
    <w:rsid w:val="007D6545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6816"/>
    <w:rsid w:val="008775EB"/>
    <w:rsid w:val="0088099C"/>
    <w:rsid w:val="00881871"/>
    <w:rsid w:val="00881E76"/>
    <w:rsid w:val="00882E2E"/>
    <w:rsid w:val="008854DB"/>
    <w:rsid w:val="00893D69"/>
    <w:rsid w:val="008A3B35"/>
    <w:rsid w:val="008A4DB3"/>
    <w:rsid w:val="008A66B2"/>
    <w:rsid w:val="008C2B84"/>
    <w:rsid w:val="008C4327"/>
    <w:rsid w:val="008C565B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540B"/>
    <w:rsid w:val="0096636C"/>
    <w:rsid w:val="00967BBA"/>
    <w:rsid w:val="00971A5F"/>
    <w:rsid w:val="00972B21"/>
    <w:rsid w:val="00973F6C"/>
    <w:rsid w:val="009756C6"/>
    <w:rsid w:val="00986B58"/>
    <w:rsid w:val="009A28F3"/>
    <w:rsid w:val="009A6185"/>
    <w:rsid w:val="009B090F"/>
    <w:rsid w:val="009C09C6"/>
    <w:rsid w:val="009C6E85"/>
    <w:rsid w:val="009D0C80"/>
    <w:rsid w:val="009D3EA0"/>
    <w:rsid w:val="009E4980"/>
    <w:rsid w:val="009E5548"/>
    <w:rsid w:val="009E5990"/>
    <w:rsid w:val="009E7028"/>
    <w:rsid w:val="009F2AC4"/>
    <w:rsid w:val="00A04809"/>
    <w:rsid w:val="00A06E5D"/>
    <w:rsid w:val="00A11A25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2F0E"/>
    <w:rsid w:val="00A84757"/>
    <w:rsid w:val="00A90607"/>
    <w:rsid w:val="00A95955"/>
    <w:rsid w:val="00AA5447"/>
    <w:rsid w:val="00AA5CC6"/>
    <w:rsid w:val="00AC4518"/>
    <w:rsid w:val="00AD329E"/>
    <w:rsid w:val="00AD3B4E"/>
    <w:rsid w:val="00AE311E"/>
    <w:rsid w:val="00AE5883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55AC"/>
    <w:rsid w:val="00B76A26"/>
    <w:rsid w:val="00B772A9"/>
    <w:rsid w:val="00B84CA1"/>
    <w:rsid w:val="00B925FB"/>
    <w:rsid w:val="00B97A70"/>
    <w:rsid w:val="00BD38F2"/>
    <w:rsid w:val="00BD3D9C"/>
    <w:rsid w:val="00BD55AA"/>
    <w:rsid w:val="00BF1A96"/>
    <w:rsid w:val="00BF22D7"/>
    <w:rsid w:val="00BF2556"/>
    <w:rsid w:val="00C056E8"/>
    <w:rsid w:val="00C064E6"/>
    <w:rsid w:val="00C10D2C"/>
    <w:rsid w:val="00C17101"/>
    <w:rsid w:val="00C21566"/>
    <w:rsid w:val="00C25587"/>
    <w:rsid w:val="00C25AB1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26E"/>
    <w:rsid w:val="00CF0CED"/>
    <w:rsid w:val="00CF1ED7"/>
    <w:rsid w:val="00D01F44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333A"/>
    <w:rsid w:val="00DD5566"/>
    <w:rsid w:val="00DD6394"/>
    <w:rsid w:val="00DD747E"/>
    <w:rsid w:val="00DF11D4"/>
    <w:rsid w:val="00DF6379"/>
    <w:rsid w:val="00E04D6A"/>
    <w:rsid w:val="00E16642"/>
    <w:rsid w:val="00E16961"/>
    <w:rsid w:val="00E22B09"/>
    <w:rsid w:val="00E2515D"/>
    <w:rsid w:val="00E26193"/>
    <w:rsid w:val="00E2670E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0B17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2649D"/>
    <w:rsid w:val="00F32196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BFA"/>
    <w:rsid w:val="00F66E04"/>
    <w:rsid w:val="00F7021E"/>
    <w:rsid w:val="00F733E8"/>
    <w:rsid w:val="00FB5656"/>
    <w:rsid w:val="00FC7677"/>
    <w:rsid w:val="00FE26C4"/>
    <w:rsid w:val="00FE2AA2"/>
    <w:rsid w:val="00FF39F7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D47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D47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D47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D47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"/>
    <w:rsid w:val="00611918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D4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D47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37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00375D47"/>
    <w:pPr>
      <w:overflowPunct/>
      <w:autoSpaceDE/>
      <w:autoSpaceDN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37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D47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rsid w:val="00375D47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00375D4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D47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D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365F91" w:themeColor="accent1" w:themeShade="BF"/>
      <w:sz w:val="22"/>
      <w:szCs w:val="22"/>
    </w:rPr>
  </w:style>
  <w:style w:type="character" w:customStyle="1" w:styleId="TitleChar1">
    <w:name w:val="Title Char1"/>
    <w:basedOn w:val="Standardnpsmoodstavce"/>
    <w:uiPriority w:val="10"/>
    <w:rsid w:val="00E2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npsmoodstavce"/>
    <w:uiPriority w:val="11"/>
    <w:rsid w:val="00E2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npsmoodstavce"/>
    <w:uiPriority w:val="29"/>
    <w:rsid w:val="00E2515D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</w:rPr>
  </w:style>
  <w:style w:type="character" w:customStyle="1" w:styleId="IntenseQuoteChar1">
    <w:name w:val="Intense Quote Char1"/>
    <w:basedOn w:val="Standardnpsmoodstavce"/>
    <w:uiPriority w:val="30"/>
    <w:rsid w:val="00E2515D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0DE1-6687-4868-85A9-4357C6E3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1772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2023-10-09T07:13:00Z</cp:lastPrinted>
  <dcterms:created xsi:type="dcterms:W3CDTF">2026-03-29T15:18:00Z</dcterms:created>
  <dcterms:modified xsi:type="dcterms:W3CDTF">2026-06-09T14:40:00Z</dcterms:modified>
</cp:coreProperties>
</file>