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369" w:rsidRPr="00E83369" w:rsidRDefault="00E83369" w:rsidP="00E83369">
      <w:pPr>
        <w:spacing w:after="150" w:line="240" w:lineRule="auto"/>
        <w:rPr>
          <w:rFonts w:ascii="Roboto" w:eastAsia="Times New Roman" w:hAnsi="Roboto" w:cs="Helvetica"/>
          <w:color w:val="333333"/>
          <w:sz w:val="21"/>
          <w:szCs w:val="21"/>
          <w:lang w:val="cs-CZ"/>
        </w:rPr>
      </w:pPr>
      <w:r w:rsidRPr="00E83369">
        <w:rPr>
          <w:rFonts w:ascii="Roboto" w:eastAsia="Times New Roman" w:hAnsi="Roboto" w:cs="Helvetica"/>
          <w:color w:val="333333"/>
          <w:sz w:val="21"/>
          <w:szCs w:val="21"/>
          <w:lang w:val="cs-CZ"/>
        </w:rPr>
        <w:t> </w:t>
      </w:r>
    </w:p>
    <w:p w:rsidR="00E83369" w:rsidRPr="00E83369" w:rsidRDefault="00E83369" w:rsidP="00E83369">
      <w:pPr>
        <w:spacing w:before="150" w:after="150" w:line="240" w:lineRule="auto"/>
        <w:outlineLvl w:val="3"/>
        <w:rPr>
          <w:rFonts w:ascii="inherit" w:eastAsia="Times New Roman" w:hAnsi="inherit" w:cs="Helvetica"/>
          <w:color w:val="333333"/>
          <w:sz w:val="27"/>
          <w:szCs w:val="27"/>
          <w:lang w:val="cs-CZ"/>
        </w:rPr>
      </w:pPr>
      <w:r w:rsidRPr="00E83369">
        <w:rPr>
          <w:rFonts w:ascii="inherit" w:eastAsia="Times New Roman" w:hAnsi="inherit" w:cs="Helvetica"/>
          <w:color w:val="333333"/>
          <w:sz w:val="27"/>
          <w:szCs w:val="27"/>
          <w:lang w:val="cs-CZ"/>
        </w:rPr>
        <w:t>Všeobecné obchodní podmínky poskytování služeb</w:t>
      </w:r>
    </w:p>
    <w:p w:rsidR="00E83369" w:rsidRPr="00E83369" w:rsidRDefault="00E83369" w:rsidP="00E83369">
      <w:pPr>
        <w:spacing w:after="150" w:line="240" w:lineRule="auto"/>
        <w:rPr>
          <w:rFonts w:ascii="Roboto" w:eastAsia="Times New Roman" w:hAnsi="Roboto" w:cs="Helvetica"/>
          <w:color w:val="333333"/>
          <w:sz w:val="21"/>
          <w:szCs w:val="21"/>
          <w:lang w:val="cs-CZ"/>
        </w:rPr>
      </w:pPr>
      <w:r w:rsidRPr="00E83369">
        <w:rPr>
          <w:rFonts w:ascii="Roboto" w:eastAsia="Times New Roman" w:hAnsi="Roboto" w:cs="Helvetica"/>
          <w:color w:val="333333"/>
          <w:sz w:val="21"/>
          <w:szCs w:val="21"/>
          <w:lang w:val="cs-CZ"/>
        </w:rPr>
        <w:t>vydané v souladu s ustanovením §273 odst. 1 zákona č. 513/1991 Sb.</w:t>
      </w:r>
    </w:p>
    <w:p w:rsidR="00E83369" w:rsidRPr="00E83369" w:rsidRDefault="00E83369" w:rsidP="00E83369">
      <w:pPr>
        <w:spacing w:after="150" w:line="240" w:lineRule="auto"/>
        <w:rPr>
          <w:rFonts w:ascii="Roboto" w:eastAsia="Times New Roman" w:hAnsi="Roboto" w:cs="Helvetica"/>
          <w:color w:val="333333"/>
          <w:sz w:val="21"/>
          <w:szCs w:val="21"/>
          <w:lang w:val="cs-CZ"/>
        </w:rPr>
      </w:pPr>
      <w:r w:rsidRPr="00E83369">
        <w:rPr>
          <w:rFonts w:ascii="Roboto" w:eastAsia="Times New Roman" w:hAnsi="Roboto" w:cs="Helvetica"/>
          <w:color w:val="333333"/>
          <w:sz w:val="21"/>
          <w:szCs w:val="21"/>
          <w:lang w:val="cs-CZ"/>
        </w:rPr>
        <w:t>obchodní zákoník,ve znění pozdějších předpisů</w:t>
      </w:r>
    </w:p>
    <w:p w:rsidR="00E83369" w:rsidRPr="00E83369" w:rsidRDefault="00E83369" w:rsidP="00E83369">
      <w:pPr>
        <w:spacing w:after="150" w:line="240" w:lineRule="auto"/>
        <w:rPr>
          <w:rFonts w:ascii="Roboto" w:eastAsia="Times New Roman" w:hAnsi="Roboto" w:cs="Helvetica"/>
          <w:color w:val="333333"/>
          <w:sz w:val="21"/>
          <w:szCs w:val="21"/>
          <w:lang w:val="cs-CZ"/>
        </w:rPr>
      </w:pPr>
      <w:r w:rsidRPr="00E83369">
        <w:rPr>
          <w:rFonts w:ascii="Roboto" w:eastAsia="Times New Roman" w:hAnsi="Roboto" w:cs="Helvetica"/>
          <w:color w:val="333333"/>
          <w:sz w:val="21"/>
          <w:szCs w:val="21"/>
          <w:lang w:val="cs-CZ"/>
        </w:rPr>
        <w:t>______________________</w:t>
      </w:r>
    </w:p>
    <w:p w:rsidR="00E83369" w:rsidRPr="00E83369" w:rsidRDefault="00E83369" w:rsidP="00E83369">
      <w:pPr>
        <w:spacing w:before="150" w:after="150" w:line="240" w:lineRule="auto"/>
        <w:outlineLvl w:val="4"/>
        <w:rPr>
          <w:rFonts w:ascii="Domine" w:eastAsia="Times New Roman" w:hAnsi="Domine" w:cs="Helvetica"/>
          <w:color w:val="333333"/>
          <w:sz w:val="21"/>
          <w:szCs w:val="21"/>
          <w:lang w:val="cs-CZ"/>
        </w:rPr>
      </w:pPr>
      <w:r w:rsidRPr="00E83369">
        <w:rPr>
          <w:rFonts w:ascii="Domine" w:eastAsia="Times New Roman" w:hAnsi="Domine" w:cs="Helvetica"/>
          <w:color w:val="333333"/>
          <w:sz w:val="21"/>
          <w:szCs w:val="21"/>
          <w:lang w:val="cs-CZ"/>
        </w:rPr>
        <w:t>Článek I.</w:t>
      </w:r>
    </w:p>
    <w:p w:rsidR="00E83369" w:rsidRPr="00E83369" w:rsidRDefault="00E83369" w:rsidP="00E83369">
      <w:pPr>
        <w:spacing w:after="150" w:line="240" w:lineRule="auto"/>
        <w:rPr>
          <w:rFonts w:ascii="Roboto" w:eastAsia="Times New Roman" w:hAnsi="Roboto" w:cs="Helvetica"/>
          <w:color w:val="333333"/>
          <w:sz w:val="21"/>
          <w:szCs w:val="21"/>
          <w:lang w:val="cs-CZ"/>
        </w:rPr>
      </w:pPr>
      <w:r w:rsidRPr="00E83369">
        <w:rPr>
          <w:rFonts w:ascii="Roboto" w:eastAsia="Times New Roman" w:hAnsi="Roboto" w:cs="Helvetica"/>
          <w:color w:val="333333"/>
          <w:sz w:val="21"/>
          <w:szCs w:val="21"/>
          <w:lang w:val="cs-CZ"/>
        </w:rPr>
        <w:t>Předmět všeobecných obchodních podmínek</w:t>
      </w:r>
    </w:p>
    <w:p w:rsidR="00E83369" w:rsidRPr="00E83369" w:rsidRDefault="00E83369" w:rsidP="00E83369">
      <w:pPr>
        <w:spacing w:after="150" w:line="240" w:lineRule="auto"/>
        <w:rPr>
          <w:rFonts w:ascii="Roboto" w:eastAsia="Times New Roman" w:hAnsi="Roboto" w:cs="Helvetica"/>
          <w:color w:val="333333"/>
          <w:sz w:val="21"/>
          <w:szCs w:val="21"/>
          <w:lang w:val="cs-CZ"/>
        </w:rPr>
      </w:pPr>
      <w:r w:rsidRPr="00E83369">
        <w:rPr>
          <w:rFonts w:ascii="Roboto" w:eastAsia="Times New Roman" w:hAnsi="Roboto" w:cs="Helvetica"/>
          <w:color w:val="333333"/>
          <w:sz w:val="21"/>
          <w:szCs w:val="21"/>
          <w:lang w:val="cs-CZ"/>
        </w:rPr>
        <w:t>Všeobecné obchodní podmínky poskytování služeb Zámkem Štiřín (dále jen “Všeobecné podmínky“) podrobně upravují uzavření a obsah smlouvy o poskytování služeb poskytovaných v zařízeních Zámku Štiřín (dále jen „ Zámek Štiřín“)</w:t>
      </w:r>
    </w:p>
    <w:p w:rsidR="00E83369" w:rsidRPr="00E83369" w:rsidRDefault="00E83369" w:rsidP="00E83369">
      <w:pPr>
        <w:spacing w:before="150" w:after="150" w:line="240" w:lineRule="auto"/>
        <w:outlineLvl w:val="4"/>
        <w:rPr>
          <w:rFonts w:ascii="Domine" w:eastAsia="Times New Roman" w:hAnsi="Domine" w:cs="Helvetica"/>
          <w:color w:val="333333"/>
          <w:sz w:val="21"/>
          <w:szCs w:val="21"/>
          <w:lang w:val="cs-CZ"/>
        </w:rPr>
      </w:pPr>
      <w:r w:rsidRPr="00E83369">
        <w:rPr>
          <w:rFonts w:ascii="Domine" w:eastAsia="Times New Roman" w:hAnsi="Domine" w:cs="Helvetica"/>
          <w:color w:val="333333"/>
          <w:sz w:val="21"/>
          <w:szCs w:val="21"/>
          <w:lang w:val="cs-CZ"/>
        </w:rPr>
        <w:t>Článek II.</w:t>
      </w:r>
    </w:p>
    <w:p w:rsidR="00E83369" w:rsidRPr="00E83369" w:rsidRDefault="00E83369" w:rsidP="00E83369">
      <w:pPr>
        <w:spacing w:after="150" w:line="240" w:lineRule="auto"/>
        <w:rPr>
          <w:rFonts w:ascii="Roboto" w:eastAsia="Times New Roman" w:hAnsi="Roboto" w:cs="Helvetica"/>
          <w:color w:val="333333"/>
          <w:sz w:val="21"/>
          <w:szCs w:val="21"/>
          <w:lang w:val="cs-CZ"/>
        </w:rPr>
      </w:pPr>
      <w:r w:rsidRPr="00E83369">
        <w:rPr>
          <w:rFonts w:ascii="Roboto" w:eastAsia="Times New Roman" w:hAnsi="Roboto" w:cs="Helvetica"/>
          <w:color w:val="333333"/>
          <w:sz w:val="21"/>
          <w:szCs w:val="21"/>
          <w:lang w:val="cs-CZ"/>
        </w:rPr>
        <w:t>Uzavření smlouvy o poskytování služeb</w:t>
      </w:r>
    </w:p>
    <w:p w:rsidR="00E83369" w:rsidRPr="00E83369" w:rsidRDefault="00E83369" w:rsidP="00E83369">
      <w:pPr>
        <w:spacing w:after="150" w:line="240" w:lineRule="auto"/>
        <w:rPr>
          <w:rFonts w:ascii="Roboto" w:eastAsia="Times New Roman" w:hAnsi="Roboto" w:cs="Helvetica"/>
          <w:color w:val="333333"/>
          <w:sz w:val="21"/>
          <w:szCs w:val="21"/>
          <w:lang w:val="cs-CZ"/>
        </w:rPr>
      </w:pPr>
      <w:r w:rsidRPr="00E83369">
        <w:rPr>
          <w:rFonts w:ascii="Roboto" w:eastAsia="Times New Roman" w:hAnsi="Roboto" w:cs="Helvetica"/>
          <w:color w:val="333333"/>
          <w:sz w:val="21"/>
          <w:szCs w:val="21"/>
          <w:lang w:val="cs-CZ"/>
        </w:rPr>
        <w:t>1. Zájemce o poskytnutí služby vyplní a podepíše „objednávku“  .</w:t>
      </w:r>
    </w:p>
    <w:p w:rsidR="00E83369" w:rsidRPr="00E83369" w:rsidRDefault="00E83369" w:rsidP="00E83369">
      <w:pPr>
        <w:spacing w:after="150" w:line="240" w:lineRule="auto"/>
        <w:rPr>
          <w:rFonts w:ascii="Roboto" w:eastAsia="Times New Roman" w:hAnsi="Roboto" w:cs="Helvetica"/>
          <w:color w:val="333333"/>
          <w:sz w:val="21"/>
          <w:szCs w:val="21"/>
          <w:lang w:val="cs-CZ"/>
        </w:rPr>
      </w:pPr>
      <w:r w:rsidRPr="00E83369">
        <w:rPr>
          <w:rFonts w:ascii="Roboto" w:eastAsia="Times New Roman" w:hAnsi="Roboto" w:cs="Helvetica"/>
          <w:color w:val="333333"/>
          <w:sz w:val="21"/>
          <w:szCs w:val="21"/>
          <w:lang w:val="cs-CZ"/>
        </w:rPr>
        <w:t>2. Objednávky jsou klientovi k dispozici v recepci nebo v obchodním oddělení Zámku Štiřín.</w:t>
      </w:r>
    </w:p>
    <w:p w:rsidR="00E83369" w:rsidRPr="00E83369" w:rsidRDefault="00E83369" w:rsidP="00E83369">
      <w:pPr>
        <w:spacing w:after="150" w:line="240" w:lineRule="auto"/>
        <w:rPr>
          <w:rFonts w:ascii="Roboto" w:eastAsia="Times New Roman" w:hAnsi="Roboto" w:cs="Helvetica"/>
          <w:color w:val="333333"/>
          <w:sz w:val="21"/>
          <w:szCs w:val="21"/>
          <w:lang w:val="cs-CZ"/>
        </w:rPr>
      </w:pPr>
      <w:r w:rsidRPr="00E83369">
        <w:rPr>
          <w:rFonts w:ascii="Roboto" w:eastAsia="Times New Roman" w:hAnsi="Roboto" w:cs="Helvetica"/>
          <w:color w:val="333333"/>
          <w:sz w:val="21"/>
          <w:szCs w:val="21"/>
          <w:lang w:val="cs-CZ"/>
        </w:rPr>
        <w:t>3. Vyplněnou objednávku je možno doručit osobně nebo zaslat poštou na adresu Zámek Štiřín, obchodní oddělení, Ringhofferova 711, Štiřín, 251 68 Kamenice nebo elektronickou poštou (e-mailem) na adresu hotel.zamek@stirin.cz</w:t>
      </w:r>
      <w:r w:rsidRPr="00E83369">
        <w:rPr>
          <w:rFonts w:ascii="Roboto" w:eastAsia="Times New Roman" w:hAnsi="Roboto" w:cs="Helvetica"/>
          <w:color w:val="333333"/>
          <w:sz w:val="21"/>
          <w:szCs w:val="21"/>
          <w:lang w:val="cs-CZ"/>
        </w:rPr>
        <w:br/>
        <w:t>nebo faxem na číslo 255 736 261.</w:t>
      </w:r>
    </w:p>
    <w:p w:rsidR="00E83369" w:rsidRPr="00E83369" w:rsidRDefault="00E83369" w:rsidP="00E83369">
      <w:pPr>
        <w:spacing w:after="150" w:line="240" w:lineRule="auto"/>
        <w:rPr>
          <w:rFonts w:ascii="Roboto" w:eastAsia="Times New Roman" w:hAnsi="Roboto" w:cs="Helvetica"/>
          <w:color w:val="333333"/>
          <w:sz w:val="21"/>
          <w:szCs w:val="21"/>
          <w:lang w:val="cs-CZ"/>
        </w:rPr>
      </w:pPr>
      <w:r w:rsidRPr="00E83369">
        <w:rPr>
          <w:rFonts w:ascii="Roboto" w:eastAsia="Times New Roman" w:hAnsi="Roboto" w:cs="Helvetica"/>
          <w:color w:val="333333"/>
          <w:sz w:val="21"/>
          <w:szCs w:val="21"/>
          <w:lang w:val="cs-CZ"/>
        </w:rPr>
        <w:t>4. Objednávku Zámek Štiřín potvrdí při jejím doručení a potvrzení objednávky zašle do 3 pracovních dnů klientovi. Elektronicky nebo faxem podanou objednávku Zámek Štiřín potvrdí rovněž faxem nebo e-mailem a písemné vyhotovení potvrzení objednávky zašle poštou klientovi .</w:t>
      </w:r>
    </w:p>
    <w:p w:rsidR="00E83369" w:rsidRPr="00E83369" w:rsidRDefault="00E83369" w:rsidP="00E83369">
      <w:pPr>
        <w:spacing w:after="150" w:line="240" w:lineRule="auto"/>
        <w:rPr>
          <w:rFonts w:ascii="Roboto" w:eastAsia="Times New Roman" w:hAnsi="Roboto" w:cs="Helvetica"/>
          <w:color w:val="333333"/>
          <w:sz w:val="21"/>
          <w:szCs w:val="21"/>
          <w:lang w:val="cs-CZ"/>
        </w:rPr>
      </w:pPr>
      <w:r w:rsidRPr="00E83369">
        <w:rPr>
          <w:rFonts w:ascii="Roboto" w:eastAsia="Times New Roman" w:hAnsi="Roboto" w:cs="Helvetica"/>
          <w:color w:val="333333"/>
          <w:sz w:val="21"/>
          <w:szCs w:val="21"/>
          <w:lang w:val="cs-CZ"/>
        </w:rPr>
        <w:t>5. V potvrzení objednávky Zámek Štiřín uvede, zda požaduje zaplacení zálohy a v jaké výši; údaje pro platbu zálohy jsou součástí potvrzení objednávky.</w:t>
      </w:r>
    </w:p>
    <w:p w:rsidR="00E83369" w:rsidRPr="00E83369" w:rsidRDefault="00E83369" w:rsidP="00E83369">
      <w:pPr>
        <w:spacing w:after="150" w:line="240" w:lineRule="auto"/>
        <w:rPr>
          <w:rFonts w:ascii="Roboto" w:eastAsia="Times New Roman" w:hAnsi="Roboto" w:cs="Helvetica"/>
          <w:color w:val="333333"/>
          <w:sz w:val="21"/>
          <w:szCs w:val="21"/>
          <w:lang w:val="cs-CZ"/>
        </w:rPr>
      </w:pPr>
      <w:r w:rsidRPr="00E83369">
        <w:rPr>
          <w:rFonts w:ascii="Roboto" w:eastAsia="Times New Roman" w:hAnsi="Roboto" w:cs="Helvetica"/>
          <w:color w:val="333333"/>
          <w:sz w:val="21"/>
          <w:szCs w:val="21"/>
          <w:lang w:val="cs-CZ"/>
        </w:rPr>
        <w:t>Klient bere na vědomí a souhlasí s tím, že objednávka po potvrzení Zámkem Štiřín se teprve okamžikem uhrazení zálohy uvedené v potvrzení objednávky stává řádně uzavřenou „Smlouvou o poskytování služby“ (dále jen Smlouva) ve znění těchto Všeobecných podmínek; není-li záloha uhrazena ve lhůtě v potvrzení objednávky uvedené, klient a Zámek Štiřín mají za to, že objednávka byla klientem zrušena.</w:t>
      </w:r>
    </w:p>
    <w:p w:rsidR="00E83369" w:rsidRPr="00E83369" w:rsidRDefault="00E83369" w:rsidP="00E83369">
      <w:pPr>
        <w:spacing w:before="150" w:after="150" w:line="240" w:lineRule="auto"/>
        <w:outlineLvl w:val="4"/>
        <w:rPr>
          <w:rFonts w:ascii="Domine" w:eastAsia="Times New Roman" w:hAnsi="Domine" w:cs="Helvetica"/>
          <w:color w:val="333333"/>
          <w:sz w:val="21"/>
          <w:szCs w:val="21"/>
          <w:lang w:val="cs-CZ"/>
        </w:rPr>
      </w:pPr>
      <w:r w:rsidRPr="00E83369">
        <w:rPr>
          <w:rFonts w:ascii="Domine" w:eastAsia="Times New Roman" w:hAnsi="Domine" w:cs="Helvetica"/>
          <w:color w:val="333333"/>
          <w:sz w:val="21"/>
          <w:szCs w:val="21"/>
          <w:lang w:val="cs-CZ"/>
        </w:rPr>
        <w:t>Článek III.</w:t>
      </w:r>
    </w:p>
    <w:p w:rsidR="00E83369" w:rsidRPr="00E83369" w:rsidRDefault="00E83369" w:rsidP="00E83369">
      <w:pPr>
        <w:spacing w:after="150" w:line="240" w:lineRule="auto"/>
        <w:rPr>
          <w:rFonts w:ascii="Roboto" w:eastAsia="Times New Roman" w:hAnsi="Roboto" w:cs="Helvetica"/>
          <w:color w:val="333333"/>
          <w:sz w:val="21"/>
          <w:szCs w:val="21"/>
          <w:lang w:val="cs-CZ"/>
        </w:rPr>
      </w:pPr>
      <w:r w:rsidRPr="00E83369">
        <w:rPr>
          <w:rFonts w:ascii="Roboto" w:eastAsia="Times New Roman" w:hAnsi="Roboto" w:cs="Helvetica"/>
          <w:color w:val="333333"/>
          <w:sz w:val="21"/>
          <w:szCs w:val="21"/>
          <w:lang w:val="cs-CZ"/>
        </w:rPr>
        <w:t>Ceny, platby a storno podmínky</w:t>
      </w:r>
    </w:p>
    <w:p w:rsidR="00E83369" w:rsidRPr="00E83369" w:rsidRDefault="00E83369" w:rsidP="00E83369">
      <w:pPr>
        <w:spacing w:after="150" w:line="240" w:lineRule="auto"/>
        <w:rPr>
          <w:rFonts w:ascii="Roboto" w:eastAsia="Times New Roman" w:hAnsi="Roboto" w:cs="Helvetica"/>
          <w:color w:val="333333"/>
          <w:sz w:val="21"/>
          <w:szCs w:val="21"/>
          <w:lang w:val="cs-CZ"/>
        </w:rPr>
      </w:pPr>
      <w:r w:rsidRPr="00E83369">
        <w:rPr>
          <w:rFonts w:ascii="Roboto" w:eastAsia="Times New Roman" w:hAnsi="Roboto" w:cs="Helvetica"/>
          <w:color w:val="333333"/>
          <w:sz w:val="21"/>
          <w:szCs w:val="21"/>
          <w:lang w:val="cs-CZ"/>
        </w:rPr>
        <w:t>1. Klient se zavazuje zaplatit za služby poskytnuté Zámkem Štiřín cenu stanovenou v aktuálním Ceníku služeb Zámku Štiřín.</w:t>
      </w:r>
    </w:p>
    <w:p w:rsidR="00E83369" w:rsidRPr="00E83369" w:rsidRDefault="00E83369" w:rsidP="00E83369">
      <w:pPr>
        <w:spacing w:after="150" w:line="240" w:lineRule="auto"/>
        <w:rPr>
          <w:rFonts w:ascii="Roboto" w:eastAsia="Times New Roman" w:hAnsi="Roboto" w:cs="Helvetica"/>
          <w:color w:val="333333"/>
          <w:sz w:val="21"/>
          <w:szCs w:val="21"/>
          <w:lang w:val="cs-CZ"/>
        </w:rPr>
      </w:pPr>
      <w:r w:rsidRPr="00E83369">
        <w:rPr>
          <w:rFonts w:ascii="Roboto" w:eastAsia="Times New Roman" w:hAnsi="Roboto" w:cs="Helvetica"/>
          <w:color w:val="333333"/>
          <w:sz w:val="21"/>
          <w:szCs w:val="21"/>
          <w:lang w:val="cs-CZ"/>
        </w:rPr>
        <w:t>2. Ceny služeb jsou uvedeny v aktuálním Ceníku služeb. Aktuální Ceník služeb je klientu sdělen při potvrzení objednávky a na jeho žádost mu kdykoli poté bude předložen.</w:t>
      </w:r>
    </w:p>
    <w:p w:rsidR="00E83369" w:rsidRPr="00E83369" w:rsidRDefault="00E83369" w:rsidP="00E83369">
      <w:pPr>
        <w:spacing w:after="150" w:line="240" w:lineRule="auto"/>
        <w:rPr>
          <w:rFonts w:ascii="Roboto" w:eastAsia="Times New Roman" w:hAnsi="Roboto" w:cs="Helvetica"/>
          <w:color w:val="333333"/>
          <w:sz w:val="21"/>
          <w:szCs w:val="21"/>
          <w:lang w:val="cs-CZ"/>
        </w:rPr>
      </w:pPr>
      <w:r w:rsidRPr="00E83369">
        <w:rPr>
          <w:rFonts w:ascii="Roboto" w:eastAsia="Times New Roman" w:hAnsi="Roboto" w:cs="Helvetica"/>
          <w:color w:val="333333"/>
          <w:sz w:val="21"/>
          <w:szCs w:val="21"/>
          <w:lang w:val="cs-CZ"/>
        </w:rPr>
        <w:t>3. Cena je splatná na základě faktury, vystavené po uskutečnění zdanitelného plnění, kterým je poskytnutí objednané akce. Ve vystavené faktuře bude odečtena klientem uhrazená záloha. Přílohou faktury je specifikace poskytnutých služeb. Dohodnutá odměna se zvyšuje o daň z přidané hodnoty v zákonem stanovené výši. Cena je splatná ve lhůtě a na účet uvedený ve faktuře Zámku Štiřín.</w:t>
      </w:r>
    </w:p>
    <w:p w:rsidR="00E83369" w:rsidRPr="00E83369" w:rsidRDefault="00E83369" w:rsidP="00E83369">
      <w:pPr>
        <w:spacing w:after="150" w:line="240" w:lineRule="auto"/>
        <w:rPr>
          <w:rFonts w:ascii="Roboto" w:eastAsia="Times New Roman" w:hAnsi="Roboto" w:cs="Helvetica"/>
          <w:color w:val="333333"/>
          <w:sz w:val="21"/>
          <w:szCs w:val="21"/>
          <w:lang w:val="cs-CZ"/>
        </w:rPr>
      </w:pPr>
      <w:r w:rsidRPr="00E83369">
        <w:rPr>
          <w:rFonts w:ascii="Roboto" w:eastAsia="Times New Roman" w:hAnsi="Roboto" w:cs="Helvetica"/>
          <w:color w:val="333333"/>
          <w:sz w:val="21"/>
          <w:szCs w:val="21"/>
          <w:lang w:val="cs-CZ"/>
        </w:rPr>
        <w:t>4. Uzavřenou smlouvu o poskytování služeb je klient oprávněn zrušit jen při zaplacení odstupného (tzv. storno poplatku) ve výši:</w:t>
      </w:r>
    </w:p>
    <w:p w:rsidR="00E83369" w:rsidRPr="00E83369" w:rsidRDefault="00E83369" w:rsidP="00E83369">
      <w:pPr>
        <w:numPr>
          <w:ilvl w:val="0"/>
          <w:numId w:val="1"/>
        </w:numPr>
        <w:spacing w:before="100" w:beforeAutospacing="1" w:after="100" w:afterAutospacing="1" w:line="240" w:lineRule="auto"/>
        <w:ind w:left="495"/>
        <w:rPr>
          <w:rFonts w:ascii="Roboto" w:eastAsia="Times New Roman" w:hAnsi="Roboto" w:cs="Helvetica"/>
          <w:color w:val="333333"/>
          <w:sz w:val="21"/>
          <w:szCs w:val="21"/>
          <w:lang w:val="cs-CZ"/>
        </w:rPr>
      </w:pPr>
      <w:r w:rsidRPr="00E83369">
        <w:rPr>
          <w:rFonts w:ascii="Roboto" w:eastAsia="Times New Roman" w:hAnsi="Roboto" w:cs="Helvetica"/>
          <w:color w:val="333333"/>
          <w:sz w:val="21"/>
          <w:szCs w:val="21"/>
          <w:lang w:val="cs-CZ"/>
        </w:rPr>
        <w:t>a) 20 % z ceny objednaných služeb do 20. dne před poskytnutím první služby</w:t>
      </w:r>
    </w:p>
    <w:p w:rsidR="00E83369" w:rsidRPr="00E83369" w:rsidRDefault="00E83369" w:rsidP="00E83369">
      <w:pPr>
        <w:numPr>
          <w:ilvl w:val="0"/>
          <w:numId w:val="1"/>
        </w:numPr>
        <w:spacing w:before="100" w:beforeAutospacing="1" w:after="100" w:afterAutospacing="1" w:line="240" w:lineRule="auto"/>
        <w:ind w:left="495"/>
        <w:rPr>
          <w:rFonts w:ascii="Roboto" w:eastAsia="Times New Roman" w:hAnsi="Roboto" w:cs="Helvetica"/>
          <w:color w:val="333333"/>
          <w:sz w:val="21"/>
          <w:szCs w:val="21"/>
          <w:lang w:val="cs-CZ"/>
        </w:rPr>
      </w:pPr>
      <w:r w:rsidRPr="00E83369">
        <w:rPr>
          <w:rFonts w:ascii="Roboto" w:eastAsia="Times New Roman" w:hAnsi="Roboto" w:cs="Helvetica"/>
          <w:color w:val="333333"/>
          <w:sz w:val="21"/>
          <w:szCs w:val="21"/>
          <w:lang w:val="cs-CZ"/>
        </w:rPr>
        <w:t>b) 40 % z ceny objednaných služeb při odstoupení do 15. dne před poskytnutím první služby</w:t>
      </w:r>
    </w:p>
    <w:p w:rsidR="00E83369" w:rsidRPr="00E83369" w:rsidRDefault="00E83369" w:rsidP="00E83369">
      <w:pPr>
        <w:numPr>
          <w:ilvl w:val="0"/>
          <w:numId w:val="1"/>
        </w:numPr>
        <w:spacing w:before="100" w:beforeAutospacing="1" w:after="100" w:afterAutospacing="1" w:line="240" w:lineRule="auto"/>
        <w:ind w:left="495"/>
        <w:rPr>
          <w:rFonts w:ascii="Roboto" w:eastAsia="Times New Roman" w:hAnsi="Roboto" w:cs="Helvetica"/>
          <w:color w:val="333333"/>
          <w:sz w:val="21"/>
          <w:szCs w:val="21"/>
          <w:lang w:val="cs-CZ"/>
        </w:rPr>
      </w:pPr>
      <w:r w:rsidRPr="00E83369">
        <w:rPr>
          <w:rFonts w:ascii="Roboto" w:eastAsia="Times New Roman" w:hAnsi="Roboto" w:cs="Helvetica"/>
          <w:color w:val="333333"/>
          <w:sz w:val="21"/>
          <w:szCs w:val="21"/>
          <w:lang w:val="cs-CZ"/>
        </w:rPr>
        <w:t>c) 70 % z ceny objednaných služeb při odstoupení od smlouvy od 14. dne před poskytnutím první služby</w:t>
      </w:r>
    </w:p>
    <w:p w:rsidR="00E83369" w:rsidRPr="00E83369" w:rsidRDefault="00E83369" w:rsidP="00E83369">
      <w:pPr>
        <w:numPr>
          <w:ilvl w:val="0"/>
          <w:numId w:val="1"/>
        </w:numPr>
        <w:spacing w:before="100" w:beforeAutospacing="1" w:after="100" w:afterAutospacing="1" w:line="240" w:lineRule="auto"/>
        <w:ind w:left="495"/>
        <w:rPr>
          <w:rFonts w:ascii="Roboto" w:eastAsia="Times New Roman" w:hAnsi="Roboto" w:cs="Helvetica"/>
          <w:color w:val="333333"/>
          <w:sz w:val="21"/>
          <w:szCs w:val="21"/>
          <w:lang w:val="cs-CZ"/>
        </w:rPr>
      </w:pPr>
      <w:r w:rsidRPr="00E83369">
        <w:rPr>
          <w:rFonts w:ascii="Roboto" w:eastAsia="Times New Roman" w:hAnsi="Roboto" w:cs="Helvetica"/>
          <w:color w:val="333333"/>
          <w:sz w:val="21"/>
          <w:szCs w:val="21"/>
          <w:lang w:val="cs-CZ"/>
        </w:rPr>
        <w:t>d) 90 % z ceny objednaných služeb při odstoupení od smlouvy od 3. dne před poskytnutím první služby</w:t>
      </w:r>
    </w:p>
    <w:p w:rsidR="00E83369" w:rsidRPr="00E83369" w:rsidRDefault="00E83369" w:rsidP="00E83369">
      <w:pPr>
        <w:spacing w:after="150" w:line="240" w:lineRule="auto"/>
        <w:rPr>
          <w:rFonts w:ascii="Roboto" w:eastAsia="Times New Roman" w:hAnsi="Roboto" w:cs="Helvetica"/>
          <w:color w:val="333333"/>
          <w:sz w:val="21"/>
          <w:szCs w:val="21"/>
          <w:lang w:val="cs-CZ"/>
        </w:rPr>
      </w:pPr>
      <w:r w:rsidRPr="00E83369">
        <w:rPr>
          <w:rFonts w:ascii="Roboto" w:eastAsia="Times New Roman" w:hAnsi="Roboto" w:cs="Helvetica"/>
          <w:color w:val="333333"/>
          <w:sz w:val="21"/>
          <w:szCs w:val="21"/>
          <w:lang w:val="cs-CZ"/>
        </w:rPr>
        <w:t>V případě  zrušení smlouvy z důvodů neodvratitelných událostí (tzv. vyšší moci)</w:t>
      </w:r>
    </w:p>
    <w:p w:rsidR="00E83369" w:rsidRPr="00E83369" w:rsidRDefault="00E83369" w:rsidP="00E83369">
      <w:pPr>
        <w:spacing w:after="150" w:line="240" w:lineRule="auto"/>
        <w:rPr>
          <w:rFonts w:ascii="Roboto" w:eastAsia="Times New Roman" w:hAnsi="Roboto" w:cs="Helvetica"/>
          <w:color w:val="333333"/>
          <w:sz w:val="21"/>
          <w:szCs w:val="21"/>
          <w:lang w:val="cs-CZ"/>
        </w:rPr>
      </w:pPr>
      <w:r w:rsidRPr="00E83369">
        <w:rPr>
          <w:rFonts w:ascii="Roboto" w:eastAsia="Times New Roman" w:hAnsi="Roboto" w:cs="Helvetica"/>
          <w:color w:val="333333"/>
          <w:sz w:val="21"/>
          <w:szCs w:val="21"/>
          <w:lang w:val="cs-CZ"/>
        </w:rPr>
        <w:t>se storno poplatek neúčtuje.</w:t>
      </w:r>
    </w:p>
    <w:p w:rsidR="00E83369" w:rsidRPr="00E83369" w:rsidRDefault="00E83369" w:rsidP="00E83369">
      <w:pPr>
        <w:spacing w:after="150" w:line="240" w:lineRule="auto"/>
        <w:rPr>
          <w:rFonts w:ascii="Roboto" w:eastAsia="Times New Roman" w:hAnsi="Roboto" w:cs="Helvetica"/>
          <w:color w:val="333333"/>
          <w:sz w:val="21"/>
          <w:szCs w:val="21"/>
          <w:lang w:val="cs-CZ"/>
        </w:rPr>
      </w:pPr>
      <w:r w:rsidRPr="00E83369">
        <w:rPr>
          <w:rFonts w:ascii="Roboto" w:eastAsia="Times New Roman" w:hAnsi="Roboto" w:cs="Helvetica"/>
          <w:color w:val="333333"/>
          <w:sz w:val="21"/>
          <w:szCs w:val="21"/>
          <w:lang w:val="cs-CZ"/>
        </w:rPr>
        <w:t>5. V případě, že klient nedodrží rozsah ve smlouvě o poskytování služeb sjednaných služeb, je povinen zaplatit Zámku Štiřín smluvní pokutu ve výši stanovené obdobně podle odstavce 4 s tím, že cenou služeb je cena služeb, o které nebyl rozsah služeb ze strany klienta dodržen a termínem odstoupení je datum, kdy omezení sjednaných služeb nebylo oznámeno Zámku Štiřín.</w:t>
      </w:r>
    </w:p>
    <w:p w:rsidR="00E83369" w:rsidRPr="00E83369" w:rsidRDefault="00E83369" w:rsidP="00E83369">
      <w:pPr>
        <w:spacing w:after="150" w:line="240" w:lineRule="auto"/>
        <w:rPr>
          <w:rFonts w:ascii="Roboto" w:eastAsia="Times New Roman" w:hAnsi="Roboto" w:cs="Helvetica"/>
          <w:color w:val="333333"/>
          <w:sz w:val="21"/>
          <w:szCs w:val="21"/>
          <w:lang w:val="cs-CZ"/>
        </w:rPr>
      </w:pPr>
      <w:r w:rsidRPr="00E83369">
        <w:rPr>
          <w:rFonts w:ascii="Roboto" w:eastAsia="Times New Roman" w:hAnsi="Roboto" w:cs="Helvetica"/>
          <w:color w:val="333333"/>
          <w:sz w:val="21"/>
          <w:szCs w:val="21"/>
          <w:lang w:val="cs-CZ"/>
        </w:rPr>
        <w:t>6. Zámek Štiřín je oprávněn stornopoplatky podle odstavce 4. a 5. odečíst z klientem zaplacené zálohy.</w:t>
      </w:r>
    </w:p>
    <w:p w:rsidR="00E83369" w:rsidRPr="00E83369" w:rsidRDefault="00E83369" w:rsidP="00E83369">
      <w:pPr>
        <w:spacing w:before="150" w:after="150" w:line="240" w:lineRule="auto"/>
        <w:outlineLvl w:val="4"/>
        <w:rPr>
          <w:rFonts w:ascii="Domine" w:eastAsia="Times New Roman" w:hAnsi="Domine" w:cs="Helvetica"/>
          <w:color w:val="333333"/>
          <w:sz w:val="21"/>
          <w:szCs w:val="21"/>
          <w:lang w:val="cs-CZ"/>
        </w:rPr>
      </w:pPr>
      <w:r w:rsidRPr="00E83369">
        <w:rPr>
          <w:rFonts w:ascii="Domine" w:eastAsia="Times New Roman" w:hAnsi="Domine" w:cs="Helvetica"/>
          <w:color w:val="333333"/>
          <w:sz w:val="21"/>
          <w:szCs w:val="21"/>
          <w:lang w:val="cs-CZ"/>
        </w:rPr>
        <w:t>Článek IV.</w:t>
      </w:r>
    </w:p>
    <w:p w:rsidR="00E83369" w:rsidRPr="00E83369" w:rsidRDefault="00E83369" w:rsidP="00E83369">
      <w:pPr>
        <w:spacing w:after="150" w:line="240" w:lineRule="auto"/>
        <w:rPr>
          <w:rFonts w:ascii="Roboto" w:eastAsia="Times New Roman" w:hAnsi="Roboto" w:cs="Helvetica"/>
          <w:color w:val="333333"/>
          <w:sz w:val="21"/>
          <w:szCs w:val="21"/>
          <w:lang w:val="cs-CZ"/>
        </w:rPr>
      </w:pPr>
      <w:r w:rsidRPr="00E83369">
        <w:rPr>
          <w:rFonts w:ascii="Roboto" w:eastAsia="Times New Roman" w:hAnsi="Roboto" w:cs="Helvetica"/>
          <w:color w:val="333333"/>
          <w:sz w:val="21"/>
          <w:szCs w:val="21"/>
          <w:lang w:val="cs-CZ"/>
        </w:rPr>
        <w:t>Shromažďování a užití informací o klientech</w:t>
      </w:r>
    </w:p>
    <w:p w:rsidR="00E83369" w:rsidRPr="00E83369" w:rsidRDefault="00E83369" w:rsidP="00E83369">
      <w:pPr>
        <w:spacing w:after="150" w:line="240" w:lineRule="auto"/>
        <w:rPr>
          <w:rFonts w:ascii="Roboto" w:eastAsia="Times New Roman" w:hAnsi="Roboto" w:cs="Helvetica"/>
          <w:color w:val="333333"/>
          <w:sz w:val="21"/>
          <w:szCs w:val="21"/>
          <w:lang w:val="cs-CZ"/>
        </w:rPr>
      </w:pPr>
      <w:r w:rsidRPr="00E83369">
        <w:rPr>
          <w:rFonts w:ascii="Roboto" w:eastAsia="Times New Roman" w:hAnsi="Roboto" w:cs="Helvetica"/>
          <w:color w:val="333333"/>
          <w:sz w:val="21"/>
          <w:szCs w:val="21"/>
          <w:lang w:val="cs-CZ"/>
        </w:rPr>
        <w:t>1. Zámek Štiřín vede aktuální evidenci všech svých klientů obsahující osobní a důvěrná data, která zpracovává, a je oprávněn ji užívat v souladu s právním řádem České republiky.</w:t>
      </w:r>
    </w:p>
    <w:p w:rsidR="00E83369" w:rsidRPr="00E83369" w:rsidRDefault="00E83369" w:rsidP="00E83369">
      <w:pPr>
        <w:spacing w:after="150" w:line="240" w:lineRule="auto"/>
        <w:rPr>
          <w:rFonts w:ascii="Roboto" w:eastAsia="Times New Roman" w:hAnsi="Roboto" w:cs="Helvetica"/>
          <w:color w:val="333333"/>
          <w:sz w:val="21"/>
          <w:szCs w:val="21"/>
          <w:lang w:val="cs-CZ"/>
        </w:rPr>
      </w:pPr>
      <w:r w:rsidRPr="00E83369">
        <w:rPr>
          <w:rFonts w:ascii="Roboto" w:eastAsia="Times New Roman" w:hAnsi="Roboto" w:cs="Helvetica"/>
          <w:color w:val="333333"/>
          <w:sz w:val="21"/>
          <w:szCs w:val="21"/>
          <w:lang w:val="cs-CZ"/>
        </w:rPr>
        <w:t>2. Zámek Štiřín se zavazuje, že s údaji o klientovi vedenými v evidenci podle odstavce 1 bude nakládat pouze v souladu s tímto článkem, bude zajišťovat jejich náležitou ochranu a kromě případů uložených, či umožněných zákonem, nebo dohodnutých s klientem je nebude sdělovat třetím osobám. Práva a povinnosti správců, zpracovatelů a subjektů osobních údajů jsou obsaženy v obecně závazných právních předpisech.</w:t>
      </w:r>
    </w:p>
    <w:p w:rsidR="00E83369" w:rsidRPr="00E83369" w:rsidRDefault="00E83369" w:rsidP="00E83369">
      <w:pPr>
        <w:spacing w:after="150" w:line="240" w:lineRule="auto"/>
        <w:rPr>
          <w:rFonts w:ascii="Roboto" w:eastAsia="Times New Roman" w:hAnsi="Roboto" w:cs="Helvetica"/>
          <w:color w:val="333333"/>
          <w:sz w:val="21"/>
          <w:szCs w:val="21"/>
          <w:lang w:val="cs-CZ"/>
        </w:rPr>
      </w:pPr>
      <w:r w:rsidRPr="00E83369">
        <w:rPr>
          <w:rFonts w:ascii="Roboto" w:eastAsia="Times New Roman" w:hAnsi="Roboto" w:cs="Helvetica"/>
          <w:color w:val="333333"/>
          <w:sz w:val="21"/>
          <w:szCs w:val="21"/>
          <w:lang w:val="cs-CZ"/>
        </w:rPr>
        <w:t>Klient souhlasí s použitím osobních dat podle odstavce 1.</w:t>
      </w:r>
    </w:p>
    <w:p w:rsidR="00E83369" w:rsidRPr="00E83369" w:rsidRDefault="00E83369" w:rsidP="00E83369">
      <w:pPr>
        <w:spacing w:before="150" w:after="150" w:line="240" w:lineRule="auto"/>
        <w:outlineLvl w:val="4"/>
        <w:rPr>
          <w:rFonts w:ascii="Domine" w:eastAsia="Times New Roman" w:hAnsi="Domine" w:cs="Helvetica"/>
          <w:color w:val="333333"/>
          <w:sz w:val="21"/>
          <w:szCs w:val="21"/>
          <w:lang w:val="cs-CZ"/>
        </w:rPr>
      </w:pPr>
      <w:r w:rsidRPr="00E83369">
        <w:rPr>
          <w:rFonts w:ascii="Domine" w:eastAsia="Times New Roman" w:hAnsi="Domine" w:cs="Helvetica"/>
          <w:color w:val="333333"/>
          <w:sz w:val="21"/>
          <w:szCs w:val="21"/>
          <w:lang w:val="cs-CZ"/>
        </w:rPr>
        <w:t>Článek V.</w:t>
      </w:r>
    </w:p>
    <w:p w:rsidR="00E83369" w:rsidRPr="00E83369" w:rsidRDefault="00E83369" w:rsidP="00E83369">
      <w:pPr>
        <w:spacing w:after="150" w:line="240" w:lineRule="auto"/>
        <w:rPr>
          <w:rFonts w:ascii="Roboto" w:eastAsia="Times New Roman" w:hAnsi="Roboto" w:cs="Helvetica"/>
          <w:color w:val="333333"/>
          <w:sz w:val="21"/>
          <w:szCs w:val="21"/>
          <w:lang w:val="cs-CZ"/>
        </w:rPr>
      </w:pPr>
      <w:r w:rsidRPr="00E83369">
        <w:rPr>
          <w:rFonts w:ascii="Roboto" w:eastAsia="Times New Roman" w:hAnsi="Roboto" w:cs="Helvetica"/>
          <w:color w:val="333333"/>
          <w:sz w:val="21"/>
          <w:szCs w:val="21"/>
          <w:lang w:val="cs-CZ"/>
        </w:rPr>
        <w:t>Všeobecné podmínky byly Zámkem Štiřín vydány dne 1. 9. 2005 a uveřejněny na internetové stránce www.stirin.cz.</w:t>
      </w:r>
    </w:p>
    <w:p w:rsidR="00E83369" w:rsidRPr="00E83369" w:rsidRDefault="00E83369" w:rsidP="00E83369">
      <w:pPr>
        <w:spacing w:after="150" w:line="240" w:lineRule="auto"/>
        <w:rPr>
          <w:rFonts w:ascii="Roboto" w:eastAsia="Times New Roman" w:hAnsi="Roboto" w:cs="Helvetica"/>
          <w:color w:val="333333"/>
          <w:sz w:val="21"/>
          <w:szCs w:val="21"/>
          <w:lang w:val="cs-CZ"/>
        </w:rPr>
      </w:pPr>
      <w:r w:rsidRPr="00E83369">
        <w:rPr>
          <w:rFonts w:ascii="Roboto" w:eastAsia="Times New Roman" w:hAnsi="Roboto" w:cs="Helvetica"/>
          <w:color w:val="333333"/>
          <w:sz w:val="21"/>
          <w:szCs w:val="21"/>
          <w:lang w:val="cs-CZ"/>
        </w:rPr>
        <w:t> </w:t>
      </w:r>
    </w:p>
    <w:p w:rsidR="00E83369" w:rsidRPr="00E83369" w:rsidRDefault="00E83369" w:rsidP="00E83369">
      <w:pPr>
        <w:spacing w:after="150" w:line="240" w:lineRule="auto"/>
        <w:rPr>
          <w:rFonts w:ascii="Roboto" w:eastAsia="Times New Roman" w:hAnsi="Roboto" w:cs="Helvetica"/>
          <w:color w:val="333333"/>
          <w:sz w:val="21"/>
          <w:szCs w:val="21"/>
          <w:lang w:val="cs-CZ"/>
        </w:rPr>
      </w:pPr>
      <w:r w:rsidRPr="00E83369">
        <w:rPr>
          <w:rFonts w:ascii="Roboto" w:eastAsia="Times New Roman" w:hAnsi="Roboto" w:cs="Helvetica"/>
          <w:color w:val="333333"/>
          <w:sz w:val="21"/>
          <w:szCs w:val="21"/>
          <w:lang w:val="cs-CZ"/>
        </w:rPr>
        <w:t>Zámek Štiřín</w:t>
      </w:r>
      <w:r w:rsidRPr="00E83369">
        <w:rPr>
          <w:rFonts w:ascii="Roboto" w:eastAsia="Times New Roman" w:hAnsi="Roboto" w:cs="Helvetica"/>
          <w:color w:val="333333"/>
          <w:sz w:val="21"/>
          <w:szCs w:val="21"/>
          <w:lang w:val="cs-CZ"/>
        </w:rPr>
        <w:br/>
        <w:t>Václav Hrubý</w:t>
      </w:r>
      <w:r w:rsidRPr="00E83369">
        <w:rPr>
          <w:rFonts w:ascii="Roboto" w:eastAsia="Times New Roman" w:hAnsi="Roboto" w:cs="Helvetica"/>
          <w:color w:val="333333"/>
          <w:sz w:val="21"/>
          <w:szCs w:val="21"/>
          <w:lang w:val="cs-CZ"/>
        </w:rPr>
        <w:br/>
        <w:t>generální ředitel</w:t>
      </w:r>
    </w:p>
    <w:p w:rsidR="00C85D21" w:rsidRDefault="00C85D21">
      <w:bookmarkStart w:id="0" w:name="_GoBack"/>
      <w:bookmarkEnd w:id="0"/>
    </w:p>
    <w:sectPr w:rsidR="00C85D21">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Domine">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23B20"/>
    <w:multiLevelType w:val="multilevel"/>
    <w:tmpl w:val="11E4CC1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69"/>
    <w:rsid w:val="00C85D21"/>
    <w:rsid w:val="00E83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ED64B-11EF-46FA-B909-36BC2261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E83369"/>
    <w:pPr>
      <w:spacing w:before="150" w:after="150" w:line="240" w:lineRule="auto"/>
      <w:outlineLvl w:val="3"/>
    </w:pPr>
    <w:rPr>
      <w:rFonts w:ascii="inherit" w:eastAsia="Times New Roman" w:hAnsi="inherit" w:cs="Times New Roman"/>
      <w:sz w:val="27"/>
      <w:szCs w:val="27"/>
    </w:rPr>
  </w:style>
  <w:style w:type="paragraph" w:styleId="Heading5">
    <w:name w:val="heading 5"/>
    <w:basedOn w:val="Normal"/>
    <w:link w:val="Heading5Char"/>
    <w:uiPriority w:val="9"/>
    <w:qFormat/>
    <w:rsid w:val="00E83369"/>
    <w:pPr>
      <w:spacing w:before="150" w:after="150" w:line="240" w:lineRule="auto"/>
      <w:outlineLvl w:val="4"/>
    </w:pPr>
    <w:rPr>
      <w:rFonts w:ascii="Domine" w:eastAsia="Times New Roman" w:hAnsi="Domine"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83369"/>
    <w:rPr>
      <w:rFonts w:ascii="inherit" w:eastAsia="Times New Roman" w:hAnsi="inherit" w:cs="Times New Roman"/>
      <w:sz w:val="27"/>
      <w:szCs w:val="27"/>
    </w:rPr>
  </w:style>
  <w:style w:type="character" w:customStyle="1" w:styleId="Heading5Char">
    <w:name w:val="Heading 5 Char"/>
    <w:basedOn w:val="DefaultParagraphFont"/>
    <w:link w:val="Heading5"/>
    <w:uiPriority w:val="9"/>
    <w:rsid w:val="00E83369"/>
    <w:rPr>
      <w:rFonts w:ascii="Domine" w:eastAsia="Times New Roman" w:hAnsi="Domine" w:cs="Times New Roman"/>
      <w:sz w:val="21"/>
      <w:szCs w:val="21"/>
    </w:rPr>
  </w:style>
  <w:style w:type="character" w:styleId="Strong">
    <w:name w:val="Strong"/>
    <w:basedOn w:val="DefaultParagraphFont"/>
    <w:uiPriority w:val="22"/>
    <w:qFormat/>
    <w:rsid w:val="00E83369"/>
    <w:rPr>
      <w:b w:val="0"/>
      <w:bCs w:val="0"/>
    </w:rPr>
  </w:style>
  <w:style w:type="paragraph" w:styleId="NormalWeb">
    <w:name w:val="Normal (Web)"/>
    <w:basedOn w:val="Normal"/>
    <w:uiPriority w:val="99"/>
    <w:semiHidden/>
    <w:unhideWhenUsed/>
    <w:rsid w:val="00E83369"/>
    <w:pPr>
      <w:spacing w:after="150" w:line="240" w:lineRule="auto"/>
    </w:pPr>
    <w:rPr>
      <w:rFonts w:ascii="Roboto" w:eastAsia="Times New Roman" w:hAnsi="Robot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98418">
      <w:bodyDiv w:val="1"/>
      <w:marLeft w:val="0"/>
      <w:marRight w:val="0"/>
      <w:marTop w:val="0"/>
      <w:marBottom w:val="0"/>
      <w:divBdr>
        <w:top w:val="none" w:sz="0" w:space="0" w:color="auto"/>
        <w:left w:val="none" w:sz="0" w:space="0" w:color="auto"/>
        <w:bottom w:val="none" w:sz="0" w:space="0" w:color="auto"/>
        <w:right w:val="none" w:sz="0" w:space="0" w:color="auto"/>
      </w:divBdr>
      <w:divsChild>
        <w:div w:id="1944342913">
          <w:marLeft w:val="0"/>
          <w:marRight w:val="0"/>
          <w:marTop w:val="0"/>
          <w:marBottom w:val="0"/>
          <w:divBdr>
            <w:top w:val="none" w:sz="0" w:space="0" w:color="auto"/>
            <w:left w:val="none" w:sz="0" w:space="0" w:color="auto"/>
            <w:bottom w:val="none" w:sz="0" w:space="0" w:color="auto"/>
            <w:right w:val="none" w:sz="0" w:space="0" w:color="auto"/>
          </w:divBdr>
          <w:divsChild>
            <w:div w:id="776143295">
              <w:marLeft w:val="0"/>
              <w:marRight w:val="0"/>
              <w:marTop w:val="0"/>
              <w:marBottom w:val="0"/>
              <w:divBdr>
                <w:top w:val="none" w:sz="0" w:space="0" w:color="auto"/>
                <w:left w:val="none" w:sz="0" w:space="0" w:color="auto"/>
                <w:bottom w:val="none" w:sz="0" w:space="0" w:color="auto"/>
                <w:right w:val="none" w:sz="0" w:space="0" w:color="auto"/>
              </w:divBdr>
              <w:divsChild>
                <w:div w:id="1581672450">
                  <w:marLeft w:val="0"/>
                  <w:marRight w:val="0"/>
                  <w:marTop w:val="0"/>
                  <w:marBottom w:val="0"/>
                  <w:divBdr>
                    <w:top w:val="none" w:sz="0" w:space="0" w:color="auto"/>
                    <w:left w:val="none" w:sz="0" w:space="0" w:color="auto"/>
                    <w:bottom w:val="none" w:sz="0" w:space="0" w:color="auto"/>
                    <w:right w:val="none" w:sz="0" w:space="0" w:color="auto"/>
                  </w:divBdr>
                  <w:divsChild>
                    <w:div w:id="74985935">
                      <w:marLeft w:val="0"/>
                      <w:marRight w:val="0"/>
                      <w:marTop w:val="0"/>
                      <w:marBottom w:val="0"/>
                      <w:divBdr>
                        <w:top w:val="none" w:sz="0" w:space="0" w:color="auto"/>
                        <w:left w:val="none" w:sz="0" w:space="0" w:color="auto"/>
                        <w:bottom w:val="none" w:sz="0" w:space="0" w:color="auto"/>
                        <w:right w:val="none" w:sz="0" w:space="0" w:color="auto"/>
                      </w:divBdr>
                      <w:divsChild>
                        <w:div w:id="1869567536">
                          <w:marLeft w:val="0"/>
                          <w:marRight w:val="0"/>
                          <w:marTop w:val="0"/>
                          <w:marBottom w:val="0"/>
                          <w:divBdr>
                            <w:top w:val="none" w:sz="0" w:space="0" w:color="auto"/>
                            <w:left w:val="none" w:sz="0" w:space="0" w:color="auto"/>
                            <w:bottom w:val="none" w:sz="0" w:space="0" w:color="auto"/>
                            <w:right w:val="none" w:sz="0" w:space="0" w:color="auto"/>
                          </w:divBdr>
                          <w:divsChild>
                            <w:div w:id="1050224876">
                              <w:marLeft w:val="0"/>
                              <w:marRight w:val="0"/>
                              <w:marTop w:val="0"/>
                              <w:marBottom w:val="0"/>
                              <w:divBdr>
                                <w:top w:val="none" w:sz="0" w:space="0" w:color="auto"/>
                                <w:left w:val="none" w:sz="0" w:space="0" w:color="auto"/>
                                <w:bottom w:val="none" w:sz="0" w:space="0" w:color="auto"/>
                                <w:right w:val="none" w:sz="0" w:space="0" w:color="auto"/>
                              </w:divBdr>
                              <w:divsChild>
                                <w:div w:id="1098260073">
                                  <w:marLeft w:val="-225"/>
                                  <w:marRight w:val="-225"/>
                                  <w:marTop w:val="0"/>
                                  <w:marBottom w:val="0"/>
                                  <w:divBdr>
                                    <w:top w:val="none" w:sz="0" w:space="0" w:color="auto"/>
                                    <w:left w:val="none" w:sz="0" w:space="0" w:color="auto"/>
                                    <w:bottom w:val="none" w:sz="0" w:space="0" w:color="auto"/>
                                    <w:right w:val="none" w:sz="0" w:space="0" w:color="auto"/>
                                  </w:divBdr>
                                  <w:divsChild>
                                    <w:div w:id="1909798771">
                                      <w:marLeft w:val="0"/>
                                      <w:marRight w:val="0"/>
                                      <w:marTop w:val="0"/>
                                      <w:marBottom w:val="0"/>
                                      <w:divBdr>
                                        <w:top w:val="none" w:sz="0" w:space="0" w:color="auto"/>
                                        <w:left w:val="none" w:sz="0" w:space="0" w:color="auto"/>
                                        <w:bottom w:val="none" w:sz="0" w:space="0" w:color="auto"/>
                                        <w:right w:val="none" w:sz="0" w:space="0" w:color="auto"/>
                                      </w:divBdr>
                                      <w:divsChild>
                                        <w:div w:id="1489856702">
                                          <w:marLeft w:val="0"/>
                                          <w:marRight w:val="0"/>
                                          <w:marTop w:val="0"/>
                                          <w:marBottom w:val="0"/>
                                          <w:divBdr>
                                            <w:top w:val="none" w:sz="0" w:space="0" w:color="auto"/>
                                            <w:left w:val="none" w:sz="0" w:space="0" w:color="auto"/>
                                            <w:bottom w:val="none" w:sz="0" w:space="0" w:color="auto"/>
                                            <w:right w:val="none" w:sz="0" w:space="0" w:color="auto"/>
                                          </w:divBdr>
                                          <w:divsChild>
                                            <w:div w:id="26957976">
                                              <w:marLeft w:val="0"/>
                                              <w:marRight w:val="0"/>
                                              <w:marTop w:val="0"/>
                                              <w:marBottom w:val="0"/>
                                              <w:divBdr>
                                                <w:top w:val="none" w:sz="0" w:space="0" w:color="auto"/>
                                                <w:left w:val="none" w:sz="0" w:space="0" w:color="auto"/>
                                                <w:bottom w:val="none" w:sz="0" w:space="0" w:color="auto"/>
                                                <w:right w:val="none" w:sz="0" w:space="0" w:color="auto"/>
                                              </w:divBdr>
                                              <w:divsChild>
                                                <w:div w:id="455879713">
                                                  <w:marLeft w:val="0"/>
                                                  <w:marRight w:val="0"/>
                                                  <w:marTop w:val="0"/>
                                                  <w:marBottom w:val="0"/>
                                                  <w:divBdr>
                                                    <w:top w:val="none" w:sz="0" w:space="0" w:color="auto"/>
                                                    <w:left w:val="none" w:sz="0" w:space="0" w:color="auto"/>
                                                    <w:bottom w:val="none" w:sz="0" w:space="0" w:color="auto"/>
                                                    <w:right w:val="none" w:sz="0" w:space="0" w:color="auto"/>
                                                  </w:divBdr>
                                                  <w:divsChild>
                                                    <w:div w:id="19059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Kavanová</dc:creator>
  <cp:keywords/>
  <dc:description/>
  <cp:lastModifiedBy>Jarmila Kavanová</cp:lastModifiedBy>
  <cp:revision>1</cp:revision>
  <dcterms:created xsi:type="dcterms:W3CDTF">2017-10-02T20:40:00Z</dcterms:created>
  <dcterms:modified xsi:type="dcterms:W3CDTF">2017-10-02T20:40:00Z</dcterms:modified>
</cp:coreProperties>
</file>