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8B8" w:rsidRDefault="00B65CB2">
      <w:pPr>
        <w:suppressAutoHyphens/>
        <w:spacing w:before="240" w:after="60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32"/>
        </w:rPr>
        <w:t xml:space="preserve">SMLOUVA O DÍLO </w:t>
      </w:r>
      <w:r>
        <w:rPr>
          <w:rFonts w:ascii="Arial" w:eastAsia="Arial" w:hAnsi="Arial" w:cs="Arial"/>
          <w:b/>
          <w:sz w:val="28"/>
        </w:rPr>
        <w:t xml:space="preserve">HS </w:t>
      </w:r>
      <w:r w:rsidR="00514FB1">
        <w:rPr>
          <w:rFonts w:ascii="Arial" w:eastAsia="Arial" w:hAnsi="Arial" w:cs="Arial"/>
          <w:b/>
          <w:sz w:val="28"/>
        </w:rPr>
        <w:t>80</w:t>
      </w:r>
      <w:r>
        <w:rPr>
          <w:rFonts w:ascii="Arial" w:eastAsia="Arial" w:hAnsi="Arial" w:cs="Arial"/>
          <w:b/>
          <w:sz w:val="28"/>
        </w:rPr>
        <w:t>/202</w:t>
      </w:r>
      <w:r w:rsidR="004A4839">
        <w:rPr>
          <w:rFonts w:ascii="Arial" w:eastAsia="Arial" w:hAnsi="Arial" w:cs="Arial"/>
          <w:b/>
          <w:sz w:val="28"/>
        </w:rPr>
        <w:t>6</w:t>
      </w: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na provedení informačního filmu</w:t>
      </w: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uzavřená dle občanského zákona 89/2012 Sb.</w:t>
      </w: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Smluvní strany:</w:t>
      </w: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Název zadavatele: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Národní ústav lidové kultury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Sídlo: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Zámek 672, 696 62 Strážnice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Statutární zástupce: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PhDr. Martin Šimša, Ph.D., ředitel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Kontaktní osoba: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30008C">
        <w:rPr>
          <w:rFonts w:ascii="Arial" w:eastAsia="Arial" w:hAnsi="Arial" w:cs="Arial"/>
          <w:sz w:val="20"/>
        </w:rPr>
        <w:t>xxxxx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IČ: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00094927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DIČ: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CZ00094927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Telefon: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30008C">
        <w:rPr>
          <w:rFonts w:ascii="Arial" w:eastAsia="Arial" w:hAnsi="Arial" w:cs="Arial"/>
          <w:sz w:val="20"/>
        </w:rPr>
        <w:t>xxxxx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Zřizovací listina č. j. 18724/2008 ze dne 19. 12. 2008</w:t>
      </w:r>
    </w:p>
    <w:p w:rsidR="006F68B8" w:rsidRDefault="00B65CB2">
      <w:pPr>
        <w:tabs>
          <w:tab w:val="left" w:pos="4631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Bankovní spojení ČNB č. ú. 00-21137671/0710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dále jen </w:t>
      </w:r>
      <w:r>
        <w:rPr>
          <w:rFonts w:ascii="Arial" w:eastAsia="Arial" w:hAnsi="Arial" w:cs="Arial"/>
          <w:b/>
          <w:sz w:val="20"/>
        </w:rPr>
        <w:t>objednatel</w:t>
      </w:r>
      <w:r>
        <w:rPr>
          <w:rFonts w:ascii="Arial" w:eastAsia="Arial" w:hAnsi="Arial" w:cs="Arial"/>
          <w:sz w:val="20"/>
        </w:rPr>
        <w:t>, na straně jedné</w:t>
      </w: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</w:t>
      </w: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Název a adresa dodavatele:</w:t>
      </w:r>
      <w:r>
        <w:rPr>
          <w:rFonts w:ascii="Arial" w:eastAsia="Arial" w:hAnsi="Arial" w:cs="Arial"/>
          <w:sz w:val="20"/>
        </w:rPr>
        <w:tab/>
        <w:t>Stanislav Lovecký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U Podjezdu 1687, 696 62 Strážnice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IČ: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45501076 (neplátce DPH)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Bankovní spojení: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30008C">
        <w:rPr>
          <w:rFonts w:ascii="Arial" w:eastAsia="Arial" w:hAnsi="Arial" w:cs="Arial"/>
          <w:sz w:val="20"/>
        </w:rPr>
        <w:t>xxxxx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Číslo účtu: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30008C">
        <w:rPr>
          <w:rFonts w:ascii="Arial" w:eastAsia="Arial" w:hAnsi="Arial" w:cs="Arial"/>
          <w:sz w:val="20"/>
        </w:rPr>
        <w:t>xxxxx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dále jen </w:t>
      </w:r>
      <w:r>
        <w:rPr>
          <w:rFonts w:ascii="Arial" w:eastAsia="Arial" w:hAnsi="Arial" w:cs="Arial"/>
          <w:b/>
          <w:sz w:val="20"/>
        </w:rPr>
        <w:t>zhotovitel</w:t>
      </w:r>
      <w:r>
        <w:rPr>
          <w:rFonts w:ascii="Arial" w:eastAsia="Arial" w:hAnsi="Arial" w:cs="Arial"/>
          <w:sz w:val="20"/>
        </w:rPr>
        <w:t>, na straně druhé</w:t>
      </w: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uzavírají následující smlouvu:</w:t>
      </w: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:rsidR="006F68B8" w:rsidRDefault="00B65CB2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Předmět smlouvy</w:t>
      </w:r>
    </w:p>
    <w:p w:rsidR="006F68B8" w:rsidRDefault="006F68B8">
      <w:pPr>
        <w:suppressAutoHyphens/>
        <w:spacing w:after="0" w:line="240" w:lineRule="auto"/>
        <w:ind w:left="360"/>
        <w:rPr>
          <w:rFonts w:ascii="Arial" w:eastAsia="Arial" w:hAnsi="Arial" w:cs="Arial"/>
          <w:sz w:val="20"/>
        </w:rPr>
      </w:pPr>
    </w:p>
    <w:p w:rsidR="006F68B8" w:rsidRDefault="00B65CB2">
      <w:pPr>
        <w:numPr>
          <w:ilvl w:val="0"/>
          <w:numId w:val="2"/>
        </w:numPr>
        <w:tabs>
          <w:tab w:val="left" w:pos="450"/>
        </w:tabs>
        <w:suppressAutoHyphens/>
        <w:spacing w:after="0" w:line="240" w:lineRule="auto"/>
        <w:ind w:left="450" w:hanging="45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Zhotovitel se zavazuje, že pro objednatele provede realizaci poloprofesionálního informačního filmu: </w:t>
      </w:r>
      <w:r>
        <w:rPr>
          <w:rFonts w:ascii="Arial" w:eastAsia="Arial" w:hAnsi="Arial" w:cs="Arial"/>
          <w:b/>
          <w:sz w:val="20"/>
        </w:rPr>
        <w:t>vybrané pořady MFF Strážnice 202</w:t>
      </w:r>
      <w:r w:rsidR="00B162A5">
        <w:rPr>
          <w:rFonts w:ascii="Arial" w:eastAsia="Arial" w:hAnsi="Arial" w:cs="Arial"/>
          <w:b/>
          <w:sz w:val="20"/>
        </w:rPr>
        <w:t>6</w:t>
      </w:r>
      <w:r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0"/>
        </w:rPr>
        <w:t>konané ve Strážnici (okres Hodonín) v termínu 2</w:t>
      </w:r>
      <w:r w:rsidR="00B162A5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>. – 2</w:t>
      </w:r>
      <w:r w:rsidR="00B162A5">
        <w:rPr>
          <w:rFonts w:ascii="Arial" w:eastAsia="Arial" w:hAnsi="Arial" w:cs="Arial"/>
          <w:sz w:val="20"/>
        </w:rPr>
        <w:t>8</w:t>
      </w:r>
      <w:r>
        <w:rPr>
          <w:rFonts w:ascii="Arial" w:eastAsia="Arial" w:hAnsi="Arial" w:cs="Arial"/>
          <w:sz w:val="20"/>
        </w:rPr>
        <w:t>. 6. 2025 (dále jen dílo nebo předmět plnění).</w:t>
      </w: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6F68B8" w:rsidRDefault="00B65CB2">
      <w:pPr>
        <w:numPr>
          <w:ilvl w:val="0"/>
          <w:numId w:val="3"/>
        </w:numPr>
        <w:tabs>
          <w:tab w:val="left" w:pos="450"/>
        </w:tabs>
        <w:suppressAutoHyphens/>
        <w:spacing w:after="0" w:line="240" w:lineRule="auto"/>
        <w:ind w:left="450" w:hanging="45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Smluvní strany se dohodly na následujícím rozsahu a specifikaci předmětu plnění:</w:t>
      </w:r>
    </w:p>
    <w:p w:rsidR="006F68B8" w:rsidRDefault="00B65CB2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natáčení podle pokynů odpovědného pracovníka NÚLK,</w:t>
      </w:r>
    </w:p>
    <w:p w:rsidR="006F68B8" w:rsidRDefault="00B65CB2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střih a zpracování natočeného materiálu,</w:t>
      </w:r>
    </w:p>
    <w:p w:rsidR="006F68B8" w:rsidRDefault="00B65CB2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titulky dle zadání odpovědného pracovníka NÚLK,</w:t>
      </w:r>
    </w:p>
    <w:p w:rsidR="006F68B8" w:rsidRDefault="00B65CB2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přepis na flash disku, dodání ve dvou vyhotoveních (souborech) na nosičích flash disk s plastovým obalem - z toho jedno vyhotovení obsahující logo NÚLK v levém horním rohu (logo bude dodáno v elektronické podobě zadavatelem),</w:t>
      </w:r>
    </w:p>
    <w:p w:rsidR="006F68B8" w:rsidRDefault="00B65CB2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výroba přebalu,</w:t>
      </w:r>
    </w:p>
    <w:p w:rsidR="006F68B8" w:rsidRDefault="00B65CB2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dodání masteru na Hardisku, dodání do sídla zadavatele.</w:t>
      </w: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B65CB2">
      <w:pPr>
        <w:numPr>
          <w:ilvl w:val="0"/>
          <w:numId w:val="4"/>
        </w:numPr>
        <w:tabs>
          <w:tab w:val="left" w:pos="450"/>
        </w:tabs>
        <w:suppressAutoHyphens/>
        <w:spacing w:after="0" w:line="240" w:lineRule="auto"/>
        <w:ind w:left="450" w:hanging="45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Seznam vybraných pořadů: 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Pátek 2</w:t>
      </w:r>
      <w:r w:rsidR="00B162A5">
        <w:rPr>
          <w:rFonts w:ascii="Arial" w:eastAsia="Arial" w:hAnsi="Arial" w:cs="Arial"/>
          <w:b/>
          <w:sz w:val="20"/>
        </w:rPr>
        <w:t>6</w:t>
      </w:r>
      <w:r>
        <w:rPr>
          <w:rFonts w:ascii="Arial" w:eastAsia="Arial" w:hAnsi="Arial" w:cs="Arial"/>
          <w:b/>
          <w:sz w:val="20"/>
        </w:rPr>
        <w:t>.6.202</w:t>
      </w:r>
      <w:r w:rsidR="00B162A5">
        <w:rPr>
          <w:rFonts w:ascii="Arial" w:eastAsia="Arial" w:hAnsi="Arial" w:cs="Arial"/>
          <w:b/>
          <w:sz w:val="20"/>
        </w:rPr>
        <w:t>6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17:00 – 18:30</w:t>
      </w:r>
      <w:r>
        <w:rPr>
          <w:rFonts w:ascii="Arial" w:eastAsia="Arial" w:hAnsi="Arial" w:cs="Arial"/>
          <w:sz w:val="20"/>
        </w:rPr>
        <w:tab/>
        <w:t>skanzen amf.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Tady jsme doma</w:t>
      </w: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2</w:t>
      </w:r>
      <w:r w:rsidR="00B162A5">
        <w:rPr>
          <w:rFonts w:ascii="Arial" w:eastAsia="Arial" w:hAnsi="Arial" w:cs="Arial"/>
          <w:sz w:val="20"/>
        </w:rPr>
        <w:t>0</w:t>
      </w:r>
      <w:r>
        <w:rPr>
          <w:rFonts w:ascii="Arial" w:eastAsia="Arial" w:hAnsi="Arial" w:cs="Arial"/>
          <w:sz w:val="20"/>
        </w:rPr>
        <w:t>:30 – 2</w:t>
      </w:r>
      <w:r w:rsidR="00B162A5">
        <w:rPr>
          <w:rFonts w:ascii="Arial" w:eastAsia="Arial" w:hAnsi="Arial" w:cs="Arial"/>
          <w:sz w:val="20"/>
        </w:rPr>
        <w:t>2</w:t>
      </w:r>
      <w:r>
        <w:rPr>
          <w:rFonts w:ascii="Arial" w:eastAsia="Arial" w:hAnsi="Arial" w:cs="Arial"/>
          <w:sz w:val="20"/>
        </w:rPr>
        <w:t>:00</w:t>
      </w:r>
      <w:r>
        <w:rPr>
          <w:rFonts w:ascii="Arial" w:eastAsia="Arial" w:hAnsi="Arial" w:cs="Arial"/>
          <w:sz w:val="20"/>
        </w:rPr>
        <w:tab/>
        <w:t>amf. Z</w:t>
      </w:r>
      <w:r w:rsidR="00B162A5">
        <w:rPr>
          <w:rFonts w:ascii="Arial" w:eastAsia="Arial" w:hAnsi="Arial" w:cs="Arial"/>
          <w:sz w:val="20"/>
        </w:rPr>
        <w:t>ahrada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B162A5">
        <w:rPr>
          <w:rFonts w:ascii="Arial" w:eastAsia="Arial" w:hAnsi="Arial" w:cs="Arial"/>
          <w:sz w:val="20"/>
        </w:rPr>
        <w:t>Ostrava šumná!</w:t>
      </w:r>
    </w:p>
    <w:p w:rsidR="00B162A5" w:rsidRDefault="00B162A5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22:45 – 24:00</w:t>
      </w:r>
      <w:r>
        <w:rPr>
          <w:rFonts w:ascii="Arial" w:eastAsia="Arial" w:hAnsi="Arial" w:cs="Arial"/>
          <w:sz w:val="20"/>
        </w:rPr>
        <w:tab/>
        <w:t>amf. Zahrada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Karpatami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Sobota 2</w:t>
      </w:r>
      <w:r w:rsidR="00B162A5">
        <w:rPr>
          <w:rFonts w:ascii="Arial" w:eastAsia="Arial" w:hAnsi="Arial" w:cs="Arial"/>
          <w:b/>
          <w:sz w:val="20"/>
        </w:rPr>
        <w:t>7</w:t>
      </w:r>
      <w:r>
        <w:rPr>
          <w:rFonts w:ascii="Arial" w:eastAsia="Arial" w:hAnsi="Arial" w:cs="Arial"/>
          <w:b/>
          <w:sz w:val="20"/>
        </w:rPr>
        <w:t>.6.202</w:t>
      </w:r>
      <w:r w:rsidR="00B162A5">
        <w:rPr>
          <w:rFonts w:ascii="Arial" w:eastAsia="Arial" w:hAnsi="Arial" w:cs="Arial"/>
          <w:b/>
          <w:sz w:val="20"/>
        </w:rPr>
        <w:t>6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10:30 – 12:00</w:t>
      </w:r>
      <w:r>
        <w:rPr>
          <w:rFonts w:ascii="Arial" w:eastAsia="Arial" w:hAnsi="Arial" w:cs="Arial"/>
          <w:sz w:val="20"/>
        </w:rPr>
        <w:tab/>
        <w:t>skanzen amf.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B162A5">
        <w:rPr>
          <w:rFonts w:ascii="Arial" w:eastAsia="Arial" w:hAnsi="Arial" w:cs="Arial"/>
          <w:sz w:val="20"/>
        </w:rPr>
        <w:t>Smrt nesem ze vsi</w:t>
      </w: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15:00 – 17:00</w:t>
      </w:r>
      <w:r>
        <w:rPr>
          <w:rFonts w:ascii="Arial" w:eastAsia="Arial" w:hAnsi="Arial" w:cs="Arial"/>
          <w:sz w:val="20"/>
        </w:rPr>
        <w:tab/>
        <w:t>město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Slavnostní průvod</w:t>
      </w: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17:30 – 18:50</w:t>
      </w:r>
      <w:r>
        <w:rPr>
          <w:rFonts w:ascii="Arial" w:eastAsia="Arial" w:hAnsi="Arial" w:cs="Arial"/>
          <w:sz w:val="20"/>
        </w:rPr>
        <w:tab/>
        <w:t>skanzen amf.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Muzičky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D11005" w:rsidRDefault="00D11005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Neděle 2</w:t>
      </w:r>
      <w:r w:rsidR="00B162A5">
        <w:rPr>
          <w:rFonts w:ascii="Arial" w:eastAsia="Arial" w:hAnsi="Arial" w:cs="Arial"/>
          <w:b/>
          <w:sz w:val="20"/>
        </w:rPr>
        <w:t>8</w:t>
      </w:r>
      <w:r>
        <w:rPr>
          <w:rFonts w:ascii="Arial" w:eastAsia="Arial" w:hAnsi="Arial" w:cs="Arial"/>
          <w:b/>
          <w:sz w:val="20"/>
        </w:rPr>
        <w:t>.6.202</w:t>
      </w:r>
      <w:r w:rsidR="00B162A5">
        <w:rPr>
          <w:rFonts w:ascii="Arial" w:eastAsia="Arial" w:hAnsi="Arial" w:cs="Arial"/>
          <w:b/>
          <w:sz w:val="20"/>
        </w:rPr>
        <w:t>6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1</w:t>
      </w:r>
      <w:r w:rsidR="00B162A5">
        <w:rPr>
          <w:rFonts w:ascii="Arial" w:eastAsia="Arial" w:hAnsi="Arial" w:cs="Arial"/>
          <w:sz w:val="20"/>
        </w:rPr>
        <w:t>0</w:t>
      </w:r>
      <w:r>
        <w:rPr>
          <w:rFonts w:ascii="Arial" w:eastAsia="Arial" w:hAnsi="Arial" w:cs="Arial"/>
          <w:sz w:val="20"/>
        </w:rPr>
        <w:t>:</w:t>
      </w:r>
      <w:r w:rsidR="00B162A5">
        <w:rPr>
          <w:rFonts w:ascii="Arial" w:eastAsia="Arial" w:hAnsi="Arial" w:cs="Arial"/>
          <w:sz w:val="20"/>
        </w:rPr>
        <w:t>0</w:t>
      </w:r>
      <w:r>
        <w:rPr>
          <w:rFonts w:ascii="Arial" w:eastAsia="Arial" w:hAnsi="Arial" w:cs="Arial"/>
          <w:sz w:val="20"/>
        </w:rPr>
        <w:t>0 – 1</w:t>
      </w:r>
      <w:r w:rsidR="00B162A5">
        <w:rPr>
          <w:rFonts w:ascii="Arial" w:eastAsia="Arial" w:hAnsi="Arial" w:cs="Arial"/>
          <w:sz w:val="20"/>
        </w:rPr>
        <w:t>1</w:t>
      </w:r>
      <w:r>
        <w:rPr>
          <w:rFonts w:ascii="Arial" w:eastAsia="Arial" w:hAnsi="Arial" w:cs="Arial"/>
          <w:sz w:val="20"/>
        </w:rPr>
        <w:t>:</w:t>
      </w:r>
      <w:r w:rsidR="00B162A5">
        <w:rPr>
          <w:rFonts w:ascii="Arial" w:eastAsia="Arial" w:hAnsi="Arial" w:cs="Arial"/>
          <w:sz w:val="20"/>
        </w:rPr>
        <w:t>3</w:t>
      </w:r>
      <w:r>
        <w:rPr>
          <w:rFonts w:ascii="Arial" w:eastAsia="Arial" w:hAnsi="Arial" w:cs="Arial"/>
          <w:sz w:val="20"/>
        </w:rPr>
        <w:t>0</w:t>
      </w:r>
      <w:r>
        <w:rPr>
          <w:rFonts w:ascii="Arial" w:eastAsia="Arial" w:hAnsi="Arial" w:cs="Arial"/>
          <w:sz w:val="20"/>
        </w:rPr>
        <w:tab/>
      </w:r>
      <w:r w:rsidR="00B162A5">
        <w:rPr>
          <w:rFonts w:ascii="Arial" w:eastAsia="Arial" w:hAnsi="Arial" w:cs="Arial"/>
          <w:sz w:val="20"/>
        </w:rPr>
        <w:t>amf. Zahrada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B162A5">
        <w:rPr>
          <w:rFonts w:ascii="Arial" w:eastAsia="Arial" w:hAnsi="Arial" w:cs="Arial"/>
          <w:sz w:val="20"/>
        </w:rPr>
        <w:t>Škola základ života</w:t>
      </w:r>
    </w:p>
    <w:p w:rsidR="00B162A5" w:rsidRDefault="00B162A5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13:00 – 14:30</w:t>
      </w:r>
      <w:r>
        <w:rPr>
          <w:rFonts w:ascii="Arial" w:eastAsia="Arial" w:hAnsi="Arial" w:cs="Arial"/>
          <w:sz w:val="20"/>
        </w:rPr>
        <w:tab/>
        <w:t>skanzen amf.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V každé písni život tepe</w:t>
      </w:r>
    </w:p>
    <w:p w:rsidR="00B162A5" w:rsidRDefault="00B162A5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16:00 – 17:30</w:t>
      </w:r>
      <w:r>
        <w:rPr>
          <w:rFonts w:ascii="Arial" w:eastAsia="Arial" w:hAnsi="Arial" w:cs="Arial"/>
          <w:sz w:val="20"/>
        </w:rPr>
        <w:tab/>
        <w:t>amf. Bludník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To nejlepší na konec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Pr="009F6B34" w:rsidRDefault="00B65CB2" w:rsidP="009F6B34">
      <w:pPr>
        <w:pStyle w:val="Odstavecseseznamem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 w:rsidRPr="009F6B34">
        <w:rPr>
          <w:rFonts w:ascii="Arial" w:eastAsia="Arial" w:hAnsi="Arial" w:cs="Arial"/>
          <w:b/>
          <w:sz w:val="20"/>
        </w:rPr>
        <w:t>Provedení díla, místo a doba plnění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2.1 Zhotovitel splní svou povinnost provést dílo jeho řádným a včasným ukončením a předáním objednateli v místě plnění.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2.2 Řádným ukončením se rozumí provedení díla bez vad v souladu s podmínkami této smlouvy, s pokyny objednatele a s platnými právními předpisy.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2.3 Místem plnění se sjednává sídlo objednatele.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sz w:val="20"/>
        </w:rPr>
        <w:t xml:space="preserve">2.4 Zhotovitel je povinen provést dílo a předat hotový dokument do </w:t>
      </w:r>
      <w:r>
        <w:rPr>
          <w:rFonts w:ascii="Arial" w:eastAsia="Arial" w:hAnsi="Arial" w:cs="Arial"/>
          <w:color w:val="000000"/>
          <w:sz w:val="20"/>
        </w:rPr>
        <w:t>30. 9. 202</w:t>
      </w:r>
      <w:r w:rsidR="00B162A5">
        <w:rPr>
          <w:rFonts w:ascii="Arial" w:eastAsia="Arial" w:hAnsi="Arial" w:cs="Arial"/>
          <w:color w:val="000000"/>
          <w:sz w:val="20"/>
        </w:rPr>
        <w:t>6</w:t>
      </w:r>
      <w:r>
        <w:rPr>
          <w:rFonts w:ascii="Arial" w:eastAsia="Arial" w:hAnsi="Arial" w:cs="Arial"/>
          <w:color w:val="000000"/>
          <w:sz w:val="20"/>
        </w:rPr>
        <w:t>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2.5 O převzetí díla strany sepíší předávací protokol, který musí být podepsán zástupci obou stran. Objednatel je dle svého uvážení oprávněn převzít i dílo, které vykazuje drobné vady, jež však nebrání obvyklému užívání díla, v takovém případě si strany v protokolu sjednají termín pro odstranění zjištěných vad.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Pr="009F6B34" w:rsidRDefault="00B65CB2" w:rsidP="009F6B34">
      <w:pPr>
        <w:pStyle w:val="Odstavecseseznamem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 w:rsidRPr="009F6B34">
        <w:rPr>
          <w:rFonts w:ascii="Arial" w:eastAsia="Arial" w:hAnsi="Arial" w:cs="Arial"/>
          <w:b/>
          <w:sz w:val="20"/>
        </w:rPr>
        <w:t>Cena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3.1 Cena za provedení díla dle této smlouvy je sjednána na základě nabídkové ceny zhotovitele dohodou smluvních stran v celkové výši</w:t>
      </w: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116.</w:t>
      </w:r>
      <w:r w:rsidR="004A4839">
        <w:rPr>
          <w:rFonts w:ascii="Arial" w:eastAsia="Arial" w:hAnsi="Arial" w:cs="Arial"/>
          <w:sz w:val="20"/>
        </w:rPr>
        <w:t>2</w:t>
      </w:r>
      <w:r>
        <w:rPr>
          <w:rFonts w:ascii="Arial" w:eastAsia="Arial" w:hAnsi="Arial" w:cs="Arial"/>
          <w:sz w:val="20"/>
        </w:rPr>
        <w:t>00,- (neplátce DPH)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3.2 Cena je sjednána jako cena nejvýše přípustná, kterou v průběhu provádění díla není možné měnit, s výjimkou případu uvedeného níže v bodě 3.4 této smlouvy.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3.3 Cena díla v sobě zahrnuje veškeré nákladové složky nezbytné k řádné a úplné realizaci díla v požadovaném rozsahu a kvalitě. Zvýšení materiálových, mzdových a jiných nákladů nemají dopad na cenu díla.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3.4 Cenu díla je možno překročit pouze v případě, že po dobu platnosti této smlouvy dojde ke změnám daňových právních předpisů, které budou mít prokazatelný vliv na výši ceny díla, a to zejména v případě zvýšení sazby DPH.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Pr="009F6B34" w:rsidRDefault="00B65CB2" w:rsidP="009F6B34">
      <w:pPr>
        <w:pStyle w:val="Odstavecseseznamem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 w:rsidRPr="009F6B34">
        <w:rPr>
          <w:rFonts w:ascii="Arial" w:eastAsia="Arial" w:hAnsi="Arial" w:cs="Arial"/>
          <w:b/>
          <w:sz w:val="20"/>
        </w:rPr>
        <w:t>Platební podmínky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4.1 Cena díla bude uhrazena na základě faktury vystavené zhotovitelem v souladu s touto smlouvou.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4.2 Zhotovitel je oprávněn fakturu vystavit po provedení díla. Splatnost faktury je 14 dnů po jejím doručení objednateli.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4.3 Faktura musí obsahovat všechny zákonem požadované náležitosti daňového dokladu. V případě, že faktura nebude obsahovat některou z předepsaných náležitostí nebo ji bude obsahovat chybně, objednatel je oprávněn fakturu zhotoviteli bez zbytečného odkladu vrátit. Lhůta splatnosti se v takovém případě přerušuje a počíná znovu běžet až od doručení opravené či doplněné faktury.</w:t>
      </w:r>
    </w:p>
    <w:p w:rsidR="009F6B34" w:rsidRDefault="009F6B34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Pr="009F6B34" w:rsidRDefault="00B65CB2" w:rsidP="009F6B34">
      <w:pPr>
        <w:pStyle w:val="Odstavecseseznamem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 w:rsidRPr="009F6B34">
        <w:rPr>
          <w:rFonts w:ascii="Arial" w:eastAsia="Arial" w:hAnsi="Arial" w:cs="Arial"/>
          <w:b/>
          <w:sz w:val="20"/>
        </w:rPr>
        <w:t>Licenční ujednání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5.1 Zhotovitel prohlašuje, že je autorem zhotoveného díla specifikovaného v článku 1., bodech 1.1 a 1.2 této smlouvy a je oprávněn se zhotoveným dílem a všemi jeho součástmi nakládat, tj. vykonávat majetková autorská práva ve smyslu občanského zákona.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5.2 Zhotovitel prohlašuje a garantuje, že je jediným nositelem autorských práv dílu, oprávněným disponovat s ním a že předmět díla je nedotčen právy jiných osob, která by objednateli bránila v řádném užívání díla.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5.3 Zhotovitel prohlašuje, že je oprávněn udělit objednateli licenci a další oprávnění stanovená v této smlouvě.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5.4 Zhotovitel tímto uděluje objednateli výhradní licenci k užití díla (dále jen licence) pro jakýkoli způsob a rozsah užití, jakýmikoli prostředky a pro celý svět, a to po celou dobu trvání autorskoprávní ochrany k dílu a pro neomezený počet užití. Licence zahrnuje zejm. oprávnění objednatele začlenit dílo, příp. jakoukoli jeho část do audiovizuálního díla, zveřejnit dílo, pořídit rozmnoženiny díla, upravit a zpracovat (včetně překladu) dílo bez jakéhokoli omezení včetně názvu díla, dokončit dílo, spojit dílo s jiným dílem autorského či neautorského charakteru nebo zařadit dílo do souboru děl. Licence dále zahrnuje oprávnění sdělovat dílo veřejnosti, vysílání díla jakýmikoli prostředky a jakýmikoli médii včetně jakéhokoli tištěného média, rozhlasu, televize a elektronických komunikačních prostředků. Objednatel je oprávněn dílo či jeho část užít i pro přiměřenou reklamu a jinou propagaci k podpoře rozšiřování rozmnoženin díla. Objednatel není povinen licenci využít. Odměna za licenci je plně zahrnuta v ceně díla. Tato licence se rovněž vztahuje na prvky díla (např. hudbu, použité fotografie, loga apod.)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5.5 Zhotovitel poskytuje licenci jako výhradní, tzn., že nesmí tutéž licenci poskytnout žádné třetí osobě a sám je povinen se zdržet výkonu práva dílo užít způsobem, ke kterému uděluje tuto licenci objednateli.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5.6 Objednatel se zavazuje uvést na obvyklém místě copyright.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5.7 Zhotovitel tímto uděluje objednateli souhlas k poskytnutí bezplatné podlicence či k bezplatnému postoupení licence třetím osobám bez jakéhokoli omezení. 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:rsidR="006F68B8" w:rsidRPr="009F6B34" w:rsidRDefault="00B65CB2" w:rsidP="009F6B34">
      <w:pPr>
        <w:pStyle w:val="Odstavecseseznamem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 w:rsidRPr="009F6B34">
        <w:rPr>
          <w:rFonts w:ascii="Arial" w:eastAsia="Arial" w:hAnsi="Arial" w:cs="Arial"/>
          <w:b/>
          <w:sz w:val="20"/>
        </w:rPr>
        <w:t>Odpovědnost za vady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6.1 Zhotovitel odpovídá za vady, které má dílo v době jeho předání. Zhotovitel odpovídá za vady, které se projeví po předání díla, jestliže byly způsobeny porušením jeho povinností, a to za vady, které se projevily do dvou let od řádného předání díla.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6.2 Objednatel je povinen bez zbytečného odkladu zhotoviteli oznámit výskyt vady. V případě, že vadu lze odstranit, má objednatel právo na bezplatné odstranění vady. Bez ohledu na charakter vady má objednatel právo na přiměřenou slevu z ceny díla. V případě vady neodstranitelné má objednatel právo od smlouvy odstoupit.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Pr="009F6B34" w:rsidRDefault="00B65CB2" w:rsidP="009F6B34">
      <w:pPr>
        <w:pStyle w:val="Odstavecseseznamem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 w:rsidRPr="009F6B34">
        <w:rPr>
          <w:rFonts w:ascii="Arial" w:eastAsia="Arial" w:hAnsi="Arial" w:cs="Arial"/>
          <w:b/>
          <w:sz w:val="20"/>
        </w:rPr>
        <w:t>Smluvní pokuty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7.1 Je-li zhotovitel v prodlení s předáním díla, vzniká objednateli nátok na smluvní pokutu ve výši 0,1% denně z ceny díla uvedené v článku 3., bodu 3.1 této smlouvy.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7.2 Pokud zhotovitel podstatným způsobem poruší tuto smlouvu, zejména neprovede dílo v požadovaném rozsahu nebo kvalitě, neodstraní včas vady díla apod., náleží objednateli jednorázová smluvní pokuta ve výši 10.000,-Kč za každé jednotlivé porušení.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7.3 Vznikem povinnosti hradit smluvní pokutu ani jejím zaplacením není dotčen nárok objednatele na náhradu škody způsobenou zhotovitelem ani na odstoupení od smlouvy. Odstoupením od smlouvy nárok na smluvní pokutu nezaniká. 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Pr="009F6B34" w:rsidRDefault="00B65CB2" w:rsidP="009F6B34">
      <w:pPr>
        <w:pStyle w:val="Odstavecseseznamem"/>
        <w:numPr>
          <w:ilvl w:val="1"/>
          <w:numId w:val="14"/>
        </w:num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 w:rsidRPr="009F6B34">
        <w:rPr>
          <w:rFonts w:ascii="Arial" w:eastAsia="Arial" w:hAnsi="Arial" w:cs="Arial"/>
          <w:sz w:val="20"/>
        </w:rPr>
        <w:t>Smluvní pokuta je splatná doručením písemného oznámení o jejím uplatnění zhotoviteli.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Pr="009F6B34" w:rsidRDefault="00B65CB2" w:rsidP="009F6B34">
      <w:pPr>
        <w:pStyle w:val="Odstavecseseznamem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 w:rsidRPr="009F6B34">
        <w:rPr>
          <w:rFonts w:ascii="Arial" w:eastAsia="Arial" w:hAnsi="Arial" w:cs="Arial"/>
          <w:b/>
          <w:sz w:val="20"/>
        </w:rPr>
        <w:t>Trvání a zánik smlouvy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8.1 Tato smlouva se uzavírá na dobu určitou, a to na dobu trvání licence.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8.2 Tato smlouva nabývá platnosti a účinnosti dnem jejího uzavření, nestanoví-li zvláštní právní předpis jinak. Objednatel je povinným subjektem dle § 2 odst. 1 zákona č. 340/2015 Sb., o zvláštních podmínkách účinnosti některých smluv, uveřejňování těchto smluv a o registru smluv (zákon o registru smluv), ve znění pozdějších předpisů. Smluvní strany souhlasí bez výhrad s obsahem a údaji smlouvy pro účel jejího zveřejnění a dohodly se, že smlouvu v registru smluv uveřejní objednatel.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8.3 Tato smlouva může být zrušena dohodou smluvních stran.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8.4 Objednatel je oprávněn od této smlouvy odstoupit v případě podstatného porušení smluvní nebo zákonné povinnosti ze strany zhotovitele. Za podstatné porušení povinností se zejména považuje nedodržení závazných právních předpisů, prodlení s provedením díla po dobu delší 15 dnů, provádění díla v rozporu se závaznými požadavky objednatele uvedenými ve smlouvě či v rozporu s pokyny objednatele, vstup zhotovitele do likvidace nebo do insolvenčního řízení.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8.5 Zhotovitel je oprávněn od smlouvy odstoupit v případě, že objednatel bude v prodlení s úhradou ceny díla po dobu delší než 30 dnů po splatnosti.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8.6 Účinky odstoupení od této smlouvy nastávají okamžikem doručení písemného oznámení o odstoupení druhé straně. Odstoupení se nedotýká nároku na náhradu škody vzniklé porušením této smlouvy ani nároku na zaplacení smluvních pokut.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8.7 V případě odstoupení je zhotovitel povinen neprodleně předat objednateli dílo v aktuálně rozpracovaném stavu. Pro případ odstoupení z důvodů na straně zhotovitele má zhotovitel nárok na náhradu nutných nákladů, které prokazatelně vynaložil na provedení díla. V případě odstoupení z důvodů na straně objednatele má zhotovitel nárok na poměrnou část ceny díla odpovídající rozsahu jím provedeného a předaného díla.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Pr="009F6B34" w:rsidRDefault="00B65CB2" w:rsidP="009F6B34">
      <w:pPr>
        <w:pStyle w:val="Odstavecseseznamem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 w:rsidRPr="009F6B34">
        <w:rPr>
          <w:rFonts w:ascii="Arial" w:eastAsia="Arial" w:hAnsi="Arial" w:cs="Arial"/>
          <w:b/>
          <w:sz w:val="20"/>
        </w:rPr>
        <w:t>Kontaktní osoby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9.1 Smluvní strany se dohodly na následujících kontaktních osobách:</w:t>
      </w: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hd w:val="clear" w:color="auto" w:fill="FF420E"/>
        </w:rPr>
      </w:pPr>
      <w:r>
        <w:rPr>
          <w:rFonts w:ascii="Arial" w:eastAsia="Arial" w:hAnsi="Arial" w:cs="Arial"/>
          <w:sz w:val="20"/>
        </w:rPr>
        <w:t>a) za objednatele Mgr. Jiří Höhn, e-mail jiri.hohn@nulk.cz, tel 518 306 633</w:t>
      </w: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hd w:val="clear" w:color="auto" w:fill="FFFF00"/>
        </w:rPr>
      </w:pPr>
      <w:r>
        <w:rPr>
          <w:rFonts w:ascii="Arial" w:eastAsia="Arial" w:hAnsi="Arial" w:cs="Arial"/>
          <w:sz w:val="20"/>
        </w:rPr>
        <w:t>b) za zhotovitele Stanislav Lovecký, e-mail lovecky.stanislav@seznam.cz, tel. 731 329 125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Pr="009F6B34" w:rsidRDefault="00B65CB2" w:rsidP="009F6B34">
      <w:pPr>
        <w:pStyle w:val="Odstavecseseznamem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 w:rsidRPr="009F6B34">
        <w:rPr>
          <w:rFonts w:ascii="Arial" w:eastAsia="Arial" w:hAnsi="Arial" w:cs="Arial"/>
          <w:b/>
          <w:sz w:val="20"/>
        </w:rPr>
        <w:t>Závěrečná ustanovení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hd w:val="clear" w:color="auto" w:fill="C5000B"/>
        </w:rPr>
      </w:pPr>
      <w:r>
        <w:rPr>
          <w:rFonts w:ascii="Arial" w:eastAsia="Arial" w:hAnsi="Arial" w:cs="Arial"/>
          <w:sz w:val="20"/>
        </w:rPr>
        <w:t>10.1 Smluvní strany se ve smyslu zákona 89/2012 Sb dohodly, že jejich závazkový vztah z této smlouvy se řídí příslušnými ustanoveními občanského zákoníku.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hd w:val="clear" w:color="auto" w:fill="FF420E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10.2 Jakékoliv změny nebo doplňky této smlouvy jsou možné pouze písemnými dodatky k této smlouvě podepsanými oběma stranami.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10.3 Všechny spory vzniklé z této smlouvy nebo v souvislosti s ní a které se nepodaří vyřešit přednostně smírem, budou rozhodovány obecnými soudy.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10.4 Tato smlouva je vyhotovena ve dvou stejnopisech, z nichž po jednom obdrží každá strana.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10.5 Smluvní strany potvrzují, že si smlouvu přečetly, jejímu obsahu porozuměly a že tato smlouva obsahuje jejich pravou, svobodnou a vážnou vůli, nebyla uzavřena v tísni či za nápadně nevýhodných podmínek a na důkaz toho připojují své podpisy.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10.6 Národní ústav lidové kultury, jako správce osobních údajů, informuje subjekt údajů podle Nařízení Evropského parlamentu a Rady EU 2016/679 ze dne 27. dubna 2016 o ochraně fyzických osob v souvislosti se zpracováním osobních údajů a o zrušení směrnice 95/46/ES (obecné nařízení o ochraně osobních údajů), že veškeré osobní údaje o něm budou zpracovány pouze za účelem splnění této smlouvy, za účelem splnění právních povinností, které se vztahují na správce a za účelem ochrany oprávněných zájmů správce, a to pouze po dobu, která je pro tyto účely nezbytná. Podrobné informace o ochraně osobních údajů jsou k dispozici na webových stránkách www.nulk.cz. Subjekt údajů podpisem této smlouvy potvrzuje, že mu výše uvedené informace byly řádně poskytnuty a bere je na vědomí.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Ve Strážnici dne </w:t>
      </w:r>
      <w:r w:rsidR="00FF5419">
        <w:rPr>
          <w:rFonts w:ascii="Arial" w:eastAsia="Arial" w:hAnsi="Arial" w:cs="Arial"/>
          <w:sz w:val="20"/>
        </w:rPr>
        <w:t>5.</w:t>
      </w:r>
      <w:r w:rsidR="0030008C">
        <w:rPr>
          <w:rFonts w:ascii="Arial" w:eastAsia="Arial" w:hAnsi="Arial" w:cs="Arial"/>
          <w:sz w:val="20"/>
        </w:rPr>
        <w:t xml:space="preserve"> </w:t>
      </w:r>
      <w:r w:rsidR="00FF5419">
        <w:rPr>
          <w:rFonts w:ascii="Arial" w:eastAsia="Arial" w:hAnsi="Arial" w:cs="Arial"/>
          <w:sz w:val="20"/>
        </w:rPr>
        <w:t>6.</w:t>
      </w:r>
      <w:r w:rsidR="0030008C">
        <w:rPr>
          <w:rFonts w:ascii="Arial" w:eastAsia="Arial" w:hAnsi="Arial" w:cs="Arial"/>
          <w:sz w:val="20"/>
        </w:rPr>
        <w:t xml:space="preserve"> </w:t>
      </w:r>
      <w:r w:rsidR="00FF5419">
        <w:rPr>
          <w:rFonts w:ascii="Arial" w:eastAsia="Arial" w:hAnsi="Arial" w:cs="Arial"/>
          <w:sz w:val="20"/>
        </w:rPr>
        <w:t>2026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F6B34" w:rsidRDefault="009F6B34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  <w:sectPr w:rsidR="009F6B34" w:rsidSect="00D41070">
          <w:footerReference w:type="default" r:id="rId7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Objednatel: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.............................................</w:t>
      </w:r>
    </w:p>
    <w:p w:rsidR="006F68B8" w:rsidRDefault="00B65CB2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PhDr. Martin Šimša, Ph.D.</w:t>
      </w:r>
    </w:p>
    <w:p w:rsidR="006F68B8" w:rsidRDefault="00B65CB2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Ředitel</w:t>
      </w:r>
    </w:p>
    <w:p w:rsidR="006F68B8" w:rsidRDefault="009F6B34" w:rsidP="00D41070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 w:type="column"/>
      </w:r>
      <w:r w:rsidR="00B65CB2">
        <w:rPr>
          <w:rFonts w:ascii="Arial" w:eastAsia="Arial" w:hAnsi="Arial" w:cs="Arial"/>
          <w:sz w:val="20"/>
        </w:rPr>
        <w:lastRenderedPageBreak/>
        <w:t>Zhotovitel:</w:t>
      </w:r>
      <w:r w:rsidR="00B65CB2">
        <w:rPr>
          <w:rFonts w:ascii="Arial" w:eastAsia="Arial" w:hAnsi="Arial" w:cs="Arial"/>
          <w:sz w:val="20"/>
        </w:rPr>
        <w:tab/>
      </w:r>
      <w:r w:rsidR="00B65CB2">
        <w:rPr>
          <w:rFonts w:ascii="Arial" w:eastAsia="Arial" w:hAnsi="Arial" w:cs="Arial"/>
          <w:sz w:val="20"/>
        </w:rPr>
        <w:tab/>
      </w:r>
      <w:r w:rsidR="00B65CB2">
        <w:rPr>
          <w:rFonts w:ascii="Arial" w:eastAsia="Arial" w:hAnsi="Arial" w:cs="Arial"/>
          <w:sz w:val="20"/>
        </w:rPr>
        <w:tab/>
      </w:r>
    </w:p>
    <w:p w:rsidR="00D41070" w:rsidRDefault="00D41070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D41070" w:rsidRDefault="00D41070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 w:rsidP="00D41070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.............................................</w:t>
      </w:r>
    </w:p>
    <w:p w:rsidR="006F68B8" w:rsidRDefault="00B65CB2" w:rsidP="00D41070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0"/>
        </w:rPr>
        <w:t>Lovecký Stanislav</w:t>
      </w:r>
    </w:p>
    <w:sectPr w:rsidR="006F68B8" w:rsidSect="009F6B3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CB2" w:rsidRDefault="00B65CB2" w:rsidP="00D41070">
      <w:pPr>
        <w:spacing w:after="0" w:line="240" w:lineRule="auto"/>
      </w:pPr>
      <w:r>
        <w:separator/>
      </w:r>
    </w:p>
  </w:endnote>
  <w:endnote w:type="continuationSeparator" w:id="0">
    <w:p w:rsidR="00B65CB2" w:rsidRDefault="00B65CB2" w:rsidP="00D41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977268"/>
      <w:docPartObj>
        <w:docPartGallery w:val="Page Numbers (Bottom of Page)"/>
        <w:docPartUnique/>
      </w:docPartObj>
    </w:sdtPr>
    <w:sdtEndPr/>
    <w:sdtContent>
      <w:p w:rsidR="00D41070" w:rsidRDefault="00D410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08C">
          <w:rPr>
            <w:noProof/>
          </w:rPr>
          <w:t>4</w:t>
        </w:r>
        <w:r>
          <w:fldChar w:fldCharType="end"/>
        </w:r>
      </w:p>
    </w:sdtContent>
  </w:sdt>
  <w:p w:rsidR="00D41070" w:rsidRDefault="00D410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CB2" w:rsidRDefault="00B65CB2" w:rsidP="00D41070">
      <w:pPr>
        <w:spacing w:after="0" w:line="240" w:lineRule="auto"/>
      </w:pPr>
      <w:r>
        <w:separator/>
      </w:r>
    </w:p>
  </w:footnote>
  <w:footnote w:type="continuationSeparator" w:id="0">
    <w:p w:rsidR="00B65CB2" w:rsidRDefault="00B65CB2" w:rsidP="00D41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FD6"/>
    <w:multiLevelType w:val="multilevel"/>
    <w:tmpl w:val="141CD0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12F8F"/>
    <w:multiLevelType w:val="multilevel"/>
    <w:tmpl w:val="97EA84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A54BE6"/>
    <w:multiLevelType w:val="multilevel"/>
    <w:tmpl w:val="F2D683D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7D2007"/>
    <w:multiLevelType w:val="multilevel"/>
    <w:tmpl w:val="BB94A1B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C53BC7"/>
    <w:multiLevelType w:val="multilevel"/>
    <w:tmpl w:val="F6EC87D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216BBA"/>
    <w:multiLevelType w:val="multilevel"/>
    <w:tmpl w:val="278C83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1D69CD"/>
    <w:multiLevelType w:val="multilevel"/>
    <w:tmpl w:val="5E988B1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CF0CDE"/>
    <w:multiLevelType w:val="multilevel"/>
    <w:tmpl w:val="8206B1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203F53"/>
    <w:multiLevelType w:val="multilevel"/>
    <w:tmpl w:val="191EE6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A30C6D"/>
    <w:multiLevelType w:val="multilevel"/>
    <w:tmpl w:val="D07827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7637CD4"/>
    <w:multiLevelType w:val="multilevel"/>
    <w:tmpl w:val="61CE8DC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771095"/>
    <w:multiLevelType w:val="multilevel"/>
    <w:tmpl w:val="D3469F8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0B63F8"/>
    <w:multiLevelType w:val="multilevel"/>
    <w:tmpl w:val="FAA4293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A5356B"/>
    <w:multiLevelType w:val="multilevel"/>
    <w:tmpl w:val="0466FEC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11"/>
  </w:num>
  <w:num w:numId="8">
    <w:abstractNumId w:val="10"/>
  </w:num>
  <w:num w:numId="9">
    <w:abstractNumId w:val="12"/>
  </w:num>
  <w:num w:numId="10">
    <w:abstractNumId w:val="4"/>
  </w:num>
  <w:num w:numId="11">
    <w:abstractNumId w:val="0"/>
  </w:num>
  <w:num w:numId="12">
    <w:abstractNumId w:val="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B8"/>
    <w:rsid w:val="0030008C"/>
    <w:rsid w:val="004962A4"/>
    <w:rsid w:val="004A4839"/>
    <w:rsid w:val="00514FB1"/>
    <w:rsid w:val="006F68B8"/>
    <w:rsid w:val="0098751D"/>
    <w:rsid w:val="009F6B34"/>
    <w:rsid w:val="00B162A5"/>
    <w:rsid w:val="00B65CB2"/>
    <w:rsid w:val="00CE5EFC"/>
    <w:rsid w:val="00D11005"/>
    <w:rsid w:val="00D41070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FF95"/>
  <w15:docId w15:val="{E12AEAC1-AE80-468D-A5EE-241193D6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6B3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1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070"/>
  </w:style>
  <w:style w:type="paragraph" w:styleId="Zpat">
    <w:name w:val="footer"/>
    <w:basedOn w:val="Normln"/>
    <w:link w:val="ZpatChar"/>
    <w:uiPriority w:val="99"/>
    <w:unhideWhenUsed/>
    <w:rsid w:val="00D41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070"/>
  </w:style>
  <w:style w:type="paragraph" w:styleId="Textbubliny">
    <w:name w:val="Balloon Text"/>
    <w:basedOn w:val="Normln"/>
    <w:link w:val="TextbublinyChar"/>
    <w:uiPriority w:val="99"/>
    <w:semiHidden/>
    <w:unhideWhenUsed/>
    <w:rsid w:val="00D11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1672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epodatelna</dc:creator>
  <cp:lastModifiedBy>epodatelna</cp:lastModifiedBy>
  <cp:revision>2</cp:revision>
  <cp:lastPrinted>2026-05-21T09:06:00Z</cp:lastPrinted>
  <dcterms:created xsi:type="dcterms:W3CDTF">2026-06-09T16:49:00Z</dcterms:created>
  <dcterms:modified xsi:type="dcterms:W3CDTF">2026-06-09T16:49:00Z</dcterms:modified>
</cp:coreProperties>
</file>