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C0" w:rsidRDefault="002E3396">
      <w:pPr>
        <w:pStyle w:val="Zkladntext1"/>
        <w:spacing w:after="280"/>
        <w:ind w:left="380"/>
        <w:jc w:val="center"/>
      </w:pPr>
      <w:r>
        <w:rPr>
          <w:rStyle w:val="Zkladntext"/>
        </w:rPr>
        <w:t>Olga Želenská - Drápalová</w:t>
      </w:r>
    </w:p>
    <w:p w:rsidR="000158C0" w:rsidRDefault="002E3396">
      <w:pPr>
        <w:pStyle w:val="Zkladntext1"/>
        <w:tabs>
          <w:tab w:val="left" w:pos="2429"/>
        </w:tabs>
        <w:spacing w:after="280"/>
        <w:jc w:val="both"/>
      </w:pPr>
      <w:r>
        <w:rPr>
          <w:rStyle w:val="Zkladntext"/>
        </w:rPr>
        <w:t>náměstí Míru 117/16</w:t>
      </w:r>
      <w:r>
        <w:rPr>
          <w:rStyle w:val="Zkladntext"/>
        </w:rPr>
        <w:tab/>
        <w:t>120 00 Praha 2 - Vinohrady</w:t>
      </w:r>
    </w:p>
    <w:p w:rsidR="00CC796C" w:rsidRDefault="002E3396">
      <w:pPr>
        <w:pStyle w:val="Zkladntext1"/>
        <w:spacing w:after="280" w:line="259" w:lineRule="auto"/>
        <w:rPr>
          <w:rStyle w:val="Zkladntext"/>
          <w:color w:val="4288C2"/>
          <w:u w:val="single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2140585</wp:posOffset>
                </wp:positionH>
                <wp:positionV relativeFrom="paragraph">
                  <wp:posOffset>12700</wp:posOffset>
                </wp:positionV>
                <wp:extent cx="1347470" cy="3505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58C0" w:rsidRDefault="002E339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mobil </w:t>
                            </w:r>
                            <w:r w:rsidR="00CC796C">
                              <w:rPr>
                                <w:rStyle w:val="Zkladntext"/>
                              </w:rPr>
                              <w:t>…………….</w:t>
                            </w:r>
                          </w:p>
                          <w:p w:rsidR="000158C0" w:rsidRDefault="002E339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 CZ 6062201112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68.55pt;margin-top:1pt;width:106.1pt;height:27.6pt;z-index:125829378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" filled="f" stroked="f">
                <v:textbox inset="0,0,0,0">
                  <w:txbxContent>
                    <w:p w:rsidR="000158C0" w:rsidRDefault="002E3396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 xml:space="preserve">mobil </w:t>
                      </w:r>
                      <w:r w:rsidR="00CC796C">
                        <w:rPr>
                          <w:rStyle w:val="Zkladntext"/>
                        </w:rPr>
                        <w:t>…………….</w:t>
                      </w:r>
                    </w:p>
                    <w:p w:rsidR="000158C0" w:rsidRDefault="002E3396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DIČ CZ 6062201112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 xml:space="preserve">meil </w:t>
      </w:r>
      <w:r w:rsidR="00CC796C">
        <w:rPr>
          <w:rStyle w:val="Zkladntext"/>
          <w:color w:val="4288C2"/>
          <w:u w:val="single"/>
          <w:lang w:val="en-US" w:eastAsia="en-US"/>
        </w:rPr>
        <w:t>……………….</w:t>
      </w:r>
    </w:p>
    <w:p w:rsidR="000158C0" w:rsidRDefault="002E3396">
      <w:pPr>
        <w:pStyle w:val="Zkladntext1"/>
        <w:spacing w:after="280" w:line="259" w:lineRule="auto"/>
      </w:pPr>
      <w:bookmarkStart w:id="0" w:name="_GoBack"/>
      <w:bookmarkEnd w:id="0"/>
      <w:r>
        <w:rPr>
          <w:rStyle w:val="Zkladntext"/>
        </w:rPr>
        <w:t>IČO 66052858</w:t>
      </w:r>
    </w:p>
    <w:p w:rsidR="000158C0" w:rsidRDefault="002E3396">
      <w:pPr>
        <w:pStyle w:val="Zkladntext1"/>
        <w:spacing w:after="0"/>
        <w:jc w:val="center"/>
      </w:pPr>
      <w:r>
        <w:rPr>
          <w:rStyle w:val="Zkladntext"/>
        </w:rPr>
        <w:t>a</w:t>
      </w:r>
    </w:p>
    <w:p w:rsidR="000158C0" w:rsidRDefault="000158C0">
      <w:pPr>
        <w:sectPr w:rsidR="000158C0">
          <w:pgSz w:w="11900" w:h="16840"/>
          <w:pgMar w:top="2271" w:right="3475" w:bottom="1553" w:left="3309" w:header="1843" w:footer="1125" w:gutter="0"/>
          <w:pgNumType w:start="1"/>
          <w:cols w:space="720"/>
          <w:noEndnote/>
          <w:docGrid w:linePitch="360"/>
        </w:sectPr>
      </w:pPr>
    </w:p>
    <w:p w:rsidR="000158C0" w:rsidRDefault="000158C0">
      <w:pPr>
        <w:spacing w:after="378" w:line="1" w:lineRule="exact"/>
      </w:pPr>
    </w:p>
    <w:p w:rsidR="000158C0" w:rsidRDefault="000158C0">
      <w:pPr>
        <w:spacing w:line="1" w:lineRule="exact"/>
        <w:sectPr w:rsidR="000158C0">
          <w:type w:val="continuous"/>
          <w:pgSz w:w="11900" w:h="16840"/>
          <w:pgMar w:top="2271" w:right="2183" w:bottom="1553" w:left="2137" w:header="0" w:footer="3" w:gutter="0"/>
          <w:cols w:space="720"/>
          <w:noEndnote/>
          <w:docGrid w:linePitch="360"/>
        </w:sectPr>
      </w:pPr>
    </w:p>
    <w:p w:rsidR="001730CF" w:rsidRDefault="001730CF" w:rsidP="001730CF">
      <w:pPr>
        <w:pStyle w:val="Zkladntext20"/>
        <w:spacing w:after="340" w:line="276" w:lineRule="auto"/>
        <w:ind w:firstLine="520"/>
        <w:rPr>
          <w:rStyle w:val="Zkladntext2"/>
        </w:rPr>
      </w:pPr>
      <w:r>
        <w:rPr>
          <w:rStyle w:val="Zkladntext2"/>
        </w:rPr>
        <w:t>MĚŠŤANSKÁ BESEDA PLZEŇ s.r.o.</w:t>
      </w:r>
    </w:p>
    <w:p w:rsidR="001730CF" w:rsidRDefault="001730CF" w:rsidP="001730CF">
      <w:pPr>
        <w:pStyle w:val="Zkladntext20"/>
        <w:spacing w:after="340" w:line="276" w:lineRule="auto"/>
        <w:ind w:firstLine="520"/>
        <w:rPr>
          <w:rStyle w:val="Zkladntext2"/>
        </w:rPr>
      </w:pPr>
      <w:r>
        <w:rPr>
          <w:rStyle w:val="Zkladntext2"/>
        </w:rPr>
        <w:t>Dominikánská 3</w:t>
      </w:r>
    </w:p>
    <w:p w:rsidR="001730CF" w:rsidRDefault="001730CF" w:rsidP="001730CF">
      <w:pPr>
        <w:pStyle w:val="Zkladntext20"/>
        <w:spacing w:after="340" w:line="276" w:lineRule="auto"/>
        <w:ind w:firstLine="520"/>
        <w:rPr>
          <w:rStyle w:val="Zkladntext2"/>
        </w:rPr>
      </w:pPr>
      <w:r>
        <w:rPr>
          <w:rStyle w:val="Zkladntext2"/>
        </w:rPr>
        <w:t>301 00 Plzeň</w:t>
      </w:r>
    </w:p>
    <w:p w:rsidR="000158C0" w:rsidRDefault="002E3396">
      <w:pPr>
        <w:pStyle w:val="Zkladntext1"/>
        <w:spacing w:after="580"/>
        <w:ind w:left="1120"/>
        <w:rPr>
          <w:rStyle w:val="Zkladntext"/>
        </w:rPr>
      </w:pPr>
      <w:r>
        <w:rPr>
          <w:rStyle w:val="Zkladntext"/>
        </w:rPr>
        <w:t>uzavírají smlouvu o zájezdovém představení</w:t>
      </w:r>
    </w:p>
    <w:p w:rsidR="001730CF" w:rsidRDefault="001730CF">
      <w:pPr>
        <w:pStyle w:val="Zkladntext1"/>
        <w:spacing w:after="580"/>
        <w:ind w:left="1120"/>
        <w:rPr>
          <w:rStyle w:val="Zkladntext"/>
        </w:rPr>
      </w:pPr>
      <w:r>
        <w:rPr>
          <w:rStyle w:val="Zkladntext"/>
        </w:rPr>
        <w:t>v Plzni – Měšťanská beseda</w:t>
      </w:r>
    </w:p>
    <w:p w:rsidR="001730CF" w:rsidRDefault="001730CF">
      <w:pPr>
        <w:pStyle w:val="Zkladntext1"/>
        <w:spacing w:after="580"/>
        <w:ind w:left="1120"/>
      </w:pPr>
      <w:r>
        <w:rPr>
          <w:rStyle w:val="Zkladntext"/>
        </w:rPr>
        <w:t>Až naprší a uschne</w:t>
      </w:r>
    </w:p>
    <w:p w:rsidR="000158C0" w:rsidRDefault="002E3396">
      <w:pPr>
        <w:spacing w:line="1" w:lineRule="exact"/>
        <w:sectPr w:rsidR="000158C0">
          <w:type w:val="continuous"/>
          <w:pgSz w:w="11900" w:h="16840"/>
          <w:pgMar w:top="2271" w:right="2293" w:bottom="1553" w:left="252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5575" distB="362585" distL="0" distR="0" simplePos="0" relativeHeight="125829380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155575</wp:posOffset>
                </wp:positionV>
                <wp:extent cx="41148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58C0" w:rsidRDefault="000158C0">
                            <w:pPr>
                              <w:pStyle w:val="Zkladntext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134.25pt;margin-top:12.25pt;width:32.4pt;height:13.7pt;z-index:125829380;visibility:visible;mso-wrap-style:none;mso-wrap-distance-left:0;mso-wrap-distance-top:12.25pt;mso-wrap-distance-right:0;mso-wrap-distance-bottom:2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" filled="f" stroked="f">
                <v:textbox inset="0,0,0,0">
                  <w:txbxContent>
                    <w:p w:rsidR="000158C0" w:rsidRDefault="000158C0">
                      <w:pPr>
                        <w:pStyle w:val="Zkladntext1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9270" distB="0" distL="0" distR="0" simplePos="0" relativeHeight="125829384" behindDoc="0" locked="0" layoutInCell="1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509270</wp:posOffset>
                </wp:positionV>
                <wp:extent cx="1743710" cy="1828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58C0" w:rsidRDefault="002E339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datum a začátek představení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134pt;margin-top:40.1pt;width:137.3pt;height:14.4pt;z-index:125829384;visibility:visible;mso-wrap-style:none;mso-wrap-distance-left:0;mso-wrap-distance-top:40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" filled="f" stroked="f">
                <v:textbox inset="0,0,0,0">
                  <w:txbxContent>
                    <w:p w:rsidR="000158C0" w:rsidRDefault="002E3396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datum a začátek představení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84175" distB="70485" distL="0" distR="0" simplePos="0" relativeHeight="125829386" behindDoc="0" locked="0" layoutInCell="1" allowOverlap="1">
            <wp:simplePos x="0" y="0"/>
            <wp:positionH relativeFrom="page">
              <wp:posOffset>3573145</wp:posOffset>
            </wp:positionH>
            <wp:positionV relativeFrom="paragraph">
              <wp:posOffset>384175</wp:posOffset>
            </wp:positionV>
            <wp:extent cx="1493520" cy="23749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9352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81000" distB="73660" distL="0" distR="0" simplePos="0" relativeHeight="125829387" behindDoc="0" locked="0" layoutInCell="1" allowOverlap="1">
            <wp:simplePos x="0" y="0"/>
            <wp:positionH relativeFrom="page">
              <wp:posOffset>5237480</wp:posOffset>
            </wp:positionH>
            <wp:positionV relativeFrom="paragraph">
              <wp:posOffset>381000</wp:posOffset>
            </wp:positionV>
            <wp:extent cx="932815" cy="23749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3281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8C0" w:rsidRDefault="000158C0">
      <w:pPr>
        <w:spacing w:line="240" w:lineRule="exact"/>
        <w:rPr>
          <w:sz w:val="19"/>
          <w:szCs w:val="19"/>
        </w:rPr>
      </w:pPr>
    </w:p>
    <w:p w:rsidR="000158C0" w:rsidRDefault="000158C0">
      <w:pPr>
        <w:spacing w:line="240" w:lineRule="exact"/>
        <w:rPr>
          <w:sz w:val="19"/>
          <w:szCs w:val="19"/>
        </w:rPr>
      </w:pPr>
    </w:p>
    <w:p w:rsidR="000158C0" w:rsidRDefault="000158C0">
      <w:pPr>
        <w:spacing w:before="15" w:after="15" w:line="240" w:lineRule="exact"/>
        <w:rPr>
          <w:sz w:val="19"/>
          <w:szCs w:val="19"/>
        </w:rPr>
      </w:pPr>
    </w:p>
    <w:p w:rsidR="000158C0" w:rsidRDefault="000158C0">
      <w:pPr>
        <w:spacing w:line="1" w:lineRule="exact"/>
        <w:sectPr w:rsidR="000158C0">
          <w:type w:val="continuous"/>
          <w:pgSz w:w="11900" w:h="16840"/>
          <w:pgMar w:top="2288" w:right="0" w:bottom="1537" w:left="0" w:header="0" w:footer="3" w:gutter="0"/>
          <w:cols w:space="720"/>
          <w:noEndnote/>
          <w:docGrid w:linePitch="360"/>
        </w:sectPr>
      </w:pPr>
    </w:p>
    <w:p w:rsidR="000158C0" w:rsidRDefault="002E3396">
      <w:pPr>
        <w:pStyle w:val="Zkladntext1"/>
        <w:spacing w:after="840"/>
        <w:ind w:left="1240"/>
      </w:pPr>
      <w:r>
        <w:rPr>
          <w:rStyle w:val="Zkladntext"/>
        </w:rPr>
        <w:t>pořadatel se zavazuje, aby se představení uskutečnilo</w:t>
      </w:r>
    </w:p>
    <w:p w:rsidR="000158C0" w:rsidRDefault="002E3396">
      <w:pPr>
        <w:pStyle w:val="Zkladntext1"/>
        <w:tabs>
          <w:tab w:val="left" w:leader="hyphen" w:pos="2991"/>
          <w:tab w:val="left" w:leader="hyphen" w:pos="4489"/>
        </w:tabs>
        <w:spacing w:line="264" w:lineRule="auto"/>
        <w:ind w:firstLine="380"/>
      </w:pPr>
      <w:r>
        <w:rPr>
          <w:rStyle w:val="Zkladntext"/>
        </w:rPr>
        <w:t>zajistit volné šatny pro</w:t>
      </w:r>
      <w:r>
        <w:rPr>
          <w:rStyle w:val="Zkladntext"/>
        </w:rPr>
        <w:tab/>
        <w:t>žen —</w:t>
      </w:r>
      <w:r>
        <w:rPr>
          <w:rStyle w:val="Zkladntext"/>
        </w:rPr>
        <w:tab/>
        <w:t>mužů</w:t>
      </w:r>
    </w:p>
    <w:p w:rsidR="000158C0" w:rsidRDefault="002E3396">
      <w:pPr>
        <w:pStyle w:val="Zkladntext1"/>
        <w:spacing w:line="264" w:lineRule="auto"/>
        <w:ind w:firstLine="380"/>
      </w:pPr>
      <w:r>
        <w:rPr>
          <w:rStyle w:val="Zkladntext"/>
        </w:rPr>
        <w:t>zajistit přípoj muuziky do zesilovače</w:t>
      </w:r>
    </w:p>
    <w:p w:rsidR="000158C0" w:rsidRDefault="002E3396">
      <w:pPr>
        <w:pStyle w:val="Zkladntext1"/>
        <w:spacing w:line="264" w:lineRule="auto"/>
        <w:ind w:firstLine="380"/>
      </w:pPr>
      <w:r>
        <w:rPr>
          <w:rStyle w:val="Zkladntext"/>
        </w:rPr>
        <w:t>zajisti parkování automobilů</w:t>
      </w:r>
    </w:p>
    <w:p w:rsidR="000158C0" w:rsidRDefault="002E3396">
      <w:pPr>
        <w:pStyle w:val="Zkladntext1"/>
        <w:spacing w:after="560" w:line="264" w:lineRule="auto"/>
        <w:ind w:left="380" w:firstLine="20"/>
      </w:pPr>
      <w:r>
        <w:rPr>
          <w:rStyle w:val="Zkladntext"/>
        </w:rPr>
        <w:t>zabezpečit přístup pro stavbu kulis,otevření osvětlovací a zvukové kabiny zajistit dva nosiče kulis, a to tři a půl hodiny před představením</w:t>
      </w:r>
    </w:p>
    <w:p w:rsidR="000158C0" w:rsidRDefault="002E3396">
      <w:pPr>
        <w:pStyle w:val="Zkladntext1"/>
        <w:spacing w:after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1591945</wp:posOffset>
                </wp:positionH>
                <wp:positionV relativeFrom="paragraph">
                  <wp:posOffset>12700</wp:posOffset>
                </wp:positionV>
                <wp:extent cx="1459865" cy="18288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58C0" w:rsidRDefault="002E339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uradit autorský honorář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left:0;text-align:left;margin-left:125.35pt;margin-top:1pt;width:114.95pt;height:14.4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" filled="f" stroked="f">
                <v:textbox inset="0,0,0,0">
                  <w:txbxContent>
                    <w:p w:rsidR="000158C0" w:rsidRDefault="002E3396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uradit autorský honorář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bruto Aura - Pont</w:t>
      </w:r>
    </w:p>
    <w:p w:rsidR="000158C0" w:rsidRDefault="002E3396" w:rsidP="001730CF">
      <w:pPr>
        <w:pStyle w:val="Zkladntext1"/>
        <w:ind w:left="3240"/>
      </w:pPr>
      <w:r>
        <w:rPr>
          <w:rStyle w:val="Zkladntext"/>
        </w:rPr>
        <w:t>Radlická 99 150 00 Prah 5Za odehrané představení uhradí pořadatel</w:t>
      </w:r>
    </w:p>
    <w:p w:rsidR="000158C0" w:rsidRDefault="002E3396">
      <w:pPr>
        <w:pStyle w:val="Zkladntext1"/>
        <w:spacing w:after="280"/>
        <w:ind w:firstLine="380"/>
      </w:pPr>
      <w:r>
        <w:rPr>
          <w:rStyle w:val="Zkladntext"/>
        </w:rPr>
        <w:t>1/ doprava Avie - divadelí kulisy</w:t>
      </w:r>
    </w:p>
    <w:p w:rsidR="000158C0" w:rsidRDefault="002E3396">
      <w:pPr>
        <w:pStyle w:val="Zkladntext1"/>
        <w:spacing w:after="280"/>
        <w:ind w:left="1620"/>
      </w:pPr>
      <w:r>
        <w:rPr>
          <w:rStyle w:val="Zkladntext"/>
        </w:rPr>
        <w:t>mikrobus - herci a technický personál</w:t>
      </w:r>
    </w:p>
    <w:p w:rsidR="000158C0" w:rsidRDefault="002E3396">
      <w:pPr>
        <w:pStyle w:val="Zkladntext1"/>
        <w:spacing w:after="580"/>
        <w:ind w:left="1620"/>
      </w:pPr>
      <w:r>
        <w:rPr>
          <w:rStyle w:val="Zkladntext"/>
        </w:rPr>
        <w:t>osobní auto - v případě,že v představení hraje vicherců než 7</w:t>
      </w:r>
    </w:p>
    <w:p w:rsidR="000158C0" w:rsidRDefault="002E3396">
      <w:pPr>
        <w:pStyle w:val="Zkladntext1"/>
        <w:tabs>
          <w:tab w:val="left" w:leader="dot" w:pos="6340"/>
        </w:tabs>
        <w:spacing w:after="0"/>
        <w:ind w:firstLine="580"/>
      </w:pPr>
      <w:r>
        <w:rPr>
          <w:rStyle w:val="Zkladntext"/>
        </w:rPr>
        <w:t xml:space="preserve">alikvotem s </w:t>
      </w:r>
      <w:r>
        <w:rPr>
          <w:rStyle w:val="Zkladntext"/>
        </w:rPr>
        <w:tab/>
      </w:r>
    </w:p>
    <w:p w:rsidR="000158C0" w:rsidRDefault="002E3396">
      <w:pPr>
        <w:spacing w:line="1" w:lineRule="exact"/>
        <w:sectPr w:rsidR="000158C0">
          <w:type w:val="continuous"/>
          <w:pgSz w:w="11900" w:h="16840"/>
          <w:pgMar w:top="2288" w:right="2260" w:bottom="1537" w:left="2138" w:header="1860" w:footer="1109" w:gutter="0"/>
          <w:cols w:space="720"/>
          <w:noEndnote/>
          <w:docGrid w:linePitch="360"/>
        </w:sectPr>
      </w:pPr>
      <w:r>
        <w:rPr>
          <w:noProof/>
        </w:rPr>
        <w:drawing>
          <wp:anchor distT="292100" distB="0" distL="0" distR="0" simplePos="0" relativeHeight="125829390" behindDoc="0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292100</wp:posOffset>
            </wp:positionV>
            <wp:extent cx="4370705" cy="731520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707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8C0" w:rsidRDefault="000158C0">
      <w:pPr>
        <w:spacing w:line="119" w:lineRule="exact"/>
        <w:rPr>
          <w:sz w:val="10"/>
          <w:szCs w:val="10"/>
        </w:rPr>
      </w:pPr>
    </w:p>
    <w:p w:rsidR="000158C0" w:rsidRDefault="000158C0">
      <w:pPr>
        <w:spacing w:line="1" w:lineRule="exact"/>
        <w:sectPr w:rsidR="000158C0">
          <w:type w:val="continuous"/>
          <w:pgSz w:w="11900" w:h="16840"/>
          <w:pgMar w:top="2373" w:right="0" w:bottom="712" w:left="0" w:header="0" w:footer="3" w:gutter="0"/>
          <w:cols w:space="720"/>
          <w:noEndnote/>
          <w:docGrid w:linePitch="360"/>
        </w:sectPr>
      </w:pPr>
    </w:p>
    <w:p w:rsidR="000158C0" w:rsidRDefault="002E3396">
      <w:pPr>
        <w:pStyle w:val="Zkladntext1"/>
        <w:tabs>
          <w:tab w:val="left" w:leader="dot" w:pos="4743"/>
        </w:tabs>
        <w:ind w:firstLine="500"/>
      </w:pPr>
      <w:r>
        <w:rPr>
          <w:rStyle w:val="Zkladntext"/>
        </w:rPr>
        <w:t xml:space="preserve">další náklady </w:t>
      </w:r>
      <w:r>
        <w:rPr>
          <w:rStyle w:val="Zkladntext"/>
        </w:rPr>
        <w:tab/>
      </w:r>
    </w:p>
    <w:p w:rsidR="000158C0" w:rsidRDefault="002E3396">
      <w:pPr>
        <w:pStyle w:val="Zkladntext1"/>
        <w:spacing w:after="860"/>
        <w:ind w:firstLine="500"/>
      </w:pPr>
      <w:r>
        <w:rPr>
          <w:rStyle w:val="Zkladntext"/>
        </w:rPr>
        <w:t>ubytování herců a technického personálu -&gt;</w:t>
      </w:r>
    </w:p>
    <w:p w:rsidR="000158C0" w:rsidRDefault="002E3396">
      <w:pPr>
        <w:pStyle w:val="Zkladntext1"/>
        <w:tabs>
          <w:tab w:val="left" w:leader="dot" w:pos="6092"/>
        </w:tabs>
        <w:spacing w:after="1120"/>
        <w:ind w:firstLine="500"/>
      </w:pPr>
      <w:r>
        <w:rPr>
          <w:rStyle w:val="Zkladntext"/>
        </w:rPr>
        <w:t>alikvotem s</w:t>
      </w:r>
      <w:r>
        <w:rPr>
          <w:rStyle w:val="Zkladntext"/>
        </w:rPr>
        <w:tab/>
      </w:r>
    </w:p>
    <w:p w:rsidR="000158C0" w:rsidRDefault="002E3396">
      <w:pPr>
        <w:pStyle w:val="Zkladntext1"/>
        <w:spacing w:after="0" w:line="269" w:lineRule="auto"/>
        <w:ind w:left="280" w:firstLine="40"/>
      </w:pPr>
      <w:r>
        <w:rPr>
          <w:rStyle w:val="Zkladntext"/>
        </w:rPr>
        <w:t>V případě,že se představení neuskuteční z důvodu onemocnění, provozních důvodů,či jiných.</w:t>
      </w:r>
    </w:p>
    <w:p w:rsidR="000158C0" w:rsidRDefault="002E3396">
      <w:pPr>
        <w:pStyle w:val="Zkladntext1"/>
        <w:spacing w:after="1120" w:line="269" w:lineRule="auto"/>
        <w:ind w:firstLine="280"/>
      </w:pPr>
      <w:r>
        <w:rPr>
          <w:rStyle w:val="Zkladntext"/>
        </w:rPr>
        <w:t>Pořadarel souhlasí s náhradním termínem.</w:t>
      </w:r>
    </w:p>
    <w:p w:rsidR="000158C0" w:rsidRDefault="002E3396">
      <w:pPr>
        <w:pStyle w:val="Zkladntext1"/>
        <w:spacing w:after="0" w:line="259" w:lineRule="auto"/>
        <w:ind w:left="2500" w:hanging="2500"/>
        <w:sectPr w:rsidR="000158C0">
          <w:type w:val="continuous"/>
          <w:pgSz w:w="11900" w:h="16840"/>
          <w:pgMar w:top="2373" w:right="2251" w:bottom="712" w:left="2147" w:header="0" w:footer="3" w:gutter="0"/>
          <w:cols w:space="720"/>
          <w:noEndnote/>
          <w:docGrid w:linePitch="360"/>
        </w:sectPr>
      </w:pPr>
      <w:r>
        <w:rPr>
          <w:rStyle w:val="Zkladntext"/>
        </w:rPr>
        <w:t>Honorář bude proplacen 1/ na vystavenou fakturu na účet 1928705379/0800 2/ v den konaného představení proti faktuře</w:t>
      </w:r>
    </w:p>
    <w:p w:rsidR="000158C0" w:rsidRDefault="000158C0">
      <w:pPr>
        <w:spacing w:before="99" w:after="99" w:line="240" w:lineRule="exact"/>
        <w:rPr>
          <w:sz w:val="19"/>
          <w:szCs w:val="19"/>
        </w:rPr>
      </w:pPr>
    </w:p>
    <w:p w:rsidR="000158C0" w:rsidRDefault="000158C0">
      <w:pPr>
        <w:spacing w:line="1" w:lineRule="exact"/>
        <w:sectPr w:rsidR="000158C0">
          <w:type w:val="continuous"/>
          <w:pgSz w:w="11900" w:h="16840"/>
          <w:pgMar w:top="2373" w:right="0" w:bottom="712" w:left="0" w:header="0" w:footer="3" w:gutter="0"/>
          <w:cols w:space="720"/>
          <w:noEndnote/>
          <w:docGrid w:linePitch="360"/>
        </w:sectPr>
      </w:pPr>
    </w:p>
    <w:p w:rsidR="000158C0" w:rsidRDefault="002E3396">
      <w:pPr>
        <w:pStyle w:val="Zkladntext1"/>
        <w:framePr w:w="802" w:h="274" w:wrap="none" w:vAnchor="text" w:hAnchor="page" w:x="2139" w:y="63"/>
        <w:spacing w:after="0"/>
      </w:pPr>
      <w:r>
        <w:rPr>
          <w:rStyle w:val="Zkladntext"/>
        </w:rPr>
        <w:t>V Praze</w:t>
      </w:r>
    </w:p>
    <w:p w:rsidR="000158C0" w:rsidRDefault="000158C0">
      <w:pPr>
        <w:pStyle w:val="Nadpis10"/>
        <w:keepNext/>
        <w:keepLines/>
        <w:framePr w:w="1426" w:h="970" w:wrap="none" w:vAnchor="text" w:hAnchor="page" w:x="6406" w:y="21"/>
      </w:pPr>
    </w:p>
    <w:p w:rsidR="000158C0" w:rsidRDefault="000158C0">
      <w:pPr>
        <w:pStyle w:val="Zkladntext1"/>
        <w:framePr w:w="869" w:h="322" w:wrap="none" w:vAnchor="text" w:hAnchor="page" w:x="3660" w:y="1436"/>
        <w:spacing w:after="0"/>
      </w:pPr>
    </w:p>
    <w:p w:rsidR="000158C0" w:rsidRDefault="002E3396">
      <w:pPr>
        <w:pStyle w:val="Zkladntext1"/>
        <w:framePr w:w="1310" w:h="288" w:wrap="none" w:vAnchor="text" w:hAnchor="page" w:x="6324" w:y="1470"/>
        <w:spacing w:after="0"/>
      </w:pPr>
      <w:r>
        <w:rPr>
          <w:rStyle w:val="Zkladntext"/>
        </w:rPr>
        <w:t>za pořadatele</w:t>
      </w:r>
    </w:p>
    <w:p w:rsidR="000158C0" w:rsidRDefault="000158C0">
      <w:pPr>
        <w:spacing w:line="360" w:lineRule="exact"/>
      </w:pPr>
    </w:p>
    <w:p w:rsidR="000158C0" w:rsidRDefault="000158C0">
      <w:pPr>
        <w:spacing w:line="360" w:lineRule="exact"/>
      </w:pPr>
    </w:p>
    <w:p w:rsidR="000158C0" w:rsidRDefault="000158C0">
      <w:pPr>
        <w:spacing w:line="360" w:lineRule="exact"/>
      </w:pPr>
    </w:p>
    <w:p w:rsidR="000158C0" w:rsidRDefault="000158C0">
      <w:pPr>
        <w:spacing w:after="497" w:line="1" w:lineRule="exact"/>
      </w:pPr>
    </w:p>
    <w:p w:rsidR="000158C0" w:rsidRDefault="000158C0">
      <w:pPr>
        <w:spacing w:line="1" w:lineRule="exact"/>
      </w:pPr>
    </w:p>
    <w:sectPr w:rsidR="000158C0">
      <w:type w:val="continuous"/>
      <w:pgSz w:w="11900" w:h="16840"/>
      <w:pgMar w:top="2373" w:right="2251" w:bottom="712" w:left="17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9C" w:rsidRDefault="002E3396">
      <w:r>
        <w:separator/>
      </w:r>
    </w:p>
  </w:endnote>
  <w:endnote w:type="continuationSeparator" w:id="0">
    <w:p w:rsidR="00A6279C" w:rsidRDefault="002E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C0" w:rsidRDefault="000158C0"/>
  </w:footnote>
  <w:footnote w:type="continuationSeparator" w:id="0">
    <w:p w:rsidR="000158C0" w:rsidRDefault="000158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C0"/>
    <w:rsid w:val="000158C0"/>
    <w:rsid w:val="001730CF"/>
    <w:rsid w:val="002E3396"/>
    <w:rsid w:val="00A6279C"/>
    <w:rsid w:val="00C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C5873-CC93-4035-9E68-1F696BBF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187" w:lineRule="auto"/>
      <w:ind w:left="80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pacing w:line="209" w:lineRule="auto"/>
      <w:ind w:firstLine="150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4</cp:revision>
  <dcterms:created xsi:type="dcterms:W3CDTF">2026-06-09T11:24:00Z</dcterms:created>
  <dcterms:modified xsi:type="dcterms:W3CDTF">2026-06-09T11:40:00Z</dcterms:modified>
</cp:coreProperties>
</file>