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F79C3" w14:textId="2F68DF72" w:rsidR="0093330B" w:rsidRPr="000F2243" w:rsidRDefault="006D0A0D">
      <w:pPr>
        <w:pStyle w:val="Nzev"/>
        <w:rPr>
          <w:rFonts w:ascii="Open Sans" w:hAnsi="Open Sans" w:cs="Open Sans"/>
          <w:szCs w:val="48"/>
        </w:rPr>
      </w:pPr>
      <w:r w:rsidRPr="000F2243">
        <w:rPr>
          <w:rFonts w:ascii="Open Sans" w:hAnsi="Open Sans" w:cs="Open Sans"/>
          <w:szCs w:val="48"/>
        </w:rPr>
        <w:t>Kupní smlouva</w:t>
      </w:r>
    </w:p>
    <w:p w14:paraId="12EF34DD" w14:textId="390FDD0E" w:rsidR="000F2243" w:rsidRPr="006914C0" w:rsidRDefault="000F2243" w:rsidP="000F2243">
      <w:pPr>
        <w:pStyle w:val="Podnadpis"/>
        <w:rPr>
          <w:rFonts w:ascii="Open Sans" w:hAnsi="Open Sans" w:cs="Open Sans"/>
          <w:sz w:val="20"/>
        </w:rPr>
      </w:pPr>
      <w:r w:rsidRPr="006914C0">
        <w:rPr>
          <w:rFonts w:ascii="Open Sans" w:hAnsi="Open Sans" w:cs="Open Sans"/>
          <w:sz w:val="20"/>
        </w:rPr>
        <w:t xml:space="preserve">ev. č. </w:t>
      </w:r>
      <w:r w:rsidR="009A71B9">
        <w:rPr>
          <w:rFonts w:ascii="Open Sans" w:hAnsi="Open Sans" w:cs="Open Sans"/>
          <w:sz w:val="20"/>
        </w:rPr>
        <w:t>1133</w:t>
      </w:r>
      <w:r w:rsidR="007D1B53">
        <w:rPr>
          <w:rFonts w:ascii="Open Sans" w:hAnsi="Open Sans" w:cs="Open Sans"/>
          <w:sz w:val="20"/>
        </w:rPr>
        <w:t>/2026/SS</w:t>
      </w:r>
    </w:p>
    <w:p w14:paraId="7DCBC20C" w14:textId="6E582138" w:rsidR="000F2243" w:rsidRPr="00075EA8" w:rsidRDefault="007D1B53" w:rsidP="007D1B53">
      <w:pPr>
        <w:pStyle w:val="Podnadpis"/>
        <w:tabs>
          <w:tab w:val="center" w:pos="4748"/>
          <w:tab w:val="left" w:pos="7896"/>
        </w:tabs>
        <w:jc w:val="left"/>
        <w:rPr>
          <w:rFonts w:ascii="Open Sans" w:hAnsi="Open Sans" w:cs="Open Sans"/>
          <w:color w:val="FF0000"/>
          <w:sz w:val="28"/>
          <w:szCs w:val="28"/>
        </w:rPr>
      </w:pPr>
      <w:r>
        <w:rPr>
          <w:rFonts w:ascii="Open Sans" w:hAnsi="Open Sans" w:cs="Open Sans"/>
          <w:color w:val="FF0000"/>
          <w:sz w:val="28"/>
          <w:szCs w:val="28"/>
        </w:rPr>
        <w:tab/>
      </w:r>
      <w:r w:rsidRPr="007D1B53">
        <w:rPr>
          <w:rFonts w:ascii="Open Sans" w:hAnsi="Open Sans" w:cs="Open Sans"/>
          <w:sz w:val="28"/>
          <w:szCs w:val="28"/>
        </w:rPr>
        <w:t>Pořízení elektromobilů pro městskou policii Mělník</w:t>
      </w:r>
      <w:r w:rsidRPr="007D1B53">
        <w:rPr>
          <w:rFonts w:ascii="Open Sans" w:hAnsi="Open Sans" w:cs="Open Sans"/>
          <w:sz w:val="28"/>
          <w:szCs w:val="28"/>
        </w:rPr>
        <w:tab/>
      </w:r>
    </w:p>
    <w:p w14:paraId="0CE0364E" w14:textId="77777777" w:rsidR="000F2243" w:rsidRPr="006914C0" w:rsidRDefault="000F2243" w:rsidP="000F2243">
      <w:pPr>
        <w:pStyle w:val="Podnadpis"/>
        <w:rPr>
          <w:rFonts w:ascii="Open Sans" w:hAnsi="Open Sans" w:cs="Open Sans"/>
          <w:sz w:val="20"/>
        </w:rPr>
      </w:pPr>
    </w:p>
    <w:p w14:paraId="10901033" w14:textId="77777777" w:rsidR="0093330B" w:rsidRPr="00835ECF" w:rsidRDefault="0093330B">
      <w:pPr>
        <w:pStyle w:val="Podnadpis"/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uzavřená dále uvedeného</w:t>
      </w:r>
      <w:r w:rsidR="00085286" w:rsidRPr="00835ECF">
        <w:rPr>
          <w:rFonts w:ascii="Open Sans" w:hAnsi="Open Sans" w:cs="Open Sans"/>
          <w:sz w:val="20"/>
        </w:rPr>
        <w:t xml:space="preserve"> dne, měsíce a roku,</w:t>
      </w:r>
      <w:r w:rsidR="00085286" w:rsidRPr="00835ECF">
        <w:rPr>
          <w:rFonts w:ascii="Open Sans" w:hAnsi="Open Sans" w:cs="Open Sans"/>
          <w:sz w:val="20"/>
        </w:rPr>
        <w:br/>
        <w:t>podle ustanovení § 2079</w:t>
      </w:r>
      <w:r w:rsidRPr="00835ECF">
        <w:rPr>
          <w:rFonts w:ascii="Open Sans" w:hAnsi="Open Sans" w:cs="Open Sans"/>
          <w:sz w:val="20"/>
        </w:rPr>
        <w:t xml:space="preserve"> zákona č. 89/2012 Sb., </w:t>
      </w:r>
      <w:r w:rsidR="000F2243">
        <w:rPr>
          <w:rFonts w:ascii="Open Sans" w:hAnsi="Open Sans" w:cs="Open Sans"/>
          <w:sz w:val="20"/>
        </w:rPr>
        <w:t>Občanského</w:t>
      </w:r>
      <w:r w:rsidRPr="00835ECF">
        <w:rPr>
          <w:rFonts w:ascii="Open Sans" w:hAnsi="Open Sans" w:cs="Open Sans"/>
          <w:sz w:val="20"/>
        </w:rPr>
        <w:t xml:space="preserve"> zákoník</w:t>
      </w:r>
      <w:r w:rsidR="000F2243">
        <w:rPr>
          <w:rFonts w:ascii="Open Sans" w:hAnsi="Open Sans" w:cs="Open Sans"/>
          <w:sz w:val="20"/>
        </w:rPr>
        <w:t>u</w:t>
      </w:r>
      <w:r w:rsidRPr="00835ECF">
        <w:rPr>
          <w:rFonts w:ascii="Open Sans" w:hAnsi="Open Sans" w:cs="Open Sans"/>
          <w:sz w:val="20"/>
        </w:rPr>
        <w:t>, v platném znění, takto:</w:t>
      </w:r>
    </w:p>
    <w:p w14:paraId="01CA4168" w14:textId="77777777" w:rsidR="0093330B" w:rsidRPr="00835ECF" w:rsidRDefault="0093330B" w:rsidP="008059AF">
      <w:pPr>
        <w:pStyle w:val="Nadpis1"/>
        <w:numPr>
          <w:ilvl w:val="0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Účastníci</w:t>
      </w:r>
    </w:p>
    <w:p w14:paraId="473BF432" w14:textId="77777777" w:rsidR="00075EA8" w:rsidRDefault="000F2243" w:rsidP="000F2243">
      <w:pPr>
        <w:pStyle w:val="slovanseznam"/>
        <w:numPr>
          <w:ilvl w:val="1"/>
          <w:numId w:val="3"/>
        </w:numPr>
        <w:jc w:val="left"/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b/>
          <w:sz w:val="20"/>
        </w:rPr>
        <w:t>Město Mělník</w:t>
      </w:r>
      <w:r w:rsidRPr="00835ECF">
        <w:rPr>
          <w:rFonts w:ascii="Open Sans" w:hAnsi="Open Sans" w:cs="Open Sans"/>
          <w:sz w:val="20"/>
        </w:rPr>
        <w:t xml:space="preserve">, se sídlem Městského úřadu náměstí Míru 1, 276 01 Mělník, </w:t>
      </w:r>
      <w:r w:rsidRPr="00835ECF">
        <w:rPr>
          <w:rFonts w:ascii="Open Sans" w:hAnsi="Open Sans" w:cs="Open Sans"/>
          <w:sz w:val="20"/>
        </w:rPr>
        <w:br/>
        <w:t>identifikační číslo 237051, daňové i.č. CZ00237051,</w:t>
      </w:r>
    </w:p>
    <w:p w14:paraId="6213EB98" w14:textId="77777777" w:rsidR="00075EA8" w:rsidRDefault="00075EA8" w:rsidP="00075EA8">
      <w:pPr>
        <w:pStyle w:val="slovanseznam"/>
        <w:spacing w:before="0"/>
        <w:ind w:left="709"/>
      </w:pPr>
      <w:r w:rsidRPr="005353A3">
        <w:rPr>
          <w:rFonts w:ascii="Open Sans" w:hAnsi="Open Sans" w:cs="Open Sans"/>
          <w:sz w:val="20"/>
        </w:rPr>
        <w:t>Bankovní spojení: ČS a.s. Kralupy n. Vltavou, č.ú.: 27-046 000 4379/0800</w:t>
      </w:r>
    </w:p>
    <w:p w14:paraId="3142175D" w14:textId="77777777" w:rsidR="00075EA8" w:rsidRDefault="00075EA8" w:rsidP="00075EA8">
      <w:pPr>
        <w:pStyle w:val="slovanseznam"/>
        <w:spacing w:before="0"/>
        <w:ind w:left="709"/>
        <w:jc w:val="left"/>
        <w:rPr>
          <w:rFonts w:ascii="Open Sans" w:hAnsi="Open Sans" w:cs="Open Sans"/>
          <w:sz w:val="20"/>
        </w:rPr>
      </w:pPr>
      <w:r w:rsidRPr="006914C0">
        <w:rPr>
          <w:rFonts w:ascii="Open Sans" w:hAnsi="Open Sans" w:cs="Open Sans"/>
          <w:sz w:val="20"/>
        </w:rPr>
        <w:t>zastoupené Ing. Tomášem Martincem, Ph.D., starostou</w:t>
      </w:r>
    </w:p>
    <w:p w14:paraId="4F8708E6" w14:textId="5EEE08E9" w:rsidR="000F2243" w:rsidRPr="00835ECF" w:rsidRDefault="00075EA8" w:rsidP="00075EA8">
      <w:pPr>
        <w:pStyle w:val="slovanseznam"/>
        <w:spacing w:before="0"/>
        <w:ind w:left="709"/>
        <w:jc w:val="left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kontaktní osoba: </w:t>
      </w:r>
      <w:r w:rsidR="00EA4524" w:rsidRPr="00EA4524">
        <w:rPr>
          <w:rFonts w:ascii="Open Sans" w:hAnsi="Open Sans" w:cs="Open Sans"/>
          <w:color w:val="000000" w:themeColor="text1"/>
          <w:sz w:val="20"/>
        </w:rPr>
        <w:t>kom.</w:t>
      </w:r>
      <w:r w:rsidR="000E2D32">
        <w:rPr>
          <w:rFonts w:ascii="Open Sans" w:hAnsi="Open Sans" w:cs="Open Sans"/>
          <w:color w:val="000000" w:themeColor="text1"/>
          <w:sz w:val="20"/>
        </w:rPr>
        <w:t xml:space="preserve"> </w:t>
      </w:r>
      <w:r w:rsidR="00EA4524" w:rsidRPr="00EA4524">
        <w:rPr>
          <w:rFonts w:ascii="Open Sans" w:hAnsi="Open Sans" w:cs="Open Sans"/>
          <w:color w:val="000000" w:themeColor="text1"/>
          <w:sz w:val="20"/>
        </w:rPr>
        <w:t>Petr Limprecht</w:t>
      </w:r>
      <w:r w:rsidRPr="00EA4524">
        <w:rPr>
          <w:rFonts w:ascii="Open Sans" w:hAnsi="Open Sans" w:cs="Open Sans"/>
          <w:color w:val="000000" w:themeColor="text1"/>
          <w:sz w:val="20"/>
        </w:rPr>
        <w:t xml:space="preserve">, </w:t>
      </w:r>
      <w:r w:rsidR="000E2D32">
        <w:rPr>
          <w:rFonts w:ascii="Open Sans" w:hAnsi="Open Sans" w:cs="Open Sans"/>
          <w:color w:val="000000" w:themeColor="text1"/>
          <w:sz w:val="20"/>
        </w:rPr>
        <w:t>xxx</w:t>
      </w:r>
      <w:r w:rsidR="000F2243" w:rsidRPr="00835ECF">
        <w:rPr>
          <w:rFonts w:ascii="Open Sans" w:hAnsi="Open Sans" w:cs="Open Sans"/>
          <w:sz w:val="20"/>
        </w:rPr>
        <w:br/>
        <w:t>dále jen „kupující“</w:t>
      </w:r>
    </w:p>
    <w:p w14:paraId="0A6D4FA7" w14:textId="5E037127" w:rsidR="00075EA8" w:rsidRPr="002B7B0B" w:rsidRDefault="002B7B0B" w:rsidP="000F2243">
      <w:pPr>
        <w:pStyle w:val="slovanseznam"/>
        <w:numPr>
          <w:ilvl w:val="1"/>
          <w:numId w:val="3"/>
        </w:numPr>
        <w:jc w:val="left"/>
        <w:rPr>
          <w:rFonts w:ascii="Open Sans" w:hAnsi="Open Sans" w:cs="Open Sans"/>
          <w:sz w:val="20"/>
        </w:rPr>
      </w:pPr>
      <w:r w:rsidRPr="002B7B0B">
        <w:rPr>
          <w:rFonts w:ascii="Open Sans" w:hAnsi="Open Sans" w:cs="Open Sans"/>
          <w:b/>
          <w:sz w:val="20"/>
          <w:lang w:eastAsia="en-US"/>
        </w:rPr>
        <w:t>SFR Motor s.r.o,</w:t>
      </w:r>
      <w:r w:rsidR="000F2243" w:rsidRPr="002B7B0B">
        <w:rPr>
          <w:rFonts w:ascii="Open Sans" w:hAnsi="Open Sans" w:cs="Open Sans"/>
          <w:b/>
          <w:sz w:val="20"/>
          <w:lang w:eastAsia="en-US"/>
        </w:rPr>
        <w:t xml:space="preserve"> </w:t>
      </w:r>
      <w:r w:rsidR="000F2243" w:rsidRPr="002B7B0B">
        <w:rPr>
          <w:rFonts w:ascii="Open Sans" w:hAnsi="Open Sans" w:cs="Open Sans"/>
          <w:sz w:val="20"/>
        </w:rPr>
        <w:t xml:space="preserve">se sídlem </w:t>
      </w:r>
      <w:r w:rsidRPr="002B7B0B">
        <w:rPr>
          <w:rFonts w:ascii="Open Sans" w:hAnsi="Open Sans" w:cs="Open Sans"/>
          <w:sz w:val="20"/>
          <w:lang w:eastAsia="en-US"/>
        </w:rPr>
        <w:t>Petrská 1426/1 110 00 Praha 1</w:t>
      </w:r>
      <w:r w:rsidR="000F2243" w:rsidRPr="002B7B0B">
        <w:rPr>
          <w:rFonts w:ascii="Open Sans" w:hAnsi="Open Sans" w:cs="Open Sans"/>
          <w:sz w:val="20"/>
        </w:rPr>
        <w:br/>
      </w:r>
      <w:r w:rsidR="00EA4524" w:rsidRPr="002B7B0B">
        <w:rPr>
          <w:rFonts w:ascii="Open Sans" w:hAnsi="Open Sans" w:cs="Open Sans"/>
          <w:sz w:val="20"/>
        </w:rPr>
        <w:t>IČ:</w:t>
      </w:r>
      <w:r w:rsidR="000F2243" w:rsidRPr="002B7B0B">
        <w:rPr>
          <w:rFonts w:ascii="Open Sans" w:hAnsi="Open Sans" w:cs="Open Sans"/>
          <w:sz w:val="20"/>
        </w:rPr>
        <w:t xml:space="preserve"> </w:t>
      </w:r>
      <w:r w:rsidRPr="002B7B0B">
        <w:rPr>
          <w:rFonts w:ascii="Open Sans" w:hAnsi="Open Sans" w:cs="Open Sans"/>
          <w:sz w:val="20"/>
          <w:lang w:eastAsia="en-US"/>
        </w:rPr>
        <w:t>08263523</w:t>
      </w:r>
      <w:r w:rsidR="000F2243" w:rsidRPr="002B7B0B">
        <w:rPr>
          <w:rFonts w:ascii="Open Sans" w:hAnsi="Open Sans" w:cs="Open Sans"/>
          <w:sz w:val="20"/>
          <w:lang w:eastAsia="en-US"/>
        </w:rPr>
        <w:t xml:space="preserve">, </w:t>
      </w:r>
      <w:r w:rsidR="00EA4524" w:rsidRPr="002B7B0B">
        <w:rPr>
          <w:rFonts w:ascii="Open Sans" w:hAnsi="Open Sans" w:cs="Open Sans"/>
          <w:sz w:val="20"/>
        </w:rPr>
        <w:t>DIČ:</w:t>
      </w:r>
      <w:r w:rsidR="000F2243" w:rsidRPr="002B7B0B">
        <w:rPr>
          <w:rFonts w:ascii="Open Sans" w:hAnsi="Open Sans" w:cs="Open Sans"/>
          <w:sz w:val="20"/>
        </w:rPr>
        <w:t xml:space="preserve"> </w:t>
      </w:r>
      <w:r w:rsidRPr="002B7B0B">
        <w:rPr>
          <w:rFonts w:ascii="Open Sans" w:hAnsi="Open Sans" w:cs="Open Sans"/>
          <w:sz w:val="20"/>
          <w:lang w:eastAsia="en-US"/>
        </w:rPr>
        <w:t>CZ08263523</w:t>
      </w:r>
      <w:r w:rsidR="000F2243" w:rsidRPr="002B7B0B">
        <w:rPr>
          <w:rFonts w:ascii="Open Sans" w:hAnsi="Open Sans" w:cs="Open Sans"/>
          <w:sz w:val="20"/>
        </w:rPr>
        <w:br/>
        <w:t xml:space="preserve">bankovní spojení </w:t>
      </w:r>
      <w:r w:rsidRPr="002B7B0B">
        <w:rPr>
          <w:rFonts w:ascii="Open Sans" w:hAnsi="Open Sans" w:cs="Open Sans"/>
          <w:sz w:val="20"/>
          <w:lang w:eastAsia="en-US"/>
        </w:rPr>
        <w:t>Fio Banka, a.s.</w:t>
      </w:r>
      <w:r w:rsidR="000F2243" w:rsidRPr="002B7B0B">
        <w:rPr>
          <w:rFonts w:ascii="Open Sans" w:hAnsi="Open Sans" w:cs="Open Sans"/>
          <w:sz w:val="20"/>
          <w:lang w:eastAsia="en-US"/>
        </w:rPr>
        <w:t xml:space="preserve">, </w:t>
      </w:r>
      <w:r w:rsidR="000F2243" w:rsidRPr="002B7B0B">
        <w:rPr>
          <w:rFonts w:ascii="Open Sans" w:hAnsi="Open Sans" w:cs="Open Sans"/>
          <w:sz w:val="20"/>
        </w:rPr>
        <w:t xml:space="preserve">číslo účtu </w:t>
      </w:r>
      <w:r w:rsidRPr="002B7B0B">
        <w:rPr>
          <w:rFonts w:ascii="Open Sans" w:hAnsi="Open Sans" w:cs="Open Sans"/>
          <w:sz w:val="20"/>
          <w:lang w:eastAsia="en-US"/>
        </w:rPr>
        <w:t>2101676594/2010</w:t>
      </w:r>
      <w:r w:rsidR="000F2243" w:rsidRPr="002B7B0B">
        <w:rPr>
          <w:rFonts w:ascii="Open Sans" w:hAnsi="Open Sans" w:cs="Open Sans"/>
          <w:sz w:val="20"/>
          <w:lang w:eastAsia="en-US"/>
        </w:rPr>
        <w:t>,</w:t>
      </w:r>
      <w:r w:rsidR="000F2243" w:rsidRPr="002B7B0B">
        <w:rPr>
          <w:rFonts w:ascii="Open Sans" w:hAnsi="Open Sans" w:cs="Open Sans"/>
          <w:sz w:val="20"/>
        </w:rPr>
        <w:br/>
        <w:t xml:space="preserve">zastoupen </w:t>
      </w:r>
      <w:r w:rsidRPr="002B7B0B">
        <w:rPr>
          <w:rFonts w:ascii="Open Sans" w:hAnsi="Open Sans" w:cs="Open Sans"/>
          <w:sz w:val="20"/>
          <w:lang w:eastAsia="en-US"/>
        </w:rPr>
        <w:t>Markem Šafarčíkem</w:t>
      </w:r>
      <w:r w:rsidR="000F2243" w:rsidRPr="002B7B0B">
        <w:rPr>
          <w:rFonts w:ascii="Open Sans" w:hAnsi="Open Sans" w:cs="Open Sans"/>
          <w:sz w:val="20"/>
          <w:lang w:eastAsia="en-US"/>
        </w:rPr>
        <w:t>,</w:t>
      </w:r>
    </w:p>
    <w:p w14:paraId="40951E1B" w14:textId="77777777" w:rsidR="000E2D32" w:rsidRDefault="00075EA8" w:rsidP="00075EA8">
      <w:pPr>
        <w:pStyle w:val="slovanseznam"/>
        <w:spacing w:before="0"/>
        <w:ind w:left="709"/>
        <w:jc w:val="left"/>
        <w:rPr>
          <w:rFonts w:ascii="Open Sans" w:hAnsi="Open Sans" w:cs="Open Sans"/>
          <w:sz w:val="20"/>
          <w:lang w:eastAsia="en-US"/>
        </w:rPr>
      </w:pPr>
      <w:r w:rsidRPr="002B7B0B">
        <w:rPr>
          <w:rFonts w:ascii="Open Sans" w:hAnsi="Open Sans" w:cs="Open Sans"/>
          <w:sz w:val="20"/>
          <w:lang w:eastAsia="en-US"/>
        </w:rPr>
        <w:t>kontaktní osoba:</w:t>
      </w:r>
      <w:r w:rsidRPr="002B7B0B">
        <w:rPr>
          <w:rFonts w:ascii="Open Sans" w:hAnsi="Open Sans" w:cs="Open Sans"/>
          <w:b/>
          <w:sz w:val="20"/>
          <w:lang w:eastAsia="en-US"/>
        </w:rPr>
        <w:t xml:space="preserve"> </w:t>
      </w:r>
      <w:r w:rsidR="000E2D32">
        <w:rPr>
          <w:rFonts w:ascii="Open Sans" w:hAnsi="Open Sans" w:cs="Open Sans"/>
          <w:sz w:val="20"/>
          <w:lang w:eastAsia="en-US"/>
        </w:rPr>
        <w:t>xxx</w:t>
      </w:r>
    </w:p>
    <w:p w14:paraId="1E9562F5" w14:textId="53DF8243" w:rsidR="000F2243" w:rsidRPr="002B7B0B" w:rsidRDefault="000F2243" w:rsidP="00075EA8">
      <w:pPr>
        <w:pStyle w:val="slovanseznam"/>
        <w:spacing w:before="0"/>
        <w:ind w:left="709"/>
        <w:jc w:val="left"/>
        <w:rPr>
          <w:rFonts w:ascii="Open Sans" w:hAnsi="Open Sans" w:cs="Open Sans"/>
          <w:sz w:val="20"/>
        </w:rPr>
      </w:pPr>
      <w:r w:rsidRPr="002B7B0B">
        <w:rPr>
          <w:rFonts w:ascii="Open Sans" w:hAnsi="Open Sans" w:cs="Open Sans"/>
          <w:sz w:val="20"/>
        </w:rPr>
        <w:t xml:space="preserve">společnost zapsána v obchodním rejstříku </w:t>
      </w:r>
      <w:r w:rsidR="002B7B0B" w:rsidRPr="002B7B0B">
        <w:rPr>
          <w:rFonts w:ascii="Open Sans" w:hAnsi="Open Sans" w:cs="Open Sans"/>
          <w:sz w:val="20"/>
          <w:lang w:eastAsia="en-US"/>
        </w:rPr>
        <w:t>městského</w:t>
      </w:r>
      <w:r w:rsidRPr="002B7B0B">
        <w:rPr>
          <w:rFonts w:ascii="Open Sans" w:hAnsi="Open Sans" w:cs="Open Sans"/>
          <w:sz w:val="20"/>
          <w:lang w:eastAsia="en-US"/>
        </w:rPr>
        <w:t xml:space="preserve"> </w:t>
      </w:r>
      <w:r w:rsidRPr="002B7B0B">
        <w:rPr>
          <w:rFonts w:ascii="Open Sans" w:hAnsi="Open Sans" w:cs="Open Sans"/>
          <w:sz w:val="20"/>
        </w:rPr>
        <w:t xml:space="preserve">soudu v </w:t>
      </w:r>
      <w:r w:rsidR="002B7B0B" w:rsidRPr="002B7B0B">
        <w:rPr>
          <w:rFonts w:ascii="Open Sans" w:hAnsi="Open Sans" w:cs="Open Sans"/>
          <w:sz w:val="20"/>
          <w:lang w:eastAsia="en-US"/>
        </w:rPr>
        <w:t>Praze</w:t>
      </w:r>
      <w:r w:rsidRPr="002B7B0B">
        <w:rPr>
          <w:rFonts w:ascii="Open Sans" w:hAnsi="Open Sans" w:cs="Open Sans"/>
          <w:sz w:val="20"/>
          <w:lang w:eastAsia="en-US"/>
        </w:rPr>
        <w:t xml:space="preserve">, </w:t>
      </w:r>
      <w:r w:rsidRPr="002B7B0B">
        <w:rPr>
          <w:rFonts w:ascii="Open Sans" w:hAnsi="Open Sans" w:cs="Open Sans"/>
          <w:sz w:val="20"/>
        </w:rPr>
        <w:t xml:space="preserve">oddíl </w:t>
      </w:r>
      <w:r w:rsidR="002B7B0B" w:rsidRPr="002B7B0B">
        <w:rPr>
          <w:rFonts w:ascii="Open Sans" w:hAnsi="Open Sans" w:cs="Open Sans"/>
          <w:sz w:val="20"/>
          <w:lang w:eastAsia="en-US"/>
        </w:rPr>
        <w:t>C</w:t>
      </w:r>
      <w:r w:rsidRPr="002B7B0B">
        <w:rPr>
          <w:rFonts w:ascii="Open Sans" w:hAnsi="Open Sans" w:cs="Open Sans"/>
          <w:sz w:val="20"/>
          <w:lang w:eastAsia="en-US"/>
        </w:rPr>
        <w:t xml:space="preserve">, </w:t>
      </w:r>
      <w:r w:rsidRPr="002B7B0B">
        <w:rPr>
          <w:rFonts w:ascii="Open Sans" w:hAnsi="Open Sans" w:cs="Open Sans"/>
          <w:sz w:val="20"/>
        </w:rPr>
        <w:t xml:space="preserve">vložka </w:t>
      </w:r>
      <w:r w:rsidR="002B7B0B" w:rsidRPr="002B7B0B">
        <w:rPr>
          <w:rFonts w:ascii="Open Sans" w:hAnsi="Open Sans" w:cs="Open Sans"/>
          <w:sz w:val="20"/>
          <w:lang w:eastAsia="en-US"/>
        </w:rPr>
        <w:t>315925</w:t>
      </w:r>
    </w:p>
    <w:p w14:paraId="640207B3" w14:textId="77777777" w:rsidR="00F633DA" w:rsidRPr="00835ECF" w:rsidRDefault="00332358" w:rsidP="00797D9D">
      <w:pPr>
        <w:pStyle w:val="slovanseznam"/>
        <w:ind w:left="709"/>
        <w:jc w:val="left"/>
        <w:rPr>
          <w:rFonts w:ascii="Open Sans" w:hAnsi="Open Sans" w:cs="Open Sans"/>
          <w:sz w:val="20"/>
        </w:rPr>
      </w:pPr>
      <w:r w:rsidRPr="002B7B0B">
        <w:rPr>
          <w:rFonts w:ascii="Open Sans" w:hAnsi="Open Sans" w:cs="Open Sans"/>
          <w:sz w:val="20"/>
        </w:rPr>
        <w:t>společně pak jako „účastníci“</w:t>
      </w:r>
    </w:p>
    <w:p w14:paraId="3CEE4ECC" w14:textId="77777777" w:rsidR="00F633DA" w:rsidRPr="00835ECF" w:rsidRDefault="00F633DA" w:rsidP="00F633DA">
      <w:pPr>
        <w:jc w:val="center"/>
        <w:rPr>
          <w:rFonts w:ascii="Open Sans" w:hAnsi="Open Sans" w:cs="Open Sans"/>
          <w:b/>
          <w:sz w:val="20"/>
        </w:rPr>
      </w:pPr>
      <w:r w:rsidRPr="00835ECF">
        <w:rPr>
          <w:rFonts w:ascii="Open Sans" w:hAnsi="Open Sans" w:cs="Open Sans"/>
          <w:b/>
          <w:sz w:val="20"/>
        </w:rPr>
        <w:t>Preambule</w:t>
      </w:r>
    </w:p>
    <w:p w14:paraId="1D51A9C0" w14:textId="5CDC48D3" w:rsidR="00F633DA" w:rsidRPr="003D27B0" w:rsidRDefault="00F633DA" w:rsidP="00F633DA">
      <w:pPr>
        <w:jc w:val="center"/>
        <w:rPr>
          <w:rFonts w:ascii="Open Sans" w:hAnsi="Open Sans" w:cs="Open Sans"/>
          <w:sz w:val="20"/>
        </w:rPr>
      </w:pPr>
      <w:r w:rsidRPr="003D27B0">
        <w:rPr>
          <w:rFonts w:ascii="Open Sans" w:hAnsi="Open Sans" w:cs="Open Sans"/>
          <w:sz w:val="20"/>
        </w:rPr>
        <w:t xml:space="preserve">Projekt </w:t>
      </w:r>
      <w:r w:rsidR="003D27B0" w:rsidRPr="003D27B0">
        <w:rPr>
          <w:rFonts w:ascii="Open Sans" w:hAnsi="Open Sans" w:cs="Open Sans"/>
          <w:sz w:val="20"/>
        </w:rPr>
        <w:t>je spolufinancován Ministerstvem životního prostředí, Státní fondem životního prostředí ČR v rámci Národního plánu obnovy, výzvy č. NPŽP 11/2025, č. žádosti 5251100229</w:t>
      </w:r>
      <w:r w:rsidRPr="003D27B0">
        <w:rPr>
          <w:rFonts w:ascii="Open Sans" w:hAnsi="Open Sans" w:cs="Open Sans"/>
          <w:sz w:val="20"/>
        </w:rPr>
        <w:t>.</w:t>
      </w:r>
    </w:p>
    <w:p w14:paraId="60E9E2B8" w14:textId="77777777" w:rsidR="0093330B" w:rsidRPr="00835ECF" w:rsidRDefault="0093330B" w:rsidP="008059AF">
      <w:pPr>
        <w:pStyle w:val="Nadpis1"/>
        <w:numPr>
          <w:ilvl w:val="0"/>
          <w:numId w:val="5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Předmět smlouvy</w:t>
      </w:r>
    </w:p>
    <w:p w14:paraId="07ABA0FD" w14:textId="77777777" w:rsidR="003604B2" w:rsidRPr="00835ECF" w:rsidRDefault="00E14AEF" w:rsidP="008059AF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bookmarkStart w:id="0" w:name="_Ref373770164"/>
      <w:bookmarkStart w:id="1" w:name="_Ref377075859"/>
      <w:r w:rsidRPr="00835ECF">
        <w:rPr>
          <w:rFonts w:ascii="Open Sans" w:hAnsi="Open Sans" w:cs="Open Sans"/>
          <w:sz w:val="20"/>
        </w:rPr>
        <w:t xml:space="preserve">Předmětem této smlouvy </w:t>
      </w:r>
      <w:r w:rsidR="00797D9D" w:rsidRPr="00835ECF">
        <w:rPr>
          <w:rFonts w:ascii="Open Sans" w:hAnsi="Open Sans" w:cs="Open Sans"/>
          <w:sz w:val="20"/>
        </w:rPr>
        <w:t xml:space="preserve">je závazek prodávajícího dodat </w:t>
      </w:r>
      <w:r w:rsidRPr="00835ECF">
        <w:rPr>
          <w:rFonts w:ascii="Open Sans" w:hAnsi="Open Sans" w:cs="Open Sans"/>
          <w:sz w:val="20"/>
        </w:rPr>
        <w:t>a odevzdat zbo</w:t>
      </w:r>
      <w:r w:rsidR="00734588" w:rsidRPr="00835ECF">
        <w:rPr>
          <w:rFonts w:ascii="Open Sans" w:hAnsi="Open Sans" w:cs="Open Sans"/>
          <w:sz w:val="20"/>
        </w:rPr>
        <w:t>ží, které je blíže specifikováno</w:t>
      </w:r>
      <w:r w:rsidRPr="00835ECF">
        <w:rPr>
          <w:rFonts w:ascii="Open Sans" w:hAnsi="Open Sans" w:cs="Open Sans"/>
          <w:sz w:val="20"/>
        </w:rPr>
        <w:t xml:space="preserve"> v článku </w:t>
      </w:r>
      <w:r w:rsidR="002D4984" w:rsidRPr="00835ECF">
        <w:rPr>
          <w:rFonts w:ascii="Open Sans" w:hAnsi="Open Sans" w:cs="Open Sans"/>
          <w:sz w:val="20"/>
        </w:rPr>
        <w:fldChar w:fldCharType="begin"/>
      </w:r>
      <w:r w:rsidR="002D4984" w:rsidRPr="00835ECF">
        <w:rPr>
          <w:rFonts w:ascii="Open Sans" w:hAnsi="Open Sans" w:cs="Open Sans"/>
          <w:sz w:val="20"/>
        </w:rPr>
        <w:instrText xml:space="preserve"> REF _Ref471999861 \r \h </w:instrText>
      </w:r>
      <w:r w:rsidR="00BB0B30" w:rsidRPr="00835ECF">
        <w:rPr>
          <w:rFonts w:ascii="Open Sans" w:hAnsi="Open Sans" w:cs="Open Sans"/>
          <w:sz w:val="20"/>
        </w:rPr>
        <w:instrText xml:space="preserve"> \* MERGEFORMAT </w:instrText>
      </w:r>
      <w:r w:rsidR="002D4984" w:rsidRPr="00835ECF">
        <w:rPr>
          <w:rFonts w:ascii="Open Sans" w:hAnsi="Open Sans" w:cs="Open Sans"/>
          <w:sz w:val="20"/>
        </w:rPr>
      </w:r>
      <w:r w:rsidR="002D4984" w:rsidRPr="00835ECF">
        <w:rPr>
          <w:rFonts w:ascii="Open Sans" w:hAnsi="Open Sans" w:cs="Open Sans"/>
          <w:sz w:val="20"/>
        </w:rPr>
        <w:fldChar w:fldCharType="separate"/>
      </w:r>
      <w:r w:rsidR="003E3A43">
        <w:rPr>
          <w:rFonts w:ascii="Open Sans" w:hAnsi="Open Sans" w:cs="Open Sans"/>
          <w:sz w:val="20"/>
        </w:rPr>
        <w:t>3</w:t>
      </w:r>
      <w:r w:rsidR="002D4984" w:rsidRPr="00835ECF">
        <w:rPr>
          <w:rFonts w:ascii="Open Sans" w:hAnsi="Open Sans" w:cs="Open Sans"/>
          <w:sz w:val="20"/>
        </w:rPr>
        <w:fldChar w:fldCharType="end"/>
      </w:r>
      <w:r w:rsidRPr="00835ECF">
        <w:rPr>
          <w:rFonts w:ascii="Open Sans" w:hAnsi="Open Sans" w:cs="Open Sans"/>
          <w:sz w:val="20"/>
        </w:rPr>
        <w:t xml:space="preserve"> této smlouvy</w:t>
      </w:r>
      <w:r w:rsidR="00332358" w:rsidRPr="00835ECF">
        <w:rPr>
          <w:rFonts w:ascii="Open Sans" w:hAnsi="Open Sans" w:cs="Open Sans"/>
          <w:sz w:val="20"/>
        </w:rPr>
        <w:t xml:space="preserve"> a v nabídce prodávajícího</w:t>
      </w:r>
      <w:r w:rsidRPr="00835ECF">
        <w:rPr>
          <w:rFonts w:ascii="Open Sans" w:hAnsi="Open Sans" w:cs="Open Sans"/>
          <w:sz w:val="20"/>
        </w:rPr>
        <w:t xml:space="preserve"> (dále jen „zboží“), a to včetně předání dokumentace a provedení </w:t>
      </w:r>
      <w:r w:rsidR="00797D9D" w:rsidRPr="00835ECF">
        <w:rPr>
          <w:rFonts w:ascii="Open Sans" w:hAnsi="Open Sans" w:cs="Open Sans"/>
          <w:sz w:val="20"/>
        </w:rPr>
        <w:t>instruktáže</w:t>
      </w:r>
      <w:r w:rsidRPr="00835ECF">
        <w:rPr>
          <w:rFonts w:ascii="Open Sans" w:hAnsi="Open Sans" w:cs="Open Sans"/>
          <w:sz w:val="20"/>
        </w:rPr>
        <w:t xml:space="preserve"> personálu stran obsluhy a použití zboží a zárove</w:t>
      </w:r>
      <w:r w:rsidR="006E20ED" w:rsidRPr="00835ECF">
        <w:rPr>
          <w:rFonts w:ascii="Open Sans" w:hAnsi="Open Sans" w:cs="Open Sans"/>
          <w:sz w:val="20"/>
        </w:rPr>
        <w:t>ň závazek kupujícího za podmínek stanovených touto smlou</w:t>
      </w:r>
      <w:r w:rsidR="00A3596E" w:rsidRPr="00835ECF">
        <w:rPr>
          <w:rFonts w:ascii="Open Sans" w:hAnsi="Open Sans" w:cs="Open Sans"/>
          <w:sz w:val="20"/>
        </w:rPr>
        <w:t>vou zbož</w:t>
      </w:r>
      <w:r w:rsidR="006E20ED" w:rsidRPr="00835ECF">
        <w:rPr>
          <w:rFonts w:ascii="Open Sans" w:hAnsi="Open Sans" w:cs="Open Sans"/>
          <w:sz w:val="20"/>
        </w:rPr>
        <w:t>í převzít a zaplatit za něj sjednanou kupní cenu.</w:t>
      </w:r>
    </w:p>
    <w:p w14:paraId="5E4BABDA" w14:textId="77777777" w:rsidR="00B50CD2" w:rsidRDefault="00B50CD2" w:rsidP="00072B8D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 xml:space="preserve">Prodávající </w:t>
      </w:r>
      <w:r w:rsidR="00072B8D" w:rsidRPr="00072B8D">
        <w:rPr>
          <w:rFonts w:ascii="Open Sans" w:hAnsi="Open Sans" w:cs="Open Sans"/>
          <w:sz w:val="20"/>
        </w:rPr>
        <w:t>se zajišťuje zajistit likvidac</w:t>
      </w:r>
      <w:r w:rsidR="00072B8D">
        <w:rPr>
          <w:rFonts w:ascii="Open Sans" w:hAnsi="Open Sans" w:cs="Open Sans"/>
          <w:sz w:val="20"/>
        </w:rPr>
        <w:t>i</w:t>
      </w:r>
      <w:r w:rsidR="00072B8D" w:rsidRPr="00072B8D">
        <w:rPr>
          <w:rFonts w:ascii="Open Sans" w:hAnsi="Open Sans" w:cs="Open Sans"/>
          <w:sz w:val="20"/>
        </w:rPr>
        <w:t xml:space="preserve"> odpadu a demontovaného materi</w:t>
      </w:r>
      <w:r w:rsidR="00072B8D">
        <w:rPr>
          <w:rFonts w:ascii="Open Sans" w:hAnsi="Open Sans" w:cs="Open Sans"/>
          <w:sz w:val="20"/>
        </w:rPr>
        <w:t>álu, jeho odvoz a uložení na ří</w:t>
      </w:r>
      <w:r w:rsidR="00072B8D" w:rsidRPr="00072B8D">
        <w:rPr>
          <w:rFonts w:ascii="Open Sans" w:hAnsi="Open Sans" w:cs="Open Sans"/>
          <w:sz w:val="20"/>
        </w:rPr>
        <w:t>zenou skládku v souladu se zákonem č. 541/2020 Sb., o odpadech a o změně některých dalších zákonů, ve znění pozdějších předpisů (dále jen „zákon o odpadech“); a doložení dokladu o této likvidaci, včetně úhrady poplatků za toto uložení, likvidaci a dopravu</w:t>
      </w:r>
      <w:r w:rsidRPr="00835ECF">
        <w:rPr>
          <w:rFonts w:ascii="Open Sans" w:hAnsi="Open Sans" w:cs="Open Sans"/>
          <w:sz w:val="20"/>
        </w:rPr>
        <w:t>, nedohodnou-li se účastníci této smlouvy jinak.</w:t>
      </w:r>
    </w:p>
    <w:p w14:paraId="180CAEE7" w14:textId="77777777" w:rsidR="00072B8D" w:rsidRPr="00072B8D" w:rsidRDefault="00072B8D" w:rsidP="00072B8D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 xml:space="preserve">Prodávající </w:t>
      </w:r>
      <w:r w:rsidRPr="00072B8D">
        <w:rPr>
          <w:rFonts w:ascii="Open Sans" w:hAnsi="Open Sans" w:cs="Open Sans"/>
          <w:sz w:val="20"/>
        </w:rPr>
        <w:t>je v souladu s požadavkem objednatele a novelou zákona o zadávání veřejných zakázek povinen plnit zakázku v souladu se zásadami společensky odpovědného zadávání veřejných zakázek. Společensky odpovědné zadávání kromě důrazu na čistě ekonomické parametry zohledňuje také související dopady zejména v oblasti zaměstnanosti, sociálních a pracovních práv a životního prostředí.</w:t>
      </w:r>
    </w:p>
    <w:p w14:paraId="399E8C31" w14:textId="77777777" w:rsidR="00072B8D" w:rsidRPr="00072B8D" w:rsidRDefault="00072B8D" w:rsidP="00072B8D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 xml:space="preserve">Prodávající </w:t>
      </w:r>
      <w:r w:rsidRPr="00072B8D">
        <w:rPr>
          <w:rFonts w:ascii="Open Sans" w:hAnsi="Open Sans" w:cs="Open Sans"/>
          <w:sz w:val="20"/>
        </w:rPr>
        <w:t xml:space="preserve">se zavazuje při plnění této smlouvy zajistit legální zaměstnávání, férové pracovní podmínky a odpovídající úroveň bezpečnosti práce pro všechny osoby, které se na plnění této </w:t>
      </w:r>
      <w:r w:rsidRPr="00072B8D">
        <w:rPr>
          <w:rFonts w:ascii="Open Sans" w:hAnsi="Open Sans" w:cs="Open Sans"/>
          <w:sz w:val="20"/>
        </w:rPr>
        <w:lastRenderedPageBreak/>
        <w:t xml:space="preserve">smlouvy podílejí. Zhotovitel je povinen zajistit splnění těchto podmínek i u svých poddodavatelů. </w:t>
      </w:r>
      <w:r w:rsidR="00CD10B3" w:rsidRPr="00835ECF">
        <w:rPr>
          <w:rFonts w:ascii="Open Sans" w:hAnsi="Open Sans" w:cs="Open Sans"/>
          <w:sz w:val="20"/>
        </w:rPr>
        <w:t xml:space="preserve">Prodávající </w:t>
      </w:r>
      <w:r w:rsidRPr="00072B8D">
        <w:rPr>
          <w:rFonts w:ascii="Open Sans" w:hAnsi="Open Sans" w:cs="Open Sans"/>
          <w:sz w:val="20"/>
        </w:rPr>
        <w:t>se zavazuje hradit faktury svým poddodavatelům v řádném termínu.</w:t>
      </w:r>
    </w:p>
    <w:p w14:paraId="2C37E52E" w14:textId="77777777" w:rsidR="00B50CD2" w:rsidRPr="003D27B0" w:rsidRDefault="00B50CD2" w:rsidP="008059AF">
      <w:pPr>
        <w:pStyle w:val="Nadpis1"/>
        <w:numPr>
          <w:ilvl w:val="0"/>
          <w:numId w:val="3"/>
        </w:numPr>
        <w:rPr>
          <w:rFonts w:ascii="Open Sans" w:hAnsi="Open Sans" w:cs="Open Sans"/>
          <w:sz w:val="20"/>
        </w:rPr>
      </w:pPr>
      <w:bookmarkStart w:id="2" w:name="_Ref471999861"/>
      <w:bookmarkEnd w:id="0"/>
      <w:bookmarkEnd w:id="1"/>
      <w:r w:rsidRPr="00835ECF">
        <w:rPr>
          <w:rFonts w:ascii="Open Sans" w:hAnsi="Open Sans" w:cs="Open Sans"/>
          <w:sz w:val="20"/>
        </w:rPr>
        <w:t>Specifikace zboží</w:t>
      </w:r>
      <w:bookmarkEnd w:id="2"/>
    </w:p>
    <w:p w14:paraId="775FD58C" w14:textId="77777777" w:rsidR="00B50CD2" w:rsidRPr="003D27B0" w:rsidRDefault="00C36C51" w:rsidP="00B50CD2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3D27B0">
        <w:rPr>
          <w:rFonts w:ascii="Open Sans" w:hAnsi="Open Sans" w:cs="Open Sans"/>
          <w:sz w:val="20"/>
        </w:rPr>
        <w:t xml:space="preserve">Zbožím se pro účely této smlouvy rozumí </w:t>
      </w:r>
      <w:r w:rsidR="007518CC" w:rsidRPr="003D27B0">
        <w:rPr>
          <w:rFonts w:ascii="Open Sans" w:hAnsi="Open Sans" w:cs="Open Sans"/>
          <w:sz w:val="20"/>
        </w:rPr>
        <w:t xml:space="preserve">dodávka a předání </w:t>
      </w:r>
      <w:r w:rsidRPr="003D27B0">
        <w:rPr>
          <w:rFonts w:ascii="Open Sans" w:hAnsi="Open Sans" w:cs="Open Sans"/>
          <w:sz w:val="20"/>
        </w:rPr>
        <w:t>následující</w:t>
      </w:r>
      <w:r w:rsidR="007518CC" w:rsidRPr="003D27B0">
        <w:rPr>
          <w:rFonts w:ascii="Open Sans" w:hAnsi="Open Sans" w:cs="Open Sans"/>
          <w:sz w:val="20"/>
        </w:rPr>
        <w:t>ho soubor</w:t>
      </w:r>
      <w:r w:rsidRPr="003D27B0">
        <w:rPr>
          <w:rFonts w:ascii="Open Sans" w:hAnsi="Open Sans" w:cs="Open Sans"/>
          <w:sz w:val="20"/>
        </w:rPr>
        <w:t xml:space="preserve"> </w:t>
      </w:r>
      <w:r w:rsidR="007518CC" w:rsidRPr="003D27B0">
        <w:rPr>
          <w:rFonts w:ascii="Open Sans" w:hAnsi="Open Sans" w:cs="Open Sans"/>
          <w:sz w:val="20"/>
        </w:rPr>
        <w:t xml:space="preserve">movitých věcí </w:t>
      </w:r>
      <w:r w:rsidRPr="003D27B0">
        <w:rPr>
          <w:rFonts w:ascii="Open Sans" w:hAnsi="Open Sans" w:cs="Open Sans"/>
          <w:sz w:val="20"/>
        </w:rPr>
        <w:t>a jejich příslušenství</w:t>
      </w:r>
      <w:r w:rsidR="003164A6" w:rsidRPr="003D27B0">
        <w:rPr>
          <w:rFonts w:ascii="Open Sans" w:hAnsi="Open Sans" w:cs="Open Sans"/>
          <w:sz w:val="20"/>
        </w:rPr>
        <w:t xml:space="preserve"> ve specifikaci dle výzvy a zadávací dokumentace</w:t>
      </w:r>
      <w:r w:rsidRPr="003D27B0">
        <w:rPr>
          <w:rFonts w:ascii="Open Sans" w:hAnsi="Open Sans" w:cs="Open Sans"/>
          <w:sz w:val="20"/>
        </w:rPr>
        <w:t>:</w:t>
      </w:r>
    </w:p>
    <w:p w14:paraId="5A5ACDC0" w14:textId="77777777" w:rsidR="003D27B0" w:rsidRPr="003D27B0" w:rsidRDefault="003D27B0" w:rsidP="007518CC">
      <w:pPr>
        <w:pStyle w:val="slovanseznam"/>
        <w:numPr>
          <w:ilvl w:val="3"/>
          <w:numId w:val="3"/>
        </w:numPr>
        <w:ind w:left="1843" w:hanging="425"/>
        <w:rPr>
          <w:rFonts w:ascii="Open Sans" w:hAnsi="Open Sans" w:cs="Open Sans"/>
          <w:sz w:val="20"/>
        </w:rPr>
      </w:pPr>
      <w:r w:rsidRPr="003D27B0">
        <w:rPr>
          <w:rFonts w:ascii="Open Sans" w:hAnsi="Open Sans" w:cs="Open Sans"/>
          <w:sz w:val="20"/>
        </w:rPr>
        <w:t xml:space="preserve">dodávka elektromobilu pro městskou polici Mělník. </w:t>
      </w:r>
    </w:p>
    <w:p w14:paraId="65C43398" w14:textId="7852606C" w:rsidR="00F11539" w:rsidRDefault="0032254B" w:rsidP="00B50CD2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3D27B0">
        <w:rPr>
          <w:rFonts w:ascii="Open Sans" w:hAnsi="Open Sans" w:cs="Open Sans"/>
          <w:sz w:val="20"/>
        </w:rPr>
        <w:t>Součástí dodáv</w:t>
      </w:r>
      <w:r w:rsidR="003E3A43" w:rsidRPr="003D27B0">
        <w:rPr>
          <w:rFonts w:ascii="Open Sans" w:hAnsi="Open Sans" w:cs="Open Sans"/>
          <w:sz w:val="20"/>
        </w:rPr>
        <w:t xml:space="preserve">ky je </w:t>
      </w:r>
      <w:r w:rsidR="003D27B0" w:rsidRPr="003D27B0">
        <w:rPr>
          <w:rFonts w:ascii="Open Sans" w:hAnsi="Open Sans" w:cs="Open Sans"/>
          <w:sz w:val="20"/>
        </w:rPr>
        <w:t>doprava do místa předání. Součástí dodávky předmětu smlouvy je dále dle této Smlouvy následující:</w:t>
      </w:r>
    </w:p>
    <w:p w14:paraId="2359FDB4" w14:textId="77777777" w:rsidR="003D27B0" w:rsidRPr="003D27B0" w:rsidRDefault="003D27B0" w:rsidP="003D27B0">
      <w:pPr>
        <w:pStyle w:val="slovanseznam"/>
        <w:numPr>
          <w:ilvl w:val="0"/>
          <w:numId w:val="11"/>
        </w:numPr>
        <w:rPr>
          <w:rFonts w:ascii="Open Sans" w:hAnsi="Open Sans" w:cs="Open Sans"/>
          <w:sz w:val="20"/>
        </w:rPr>
      </w:pPr>
      <w:r w:rsidRPr="003D27B0">
        <w:rPr>
          <w:rFonts w:ascii="Open Sans" w:hAnsi="Open Sans" w:cs="Open Sans"/>
          <w:sz w:val="20"/>
        </w:rPr>
        <w:t>dodávka, montáž a instalace předmětu smlouvy a veškerých jeho součástí dle této Smlouvy včetně provedení veškerých nezbytných technických a technologických úkonů k řádnému zprovoznění v místě plnění;</w:t>
      </w:r>
    </w:p>
    <w:p w14:paraId="4E66B350" w14:textId="77777777" w:rsidR="003D27B0" w:rsidRPr="003D27B0" w:rsidRDefault="003D27B0" w:rsidP="003D27B0">
      <w:pPr>
        <w:pStyle w:val="slovanseznam"/>
        <w:numPr>
          <w:ilvl w:val="0"/>
          <w:numId w:val="11"/>
        </w:numPr>
        <w:rPr>
          <w:rFonts w:ascii="Open Sans" w:hAnsi="Open Sans" w:cs="Open Sans"/>
          <w:sz w:val="20"/>
        </w:rPr>
      </w:pPr>
      <w:r w:rsidRPr="003D27B0">
        <w:rPr>
          <w:rFonts w:ascii="Open Sans" w:hAnsi="Open Sans" w:cs="Open Sans"/>
          <w:sz w:val="20"/>
        </w:rPr>
        <w:t>předvedení a předmětu smlouvy v místě plnění a zároveň provedení případné likvidace obalů a odpadů spojených s realizací dodávky předmětu smlouvy včetně příslušenství;</w:t>
      </w:r>
    </w:p>
    <w:p w14:paraId="54F9E47F" w14:textId="77777777" w:rsidR="003D27B0" w:rsidRPr="003D27B0" w:rsidRDefault="003D27B0" w:rsidP="003D27B0">
      <w:pPr>
        <w:pStyle w:val="slovanseznam"/>
        <w:numPr>
          <w:ilvl w:val="0"/>
          <w:numId w:val="11"/>
        </w:numPr>
        <w:rPr>
          <w:rFonts w:ascii="Open Sans" w:hAnsi="Open Sans" w:cs="Open Sans"/>
          <w:sz w:val="20"/>
        </w:rPr>
      </w:pPr>
      <w:r w:rsidRPr="003D27B0">
        <w:rPr>
          <w:rFonts w:ascii="Open Sans" w:hAnsi="Open Sans" w:cs="Open Sans"/>
          <w:sz w:val="20"/>
        </w:rPr>
        <w:t>předání technického průkazu k předmětu smlouvy se zapsaným příslušenstvím;</w:t>
      </w:r>
    </w:p>
    <w:p w14:paraId="11BFAD36" w14:textId="77777777" w:rsidR="003D27B0" w:rsidRPr="003D27B0" w:rsidRDefault="003D27B0" w:rsidP="003D27B0">
      <w:pPr>
        <w:pStyle w:val="slovanseznam"/>
        <w:numPr>
          <w:ilvl w:val="0"/>
          <w:numId w:val="11"/>
        </w:numPr>
        <w:rPr>
          <w:rFonts w:ascii="Open Sans" w:hAnsi="Open Sans" w:cs="Open Sans"/>
          <w:sz w:val="20"/>
        </w:rPr>
      </w:pPr>
      <w:r w:rsidRPr="003D27B0">
        <w:rPr>
          <w:rFonts w:ascii="Open Sans" w:hAnsi="Open Sans" w:cs="Open Sans"/>
          <w:sz w:val="20"/>
        </w:rPr>
        <w:t>rozhodnutí a osvědčení Ministerstva dopravy ČR o schválení technické způsobilosti typu samostatného technického celku nákladního elektromobilu;</w:t>
      </w:r>
    </w:p>
    <w:p w14:paraId="0164B8A1" w14:textId="77777777" w:rsidR="003D27B0" w:rsidRPr="003D27B0" w:rsidRDefault="003D27B0" w:rsidP="003D27B0">
      <w:pPr>
        <w:pStyle w:val="slovanseznam"/>
        <w:numPr>
          <w:ilvl w:val="0"/>
          <w:numId w:val="11"/>
        </w:numPr>
        <w:rPr>
          <w:rFonts w:ascii="Open Sans" w:hAnsi="Open Sans" w:cs="Open Sans"/>
          <w:sz w:val="20"/>
        </w:rPr>
      </w:pPr>
      <w:r w:rsidRPr="003D27B0">
        <w:rPr>
          <w:rFonts w:ascii="Open Sans" w:hAnsi="Open Sans" w:cs="Open Sans"/>
          <w:sz w:val="20"/>
        </w:rPr>
        <w:t>zaškolení osob pro obsluhu předmětu smlouvy, tj. pracovníků kupujícího, které kupující určí, a to v minimálním počtu 2 osob;</w:t>
      </w:r>
    </w:p>
    <w:p w14:paraId="100B9AF5" w14:textId="77777777" w:rsidR="003D27B0" w:rsidRPr="003D27B0" w:rsidRDefault="003D27B0" w:rsidP="003D27B0">
      <w:pPr>
        <w:pStyle w:val="slovanseznam"/>
        <w:numPr>
          <w:ilvl w:val="0"/>
          <w:numId w:val="11"/>
        </w:numPr>
        <w:rPr>
          <w:rFonts w:ascii="Open Sans" w:hAnsi="Open Sans" w:cs="Open Sans"/>
          <w:sz w:val="20"/>
        </w:rPr>
      </w:pPr>
      <w:r w:rsidRPr="003D27B0">
        <w:rPr>
          <w:rFonts w:ascii="Open Sans" w:hAnsi="Open Sans" w:cs="Open Sans"/>
          <w:sz w:val="20"/>
        </w:rPr>
        <w:t>předání návodu k použití, obsluze a údržbě předmětu smlouvy v českém jazyce;</w:t>
      </w:r>
    </w:p>
    <w:p w14:paraId="284471C3" w14:textId="77777777" w:rsidR="003D27B0" w:rsidRPr="003D27B0" w:rsidRDefault="003D27B0" w:rsidP="003D27B0">
      <w:pPr>
        <w:pStyle w:val="slovanseznam"/>
        <w:numPr>
          <w:ilvl w:val="0"/>
          <w:numId w:val="11"/>
        </w:numPr>
        <w:rPr>
          <w:rFonts w:ascii="Open Sans" w:hAnsi="Open Sans" w:cs="Open Sans"/>
          <w:sz w:val="20"/>
        </w:rPr>
      </w:pPr>
      <w:r w:rsidRPr="003D27B0">
        <w:rPr>
          <w:rFonts w:ascii="Open Sans" w:hAnsi="Open Sans" w:cs="Open Sans"/>
          <w:sz w:val="20"/>
        </w:rPr>
        <w:t>předání záručních listů a dokladů;</w:t>
      </w:r>
    </w:p>
    <w:p w14:paraId="30C3CA17" w14:textId="0B2A5126" w:rsidR="003D27B0" w:rsidRPr="003D27B0" w:rsidRDefault="003D27B0" w:rsidP="003D27B0">
      <w:pPr>
        <w:pStyle w:val="slovanseznam"/>
        <w:numPr>
          <w:ilvl w:val="0"/>
          <w:numId w:val="11"/>
        </w:numPr>
        <w:rPr>
          <w:rFonts w:ascii="Open Sans" w:hAnsi="Open Sans" w:cs="Open Sans"/>
          <w:sz w:val="20"/>
        </w:rPr>
      </w:pPr>
      <w:r w:rsidRPr="003D27B0">
        <w:rPr>
          <w:rFonts w:ascii="Open Sans" w:hAnsi="Open Sans" w:cs="Open Sans"/>
          <w:sz w:val="20"/>
        </w:rPr>
        <w:t>předání servisní knížky (poskytuje-li jí výrobce).</w:t>
      </w:r>
    </w:p>
    <w:p w14:paraId="32FC3ADE" w14:textId="64CDCAAC" w:rsidR="00B50CD2" w:rsidRPr="003D27B0" w:rsidRDefault="003D27B0" w:rsidP="00B50CD2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3D27B0">
        <w:rPr>
          <w:rFonts w:ascii="Open Sans" w:hAnsi="Open Sans" w:cs="Open Sans"/>
          <w:sz w:val="20"/>
        </w:rPr>
        <w:t>Dále je předmětem této Smlouvy poskytnutí záruky za jakost, tj. garance, že po dobu běhu záruční lhůty bude dodávaný předmětu smlouvy včetně příslušenství způsobilý k použití pro svůj obvyklý účel a zachová si požadované funkční, technické a technologické vlastnosti včetně užit-ných parametrů a vlastností, a dále garance odstranění vad, které se na předmětném předmětu smlouvy a příslušenstvím vyskytnou v záruční době ve smyslu poskytnuté záruky za jakost</w:t>
      </w:r>
      <w:r w:rsidR="008E05D0" w:rsidRPr="003D27B0">
        <w:rPr>
          <w:rFonts w:ascii="Open Sans" w:hAnsi="Open Sans" w:cs="Open Sans"/>
          <w:sz w:val="20"/>
        </w:rPr>
        <w:t>.</w:t>
      </w:r>
    </w:p>
    <w:p w14:paraId="2D7FF1F4" w14:textId="3BD2F54C" w:rsidR="003D27B0" w:rsidRPr="003D27B0" w:rsidRDefault="003D27B0" w:rsidP="00B50CD2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3D27B0">
        <w:rPr>
          <w:rFonts w:ascii="Open Sans" w:hAnsi="Open Sans" w:cs="Open Sans"/>
          <w:sz w:val="20"/>
        </w:rPr>
        <w:t>Prodávající prohlašuje, že vozidlo splňuje podmínky stanovené zákonem č. 56/2001 Sb., o podmínkách provozu vozidel na pozemních komunikacích a ustanovení vyhlášky Ministerstva dopravy ČR, o schvalování technické způsobilosti a o technických podmínkách provozu vozidel na pozemních komunikacích v ČR a nakonec v souladu s technickými podmínkami dle Přílohy č. 1 této Smlouvy.</w:t>
      </w:r>
    </w:p>
    <w:p w14:paraId="116B18AA" w14:textId="1B94442D" w:rsidR="00CD10B3" w:rsidRPr="000E2A55" w:rsidRDefault="00CD10B3" w:rsidP="00B50CD2">
      <w:pPr>
        <w:pStyle w:val="slovanseznam"/>
        <w:numPr>
          <w:ilvl w:val="1"/>
          <w:numId w:val="3"/>
        </w:numPr>
        <w:rPr>
          <w:rFonts w:ascii="Open Sans" w:hAnsi="Open Sans" w:cs="Open Sans"/>
          <w:color w:val="FF0000"/>
          <w:sz w:val="20"/>
        </w:rPr>
      </w:pPr>
      <w:r w:rsidRPr="003D27B0">
        <w:rPr>
          <w:rFonts w:ascii="Open Sans" w:hAnsi="Open Sans" w:cs="Open Sans"/>
          <w:sz w:val="20"/>
        </w:rPr>
        <w:t xml:space="preserve">Bližší rozpis zboží je uveden v příloze č. </w:t>
      </w:r>
      <w:r w:rsidR="003D27B0">
        <w:rPr>
          <w:rFonts w:ascii="Open Sans" w:hAnsi="Open Sans" w:cs="Open Sans"/>
          <w:sz w:val="20"/>
        </w:rPr>
        <w:t>1</w:t>
      </w:r>
      <w:r w:rsidRPr="003D27B0">
        <w:rPr>
          <w:rFonts w:ascii="Open Sans" w:hAnsi="Open Sans" w:cs="Open Sans"/>
          <w:sz w:val="20"/>
        </w:rPr>
        <w:t xml:space="preserve"> této </w:t>
      </w:r>
      <w:r>
        <w:rPr>
          <w:rFonts w:ascii="Open Sans" w:hAnsi="Open Sans" w:cs="Open Sans"/>
          <w:sz w:val="20"/>
        </w:rPr>
        <w:t>Smlouvy.</w:t>
      </w:r>
    </w:p>
    <w:p w14:paraId="549DE635" w14:textId="77777777" w:rsidR="00A85BC6" w:rsidRPr="00835ECF" w:rsidRDefault="000A1EBB" w:rsidP="00A85BC6">
      <w:pPr>
        <w:pStyle w:val="Nadpis1"/>
        <w:numPr>
          <w:ilvl w:val="0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Doba plnění, jakost zboží a jeho předání</w:t>
      </w:r>
    </w:p>
    <w:p w14:paraId="48955ECA" w14:textId="12C27EDD" w:rsidR="00A85BC6" w:rsidRPr="00EA4524" w:rsidRDefault="00E97E13" w:rsidP="00A85BC6">
      <w:pPr>
        <w:pStyle w:val="slovanseznam"/>
        <w:numPr>
          <w:ilvl w:val="1"/>
          <w:numId w:val="3"/>
        </w:numPr>
        <w:rPr>
          <w:rFonts w:ascii="Open Sans" w:hAnsi="Open Sans" w:cs="Open Sans"/>
          <w:color w:val="000000" w:themeColor="text1"/>
          <w:sz w:val="20"/>
        </w:rPr>
      </w:pPr>
      <w:bookmarkStart w:id="3" w:name="_Ref472085216"/>
      <w:r w:rsidRPr="00835ECF">
        <w:rPr>
          <w:rFonts w:ascii="Open Sans" w:hAnsi="Open Sans" w:cs="Open Sans"/>
          <w:sz w:val="20"/>
        </w:rPr>
        <w:t xml:space="preserve">Prodávající je povinen dodat a </w:t>
      </w:r>
      <w:r w:rsidR="007518CC" w:rsidRPr="00835ECF">
        <w:rPr>
          <w:rFonts w:ascii="Open Sans" w:hAnsi="Open Sans" w:cs="Open Sans"/>
          <w:sz w:val="20"/>
        </w:rPr>
        <w:t xml:space="preserve">předat </w:t>
      </w:r>
      <w:r w:rsidRPr="00835ECF">
        <w:rPr>
          <w:rFonts w:ascii="Open Sans" w:hAnsi="Open Sans" w:cs="Open Sans"/>
          <w:sz w:val="20"/>
        </w:rPr>
        <w:t>zboží</w:t>
      </w:r>
      <w:r w:rsidR="002F6A0B" w:rsidRPr="00835ECF">
        <w:rPr>
          <w:rFonts w:ascii="Open Sans" w:hAnsi="Open Sans" w:cs="Open Sans"/>
          <w:sz w:val="20"/>
        </w:rPr>
        <w:t xml:space="preserve"> (všechny jeho části), a př</w:t>
      </w:r>
      <w:r w:rsidRPr="00835ECF">
        <w:rPr>
          <w:rFonts w:ascii="Open Sans" w:hAnsi="Open Sans" w:cs="Open Sans"/>
          <w:sz w:val="20"/>
        </w:rPr>
        <w:t>edat je</w:t>
      </w:r>
      <w:r w:rsidR="002F6A0B" w:rsidRPr="00835ECF">
        <w:rPr>
          <w:rFonts w:ascii="Open Sans" w:hAnsi="Open Sans" w:cs="Open Sans"/>
          <w:sz w:val="20"/>
        </w:rPr>
        <w:t xml:space="preserve"> bez</w:t>
      </w:r>
      <w:r w:rsidRPr="00835ECF">
        <w:rPr>
          <w:rFonts w:ascii="Open Sans" w:hAnsi="Open Sans" w:cs="Open Sans"/>
          <w:sz w:val="20"/>
        </w:rPr>
        <w:t xml:space="preserve"> jakýchkoliv</w:t>
      </w:r>
      <w:r w:rsidR="002F6A0B" w:rsidRPr="00835ECF">
        <w:rPr>
          <w:rFonts w:ascii="Open Sans" w:hAnsi="Open Sans" w:cs="Open Sans"/>
          <w:sz w:val="20"/>
        </w:rPr>
        <w:t xml:space="preserve"> vad a nedodělků</w:t>
      </w:r>
      <w:r w:rsidR="000B6223" w:rsidRPr="00835ECF">
        <w:rPr>
          <w:rFonts w:ascii="Open Sans" w:hAnsi="Open Sans" w:cs="Open Sans"/>
          <w:sz w:val="20"/>
        </w:rPr>
        <w:t xml:space="preserve"> k</w:t>
      </w:r>
      <w:r w:rsidR="002F6A0B" w:rsidRPr="00835ECF">
        <w:rPr>
          <w:rFonts w:ascii="Open Sans" w:hAnsi="Open Sans" w:cs="Open Sans"/>
          <w:sz w:val="20"/>
        </w:rPr>
        <w:t>upujícímu ve lhůtě</w:t>
      </w:r>
      <w:r w:rsidR="000B6223" w:rsidRPr="00835ECF">
        <w:rPr>
          <w:rFonts w:ascii="Open Sans" w:hAnsi="Open Sans" w:cs="Open Sans"/>
          <w:sz w:val="20"/>
        </w:rPr>
        <w:t xml:space="preserve"> </w:t>
      </w:r>
      <w:r w:rsidR="00EA4524" w:rsidRPr="00EA4524">
        <w:rPr>
          <w:rFonts w:ascii="Open Sans" w:hAnsi="Open Sans" w:cs="Open Sans"/>
          <w:b/>
          <w:color w:val="000000" w:themeColor="text1"/>
          <w:sz w:val="20"/>
        </w:rPr>
        <w:t>s ohledem na dotaci nejdéle do 20. 7. 2026</w:t>
      </w:r>
      <w:r w:rsidR="000B6223" w:rsidRPr="00EA4524">
        <w:rPr>
          <w:rFonts w:ascii="Open Sans" w:hAnsi="Open Sans" w:cs="Open Sans"/>
          <w:color w:val="000000" w:themeColor="text1"/>
          <w:sz w:val="20"/>
        </w:rPr>
        <w:t>.</w:t>
      </w:r>
      <w:bookmarkEnd w:id="3"/>
    </w:p>
    <w:p w14:paraId="25623590" w14:textId="77777777" w:rsidR="002F6A0B" w:rsidRPr="00835ECF" w:rsidRDefault="000B6223" w:rsidP="00A85BC6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Účastníci se dohodli</w:t>
      </w:r>
      <w:r w:rsidR="002F6A0B" w:rsidRPr="00835ECF">
        <w:rPr>
          <w:rFonts w:ascii="Open Sans" w:hAnsi="Open Sans" w:cs="Open Sans"/>
          <w:sz w:val="20"/>
        </w:rPr>
        <w:t>, ž</w:t>
      </w:r>
      <w:r w:rsidRPr="00835ECF">
        <w:rPr>
          <w:rFonts w:ascii="Open Sans" w:hAnsi="Open Sans" w:cs="Open Sans"/>
          <w:sz w:val="20"/>
        </w:rPr>
        <w:t>e zboží</w:t>
      </w:r>
      <w:r w:rsidR="002F6A0B" w:rsidRPr="00835ECF">
        <w:rPr>
          <w:rFonts w:ascii="Open Sans" w:hAnsi="Open Sans" w:cs="Open Sans"/>
          <w:sz w:val="20"/>
        </w:rPr>
        <w:t xml:space="preserve"> má </w:t>
      </w:r>
      <w:r w:rsidRPr="00835ECF">
        <w:rPr>
          <w:rFonts w:ascii="Open Sans" w:hAnsi="Open Sans" w:cs="Open Sans"/>
          <w:sz w:val="20"/>
        </w:rPr>
        <w:t xml:space="preserve">pro účely této smlouvy </w:t>
      </w:r>
      <w:r w:rsidR="002F6A0B" w:rsidRPr="00835ECF">
        <w:rPr>
          <w:rFonts w:ascii="Open Sans" w:hAnsi="Open Sans" w:cs="Open Sans"/>
          <w:sz w:val="20"/>
        </w:rPr>
        <w:t xml:space="preserve">vady zejména, není-li </w:t>
      </w:r>
      <w:r w:rsidRPr="00835ECF">
        <w:rPr>
          <w:rFonts w:ascii="Open Sans" w:hAnsi="Open Sans" w:cs="Open Sans"/>
          <w:sz w:val="20"/>
        </w:rPr>
        <w:t xml:space="preserve">plně </w:t>
      </w:r>
      <w:r w:rsidR="002F6A0B" w:rsidRPr="00835ECF">
        <w:rPr>
          <w:rFonts w:ascii="Open Sans" w:hAnsi="Open Sans" w:cs="Open Sans"/>
          <w:sz w:val="20"/>
        </w:rPr>
        <w:t>funkční, není-</w:t>
      </w:r>
      <w:r w:rsidRPr="00835ECF">
        <w:rPr>
          <w:rFonts w:ascii="Open Sans" w:hAnsi="Open Sans" w:cs="Open Sans"/>
          <w:sz w:val="20"/>
        </w:rPr>
        <w:t>li v souladu s podmínkami této s</w:t>
      </w:r>
      <w:r w:rsidR="002F6A0B" w:rsidRPr="00835ECF">
        <w:rPr>
          <w:rFonts w:ascii="Open Sans" w:hAnsi="Open Sans" w:cs="Open Sans"/>
          <w:sz w:val="20"/>
        </w:rPr>
        <w:t>mlouvy, obecně závaznými právními předpisy (vč. předpisů týkajících se bezpeč</w:t>
      </w:r>
      <w:r w:rsidRPr="00835ECF">
        <w:rPr>
          <w:rFonts w:ascii="Open Sans" w:hAnsi="Open Sans" w:cs="Open Sans"/>
          <w:sz w:val="20"/>
        </w:rPr>
        <w:t>nosti</w:t>
      </w:r>
      <w:r w:rsidR="00F633DA" w:rsidRPr="00835ECF">
        <w:rPr>
          <w:rFonts w:ascii="Open Sans" w:hAnsi="Open Sans" w:cs="Open Sans"/>
          <w:sz w:val="20"/>
        </w:rPr>
        <w:t>, ochrany zdraví</w:t>
      </w:r>
      <w:r w:rsidRPr="00835ECF">
        <w:rPr>
          <w:rFonts w:ascii="Open Sans" w:hAnsi="Open Sans" w:cs="Open Sans"/>
          <w:sz w:val="20"/>
        </w:rPr>
        <w:t xml:space="preserve"> a hygieny), pokyny k</w:t>
      </w:r>
      <w:r w:rsidR="002F6A0B" w:rsidRPr="00835ECF">
        <w:rPr>
          <w:rFonts w:ascii="Open Sans" w:hAnsi="Open Sans" w:cs="Open Sans"/>
          <w:sz w:val="20"/>
        </w:rPr>
        <w:t>upujícího, platnými technickými normami, předepsanými technologi</w:t>
      </w:r>
      <w:r w:rsidRPr="00835ECF">
        <w:rPr>
          <w:rFonts w:ascii="Open Sans" w:hAnsi="Open Sans" w:cs="Open Sans"/>
          <w:sz w:val="20"/>
        </w:rPr>
        <w:t>ckými postupy, pokyny výrobce zboží</w:t>
      </w:r>
      <w:r w:rsidR="002F6A0B" w:rsidRPr="00835ECF">
        <w:rPr>
          <w:rFonts w:ascii="Open Sans" w:hAnsi="Open Sans" w:cs="Open Sans"/>
          <w:sz w:val="20"/>
        </w:rPr>
        <w:t>, rozhodnutími př</w:t>
      </w:r>
      <w:r w:rsidR="004C789C" w:rsidRPr="00835ECF">
        <w:rPr>
          <w:rFonts w:ascii="Open Sans" w:hAnsi="Open Sans" w:cs="Open Sans"/>
          <w:sz w:val="20"/>
        </w:rPr>
        <w:t>íslušných orgánů veřejné správy.</w:t>
      </w:r>
    </w:p>
    <w:p w14:paraId="43ADA868" w14:textId="77777777" w:rsidR="002F6A0B" w:rsidRPr="00835ECF" w:rsidRDefault="002F6A0B" w:rsidP="00A85BC6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O převzetí</w:t>
      </w:r>
      <w:r w:rsidR="000B6223" w:rsidRPr="00835ECF">
        <w:rPr>
          <w:rFonts w:ascii="Open Sans" w:hAnsi="Open Sans" w:cs="Open Sans"/>
          <w:sz w:val="20"/>
        </w:rPr>
        <w:t xml:space="preserve"> zboží k</w:t>
      </w:r>
      <w:r w:rsidRPr="00835ECF">
        <w:rPr>
          <w:rFonts w:ascii="Open Sans" w:hAnsi="Open Sans" w:cs="Open Sans"/>
          <w:sz w:val="20"/>
        </w:rPr>
        <w:t>upujícím ob</w:t>
      </w:r>
      <w:r w:rsidR="000B6223" w:rsidRPr="00835ECF">
        <w:rPr>
          <w:rFonts w:ascii="Open Sans" w:hAnsi="Open Sans" w:cs="Open Sans"/>
          <w:sz w:val="20"/>
        </w:rPr>
        <w:t>a účastníci</w:t>
      </w:r>
      <w:r w:rsidRPr="00835ECF">
        <w:rPr>
          <w:rFonts w:ascii="Open Sans" w:hAnsi="Open Sans" w:cs="Open Sans"/>
          <w:sz w:val="20"/>
        </w:rPr>
        <w:t xml:space="preserve"> podepíší protokol o předání a převzetí</w:t>
      </w:r>
      <w:r w:rsidR="000B6223" w:rsidRPr="00835ECF">
        <w:rPr>
          <w:rFonts w:ascii="Open Sans" w:hAnsi="Open Sans" w:cs="Open Sans"/>
          <w:sz w:val="20"/>
        </w:rPr>
        <w:t xml:space="preserve"> zboží</w:t>
      </w:r>
      <w:r w:rsidRPr="00835ECF">
        <w:rPr>
          <w:rFonts w:ascii="Open Sans" w:hAnsi="Open Sans" w:cs="Open Sans"/>
          <w:sz w:val="20"/>
        </w:rPr>
        <w:t xml:space="preserve"> (dále jen „</w:t>
      </w:r>
      <w:r w:rsidR="000B6223" w:rsidRPr="00835ECF">
        <w:rPr>
          <w:rFonts w:ascii="Open Sans" w:hAnsi="Open Sans" w:cs="Open Sans"/>
          <w:sz w:val="20"/>
        </w:rPr>
        <w:t>předávací protokol</w:t>
      </w:r>
      <w:r w:rsidRPr="00835ECF">
        <w:rPr>
          <w:rFonts w:ascii="Open Sans" w:hAnsi="Open Sans" w:cs="Open Sans"/>
          <w:sz w:val="20"/>
        </w:rPr>
        <w:t>“). Kupující se zavazuje řádně</w:t>
      </w:r>
      <w:r w:rsidR="000B6223" w:rsidRPr="00835ECF">
        <w:rPr>
          <w:rFonts w:ascii="Open Sans" w:hAnsi="Open Sans" w:cs="Open Sans"/>
          <w:sz w:val="20"/>
        </w:rPr>
        <w:t xml:space="preserve"> dodané a </w:t>
      </w:r>
      <w:r w:rsidR="00105F40" w:rsidRPr="00835ECF">
        <w:rPr>
          <w:rFonts w:ascii="Open Sans" w:hAnsi="Open Sans" w:cs="Open Sans"/>
          <w:sz w:val="20"/>
        </w:rPr>
        <w:t>předané</w:t>
      </w:r>
      <w:r w:rsidR="000B6223" w:rsidRPr="00835ECF">
        <w:rPr>
          <w:rFonts w:ascii="Open Sans" w:hAnsi="Open Sans" w:cs="Open Sans"/>
          <w:sz w:val="20"/>
        </w:rPr>
        <w:t xml:space="preserve"> zboží (tj. bez jakýchkoliv vad a nedodělků) za podmínek dle této smlouvy</w:t>
      </w:r>
      <w:r w:rsidRPr="00835ECF">
        <w:rPr>
          <w:rFonts w:ascii="Open Sans" w:hAnsi="Open Sans" w:cs="Open Sans"/>
          <w:sz w:val="20"/>
        </w:rPr>
        <w:t xml:space="preserve"> převzí</w:t>
      </w:r>
      <w:r w:rsidR="000B6223" w:rsidRPr="00835ECF">
        <w:rPr>
          <w:rFonts w:ascii="Open Sans" w:hAnsi="Open Sans" w:cs="Open Sans"/>
          <w:sz w:val="20"/>
        </w:rPr>
        <w:t>t.</w:t>
      </w:r>
    </w:p>
    <w:p w14:paraId="7822887A" w14:textId="77777777" w:rsidR="000B6223" w:rsidRPr="00835ECF" w:rsidRDefault="000B6223" w:rsidP="00A85BC6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Kupující je dle svého uvážení oprávněn převzít zboží i s vadami, případně s nedodělky. V případě, že kupující převezme zboží s vadami či s nedodělky, uvede vady či nedodělky v předávacím protokolu. Účastníci této smlouvy sjednávají, že pro případ převzetí zboží s vadami či s nedodělky se pr</w:t>
      </w:r>
      <w:r w:rsidR="001B180E" w:rsidRPr="00835ECF">
        <w:rPr>
          <w:rFonts w:ascii="Open Sans" w:hAnsi="Open Sans" w:cs="Open Sans"/>
          <w:sz w:val="20"/>
        </w:rPr>
        <w:t>odávající zavazuje vady zboží</w:t>
      </w:r>
      <w:r w:rsidR="00772570" w:rsidRPr="00835ECF">
        <w:rPr>
          <w:rFonts w:ascii="Open Sans" w:hAnsi="Open Sans" w:cs="Open Sans"/>
          <w:sz w:val="20"/>
        </w:rPr>
        <w:t xml:space="preserve"> </w:t>
      </w:r>
      <w:r w:rsidRPr="00835ECF">
        <w:rPr>
          <w:rFonts w:ascii="Open Sans" w:hAnsi="Open Sans" w:cs="Open Sans"/>
          <w:sz w:val="20"/>
        </w:rPr>
        <w:t xml:space="preserve">odstranit či nedodělky dokončit </w:t>
      </w:r>
      <w:r w:rsidR="00772570" w:rsidRPr="00835ECF">
        <w:rPr>
          <w:rFonts w:ascii="Open Sans" w:hAnsi="Open Sans" w:cs="Open Sans"/>
          <w:sz w:val="20"/>
        </w:rPr>
        <w:t xml:space="preserve">bez zbytečného odkladu, nejpozději však </w:t>
      </w:r>
      <w:r w:rsidRPr="00835ECF">
        <w:rPr>
          <w:rFonts w:ascii="Open Sans" w:hAnsi="Open Sans" w:cs="Open Sans"/>
          <w:sz w:val="20"/>
        </w:rPr>
        <w:t>v dodatečné lhůtě</w:t>
      </w:r>
      <w:r w:rsidR="00772570" w:rsidRPr="00835ECF">
        <w:rPr>
          <w:rFonts w:ascii="Open Sans" w:hAnsi="Open Sans" w:cs="Open Sans"/>
          <w:sz w:val="20"/>
        </w:rPr>
        <w:t>, kterou je prodávající oprávněn jednostranně stanovit v předávacím protokolu.</w:t>
      </w:r>
    </w:p>
    <w:p w14:paraId="5FDAA355" w14:textId="7EB5CBC7" w:rsidR="00E65EC6" w:rsidRPr="00570EFE" w:rsidRDefault="00E65EC6" w:rsidP="00E65EC6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570EFE">
        <w:rPr>
          <w:rFonts w:ascii="Open Sans" w:hAnsi="Open Sans" w:cs="Open Sans"/>
          <w:sz w:val="20"/>
        </w:rPr>
        <w:t xml:space="preserve">Místem předání zboží </w:t>
      </w:r>
      <w:r w:rsidRPr="00EA4524">
        <w:rPr>
          <w:rFonts w:ascii="Open Sans" w:hAnsi="Open Sans" w:cs="Open Sans"/>
          <w:color w:val="000000" w:themeColor="text1"/>
          <w:sz w:val="20"/>
        </w:rPr>
        <w:t xml:space="preserve">je </w:t>
      </w:r>
      <w:r w:rsidR="003D27B0" w:rsidRPr="00EA4524">
        <w:rPr>
          <w:rFonts w:ascii="Open Sans" w:hAnsi="Open Sans" w:cs="Open Sans"/>
          <w:color w:val="000000" w:themeColor="text1"/>
          <w:sz w:val="20"/>
        </w:rPr>
        <w:t>služebna městské policie, Husova čp. 31</w:t>
      </w:r>
      <w:r w:rsidRPr="00EA4524">
        <w:rPr>
          <w:rFonts w:ascii="Open Sans" w:hAnsi="Open Sans" w:cs="Open Sans"/>
          <w:color w:val="000000" w:themeColor="text1"/>
          <w:sz w:val="20"/>
        </w:rPr>
        <w:t>, Mělník.</w:t>
      </w:r>
    </w:p>
    <w:p w14:paraId="61B8ED30" w14:textId="77777777" w:rsidR="005A1BCD" w:rsidRPr="00835ECF" w:rsidRDefault="005A1BCD" w:rsidP="005A1BCD">
      <w:pPr>
        <w:pStyle w:val="Nadpis1"/>
        <w:numPr>
          <w:ilvl w:val="0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Nabytí vlastnického práva ke zboží</w:t>
      </w:r>
    </w:p>
    <w:p w14:paraId="0E702734" w14:textId="77777777" w:rsidR="005A1BCD" w:rsidRPr="00835ECF" w:rsidRDefault="005A1BCD" w:rsidP="008059AF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Účastníci této sml</w:t>
      </w:r>
      <w:r w:rsidR="004B2255" w:rsidRPr="00835ECF">
        <w:rPr>
          <w:rFonts w:ascii="Open Sans" w:hAnsi="Open Sans" w:cs="Open Sans"/>
          <w:sz w:val="20"/>
        </w:rPr>
        <w:t>ouvy se dohodli, že vlastnické</w:t>
      </w:r>
      <w:r w:rsidRPr="00835ECF">
        <w:rPr>
          <w:rFonts w:ascii="Open Sans" w:hAnsi="Open Sans" w:cs="Open Sans"/>
          <w:sz w:val="20"/>
        </w:rPr>
        <w:t xml:space="preserve"> právo ke zboží přechází z prodávajícího na kupujícího okamžikem převzetí zboží kupujícím, a to po podpisu předávacího protokolu oběma účastníky.</w:t>
      </w:r>
    </w:p>
    <w:p w14:paraId="7F9CA46B" w14:textId="77777777" w:rsidR="00562132" w:rsidRPr="00835ECF" w:rsidRDefault="00562132" w:rsidP="00562132">
      <w:pPr>
        <w:pStyle w:val="Nadpis1"/>
        <w:numPr>
          <w:ilvl w:val="0"/>
          <w:numId w:val="3"/>
        </w:numPr>
        <w:rPr>
          <w:rFonts w:ascii="Open Sans" w:hAnsi="Open Sans" w:cs="Open Sans"/>
          <w:sz w:val="20"/>
        </w:rPr>
      </w:pPr>
      <w:bookmarkStart w:id="4" w:name="_Ref472078275"/>
      <w:r w:rsidRPr="00835ECF">
        <w:rPr>
          <w:rFonts w:ascii="Open Sans" w:hAnsi="Open Sans" w:cs="Open Sans"/>
          <w:sz w:val="20"/>
        </w:rPr>
        <w:t>Záruka</w:t>
      </w:r>
      <w:bookmarkEnd w:id="4"/>
    </w:p>
    <w:p w14:paraId="375C955B" w14:textId="0A27AC1B" w:rsidR="005A1BCD" w:rsidRPr="00835ECF" w:rsidRDefault="00562132" w:rsidP="008059AF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 xml:space="preserve">Prodávající poskytuje kupujícímu na </w:t>
      </w:r>
      <w:r w:rsidR="0028476E">
        <w:rPr>
          <w:rFonts w:ascii="Open Sans" w:hAnsi="Open Sans" w:cs="Open Sans"/>
          <w:sz w:val="20"/>
        </w:rPr>
        <w:t>vůz</w:t>
      </w:r>
      <w:r w:rsidRPr="00835ECF">
        <w:rPr>
          <w:rFonts w:ascii="Open Sans" w:hAnsi="Open Sans" w:cs="Open Sans"/>
          <w:sz w:val="20"/>
        </w:rPr>
        <w:t xml:space="preserve"> záruku v délce trvání poskytované jeho výrobcem či výhradním dodavatelem, nejméně však v délce trvání</w:t>
      </w:r>
      <w:r w:rsidR="006F170E" w:rsidRPr="00835ECF">
        <w:rPr>
          <w:rFonts w:ascii="Open Sans" w:hAnsi="Open Sans" w:cs="Open Sans"/>
          <w:sz w:val="20"/>
        </w:rPr>
        <w:t xml:space="preserve"> </w:t>
      </w:r>
      <w:r w:rsidR="0028476E">
        <w:rPr>
          <w:rFonts w:ascii="Open Sans" w:hAnsi="Open Sans" w:cs="Open Sans"/>
          <w:sz w:val="20"/>
        </w:rPr>
        <w:t>60</w:t>
      </w:r>
      <w:r w:rsidR="003D27B0">
        <w:rPr>
          <w:rFonts w:ascii="Open Sans" w:hAnsi="Open Sans" w:cs="Open Sans"/>
          <w:sz w:val="20"/>
        </w:rPr>
        <w:t xml:space="preserve"> </w:t>
      </w:r>
      <w:r w:rsidRPr="00835ECF">
        <w:rPr>
          <w:rFonts w:ascii="Open Sans" w:hAnsi="Open Sans" w:cs="Open Sans"/>
          <w:sz w:val="20"/>
        </w:rPr>
        <w:t>měsíců</w:t>
      </w:r>
      <w:r w:rsidR="003D27B0">
        <w:rPr>
          <w:rFonts w:ascii="Open Sans" w:hAnsi="Open Sans" w:cs="Open Sans"/>
          <w:sz w:val="20"/>
        </w:rPr>
        <w:t xml:space="preserve"> nebo </w:t>
      </w:r>
      <w:r w:rsidR="0028476E">
        <w:rPr>
          <w:rFonts w:ascii="Open Sans" w:hAnsi="Open Sans" w:cs="Open Sans"/>
          <w:sz w:val="20"/>
        </w:rPr>
        <w:t>150</w:t>
      </w:r>
      <w:r w:rsidR="003D27B0">
        <w:rPr>
          <w:rFonts w:ascii="Open Sans" w:hAnsi="Open Sans" w:cs="Open Sans"/>
          <w:sz w:val="20"/>
        </w:rPr>
        <w:t> 000 km, dle toho co nastane dřív</w:t>
      </w:r>
      <w:r w:rsidRPr="00835ECF">
        <w:rPr>
          <w:rFonts w:ascii="Open Sans" w:hAnsi="Open Sans" w:cs="Open Sans"/>
          <w:sz w:val="20"/>
        </w:rPr>
        <w:t xml:space="preserve">. </w:t>
      </w:r>
      <w:r w:rsidR="0028476E">
        <w:rPr>
          <w:rFonts w:ascii="Open Sans" w:hAnsi="Open Sans" w:cs="Open Sans"/>
          <w:sz w:val="20"/>
        </w:rPr>
        <w:t xml:space="preserve">Záruka na baterii je v délce trvání 8 let nebo 800 000 km, dle toho co nastane dříve. </w:t>
      </w:r>
      <w:r w:rsidRPr="00835ECF">
        <w:rPr>
          <w:rFonts w:ascii="Open Sans" w:hAnsi="Open Sans" w:cs="Open Sans"/>
          <w:sz w:val="20"/>
        </w:rPr>
        <w:t>Záruka se vztahuje na zboží jako celek i každou jeho jednotlivou část. Po celou záruční</w:t>
      </w:r>
      <w:r w:rsidR="003B3DC2" w:rsidRPr="00835ECF">
        <w:rPr>
          <w:rFonts w:ascii="Open Sans" w:hAnsi="Open Sans" w:cs="Open Sans"/>
          <w:sz w:val="20"/>
        </w:rPr>
        <w:t xml:space="preserve"> dobu musí</w:t>
      </w:r>
      <w:r w:rsidRPr="00835ECF">
        <w:rPr>
          <w:rFonts w:ascii="Open Sans" w:hAnsi="Open Sans" w:cs="Open Sans"/>
          <w:sz w:val="20"/>
        </w:rPr>
        <w:t xml:space="preserve"> mí</w:t>
      </w:r>
      <w:r w:rsidR="003B3DC2" w:rsidRPr="00835ECF">
        <w:rPr>
          <w:rFonts w:ascii="Open Sans" w:hAnsi="Open Sans" w:cs="Open Sans"/>
          <w:sz w:val="20"/>
        </w:rPr>
        <w:t>t zboží všechny</w:t>
      </w:r>
      <w:r w:rsidRPr="00835ECF">
        <w:rPr>
          <w:rFonts w:ascii="Open Sans" w:hAnsi="Open Sans" w:cs="Open Sans"/>
          <w:sz w:val="20"/>
        </w:rPr>
        <w:t xml:space="preserve"> vlastnosti stanovené v obecně závazných právních předpisech, technických normá</w:t>
      </w:r>
      <w:r w:rsidR="003B3DC2" w:rsidRPr="00835ECF">
        <w:rPr>
          <w:rFonts w:ascii="Open Sans" w:hAnsi="Open Sans" w:cs="Open Sans"/>
          <w:sz w:val="20"/>
        </w:rPr>
        <w:t>ch, vlastnostech zboží d</w:t>
      </w:r>
      <w:r w:rsidRPr="00835ECF">
        <w:rPr>
          <w:rFonts w:ascii="Open Sans" w:hAnsi="Open Sans" w:cs="Open Sans"/>
          <w:sz w:val="20"/>
        </w:rPr>
        <w:t>eklarovan</w:t>
      </w:r>
      <w:r w:rsidR="003B3DC2" w:rsidRPr="00835ECF">
        <w:rPr>
          <w:rFonts w:ascii="Open Sans" w:hAnsi="Open Sans" w:cs="Open Sans"/>
          <w:sz w:val="20"/>
        </w:rPr>
        <w:t>ých</w:t>
      </w:r>
      <w:r w:rsidRPr="00835ECF">
        <w:rPr>
          <w:rFonts w:ascii="Open Sans" w:hAnsi="Open Sans" w:cs="Open Sans"/>
          <w:sz w:val="20"/>
        </w:rPr>
        <w:t xml:space="preserve"> vý</w:t>
      </w:r>
      <w:r w:rsidR="003B3DC2" w:rsidRPr="00835ECF">
        <w:rPr>
          <w:rFonts w:ascii="Open Sans" w:hAnsi="Open Sans" w:cs="Open Sans"/>
          <w:sz w:val="20"/>
        </w:rPr>
        <w:t>robcem zboží</w:t>
      </w:r>
      <w:r w:rsidRPr="00835ECF">
        <w:rPr>
          <w:rFonts w:ascii="Open Sans" w:hAnsi="Open Sans" w:cs="Open Sans"/>
          <w:sz w:val="20"/>
        </w:rPr>
        <w:t>, jinak vlastnosti obvyklé (dále jen „Záruční doba“).</w:t>
      </w:r>
    </w:p>
    <w:p w14:paraId="75DAA0E4" w14:textId="77777777" w:rsidR="00562132" w:rsidRPr="00835ECF" w:rsidRDefault="00562132" w:rsidP="008059AF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Prodávající neodpovídá za vady, které se vyskytly v záruční době a byly</w:t>
      </w:r>
      <w:r w:rsidR="003B3DC2" w:rsidRPr="00835ECF">
        <w:rPr>
          <w:rFonts w:ascii="Open Sans" w:hAnsi="Open Sans" w:cs="Open Sans"/>
          <w:sz w:val="20"/>
        </w:rPr>
        <w:t xml:space="preserve"> prokazatelně</w:t>
      </w:r>
      <w:r w:rsidRPr="00835ECF">
        <w:rPr>
          <w:rFonts w:ascii="Open Sans" w:hAnsi="Open Sans" w:cs="Open Sans"/>
          <w:sz w:val="20"/>
        </w:rPr>
        <w:t xml:space="preserve"> způ</w:t>
      </w:r>
      <w:r w:rsidR="003B3DC2" w:rsidRPr="00835ECF">
        <w:rPr>
          <w:rFonts w:ascii="Open Sans" w:hAnsi="Open Sans" w:cs="Open Sans"/>
          <w:sz w:val="20"/>
        </w:rPr>
        <w:t>sobeny k</w:t>
      </w:r>
      <w:r w:rsidRPr="00835ECF">
        <w:rPr>
          <w:rFonts w:ascii="Open Sans" w:hAnsi="Open Sans" w:cs="Open Sans"/>
          <w:sz w:val="20"/>
        </w:rPr>
        <w:t>upující</w:t>
      </w:r>
      <w:r w:rsidR="003B3DC2" w:rsidRPr="00835ECF">
        <w:rPr>
          <w:rFonts w:ascii="Open Sans" w:hAnsi="Open Sans" w:cs="Open Sans"/>
          <w:sz w:val="20"/>
        </w:rPr>
        <w:t>m (</w:t>
      </w:r>
      <w:r w:rsidRPr="00835ECF">
        <w:rPr>
          <w:rFonts w:ascii="Open Sans" w:hAnsi="Open Sans" w:cs="Open Sans"/>
          <w:sz w:val="20"/>
        </w:rPr>
        <w:t>nesprávným zacházením, obsluhou či údržbou nerespektující pravidla, jež budou dodána v písemné formě v českém jazyce v den předání</w:t>
      </w:r>
      <w:r w:rsidR="003B3DC2" w:rsidRPr="00835ECF">
        <w:rPr>
          <w:rFonts w:ascii="Open Sans" w:hAnsi="Open Sans" w:cs="Open Sans"/>
          <w:sz w:val="20"/>
        </w:rPr>
        <w:t xml:space="preserve"> zboží k</w:t>
      </w:r>
      <w:r w:rsidRPr="00835ECF">
        <w:rPr>
          <w:rFonts w:ascii="Open Sans" w:hAnsi="Open Sans" w:cs="Open Sans"/>
          <w:sz w:val="20"/>
        </w:rPr>
        <w:t>upujícímu, a s nimiž</w:t>
      </w:r>
      <w:r w:rsidR="003B3DC2" w:rsidRPr="00835ECF">
        <w:rPr>
          <w:rFonts w:ascii="Open Sans" w:hAnsi="Open Sans" w:cs="Open Sans"/>
          <w:sz w:val="20"/>
        </w:rPr>
        <w:t xml:space="preserve"> byl kupující prokazatelně</w:t>
      </w:r>
      <w:r w:rsidRPr="00835ECF">
        <w:rPr>
          <w:rFonts w:ascii="Open Sans" w:hAnsi="Open Sans" w:cs="Open Sans"/>
          <w:sz w:val="20"/>
        </w:rPr>
        <w:t xml:space="preserve"> seznámen v rámci </w:t>
      </w:r>
      <w:r w:rsidR="003B3DC2" w:rsidRPr="00835ECF">
        <w:rPr>
          <w:rFonts w:ascii="Open Sans" w:hAnsi="Open Sans" w:cs="Open Sans"/>
          <w:sz w:val="20"/>
        </w:rPr>
        <w:t xml:space="preserve">provedené </w:t>
      </w:r>
      <w:r w:rsidRPr="00835ECF">
        <w:rPr>
          <w:rFonts w:ascii="Open Sans" w:hAnsi="Open Sans" w:cs="Open Sans"/>
          <w:sz w:val="20"/>
        </w:rPr>
        <w:t>instruktáž</w:t>
      </w:r>
      <w:r w:rsidR="003B3DC2" w:rsidRPr="00835ECF">
        <w:rPr>
          <w:rFonts w:ascii="Open Sans" w:hAnsi="Open Sans" w:cs="Open Sans"/>
          <w:sz w:val="20"/>
        </w:rPr>
        <w:t>e)</w:t>
      </w:r>
      <w:r w:rsidRPr="00835ECF">
        <w:rPr>
          <w:rFonts w:ascii="Open Sans" w:hAnsi="Open Sans" w:cs="Open Sans"/>
          <w:sz w:val="20"/>
        </w:rPr>
        <w:t>.</w:t>
      </w:r>
      <w:r w:rsidR="003B3DC2" w:rsidRPr="00835ECF">
        <w:rPr>
          <w:rFonts w:ascii="Open Sans" w:hAnsi="Open Sans" w:cs="Open Sans"/>
          <w:sz w:val="20"/>
        </w:rPr>
        <w:t xml:space="preserve"> V pochybnostech se má za to, že vada zboží nebyla v záruční době způsobena kupujícím a prodávající za tuto vadu odpovídá.</w:t>
      </w:r>
    </w:p>
    <w:p w14:paraId="5F5B4D0D" w14:textId="77777777" w:rsidR="00562132" w:rsidRPr="00835ECF" w:rsidRDefault="003B3DC2" w:rsidP="008059AF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Vadu zboží je k</w:t>
      </w:r>
      <w:r w:rsidR="00562132" w:rsidRPr="00835ECF">
        <w:rPr>
          <w:rFonts w:ascii="Open Sans" w:hAnsi="Open Sans" w:cs="Open Sans"/>
          <w:sz w:val="20"/>
        </w:rPr>
        <w:t>upující oprávně</w:t>
      </w:r>
      <w:r w:rsidRPr="00835ECF">
        <w:rPr>
          <w:rFonts w:ascii="Open Sans" w:hAnsi="Open Sans" w:cs="Open Sans"/>
          <w:sz w:val="20"/>
        </w:rPr>
        <w:t>n uplatnit u p</w:t>
      </w:r>
      <w:r w:rsidR="00562132" w:rsidRPr="00835ECF">
        <w:rPr>
          <w:rFonts w:ascii="Open Sans" w:hAnsi="Open Sans" w:cs="Open Sans"/>
          <w:sz w:val="20"/>
        </w:rPr>
        <w:t>rodávajícího kdykoli během záruční doby. Podmínky odstraňování vad jsou sjednány v č</w:t>
      </w:r>
      <w:r w:rsidRPr="00835ECF">
        <w:rPr>
          <w:rFonts w:ascii="Open Sans" w:hAnsi="Open Sans" w:cs="Open Sans"/>
          <w:sz w:val="20"/>
        </w:rPr>
        <w:t xml:space="preserve">l. </w:t>
      </w:r>
      <w:r w:rsidR="007724EB" w:rsidRPr="00835ECF">
        <w:rPr>
          <w:rFonts w:ascii="Open Sans" w:hAnsi="Open Sans" w:cs="Open Sans"/>
          <w:sz w:val="20"/>
          <w:highlight w:val="cyan"/>
        </w:rPr>
        <w:fldChar w:fldCharType="begin"/>
      </w:r>
      <w:r w:rsidR="007724EB" w:rsidRPr="00835ECF">
        <w:rPr>
          <w:rFonts w:ascii="Open Sans" w:hAnsi="Open Sans" w:cs="Open Sans"/>
          <w:sz w:val="20"/>
        </w:rPr>
        <w:instrText xml:space="preserve"> REF _Ref472085565 \r \h </w:instrText>
      </w:r>
      <w:r w:rsidR="00BB0B30" w:rsidRPr="00835ECF">
        <w:rPr>
          <w:rFonts w:ascii="Open Sans" w:hAnsi="Open Sans" w:cs="Open Sans"/>
          <w:sz w:val="20"/>
          <w:highlight w:val="cyan"/>
        </w:rPr>
        <w:instrText xml:space="preserve"> \* MERGEFORMAT </w:instrText>
      </w:r>
      <w:r w:rsidR="007724EB" w:rsidRPr="00835ECF">
        <w:rPr>
          <w:rFonts w:ascii="Open Sans" w:hAnsi="Open Sans" w:cs="Open Sans"/>
          <w:sz w:val="20"/>
          <w:highlight w:val="cyan"/>
        </w:rPr>
      </w:r>
      <w:r w:rsidR="007724EB" w:rsidRPr="00835ECF">
        <w:rPr>
          <w:rFonts w:ascii="Open Sans" w:hAnsi="Open Sans" w:cs="Open Sans"/>
          <w:sz w:val="20"/>
          <w:highlight w:val="cyan"/>
        </w:rPr>
        <w:fldChar w:fldCharType="separate"/>
      </w:r>
      <w:r w:rsidR="003E3A43">
        <w:rPr>
          <w:rFonts w:ascii="Open Sans" w:hAnsi="Open Sans" w:cs="Open Sans"/>
          <w:sz w:val="20"/>
        </w:rPr>
        <w:t>7</w:t>
      </w:r>
      <w:r w:rsidR="007724EB" w:rsidRPr="00835ECF">
        <w:rPr>
          <w:rFonts w:ascii="Open Sans" w:hAnsi="Open Sans" w:cs="Open Sans"/>
          <w:sz w:val="20"/>
          <w:highlight w:val="cyan"/>
        </w:rPr>
        <w:fldChar w:fldCharType="end"/>
      </w:r>
      <w:r w:rsidR="00562132" w:rsidRPr="00835ECF">
        <w:rPr>
          <w:rFonts w:ascii="Open Sans" w:hAnsi="Open Sans" w:cs="Open Sans"/>
          <w:sz w:val="20"/>
        </w:rPr>
        <w:t xml:space="preserve"> této smlouvy.</w:t>
      </w:r>
    </w:p>
    <w:p w14:paraId="4CA7E03C" w14:textId="77777777" w:rsidR="00295D96" w:rsidRPr="00835ECF" w:rsidRDefault="00562132" w:rsidP="00E56350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Prodávající je oprávněn k přístupu k reklamovaným č</w:t>
      </w:r>
      <w:r w:rsidR="003B3DC2" w:rsidRPr="00835ECF">
        <w:rPr>
          <w:rFonts w:ascii="Open Sans" w:hAnsi="Open Sans" w:cs="Open Sans"/>
          <w:sz w:val="20"/>
        </w:rPr>
        <w:t>ástem zboží</w:t>
      </w:r>
      <w:r w:rsidRPr="00835ECF">
        <w:rPr>
          <w:rFonts w:ascii="Open Sans" w:hAnsi="Open Sans" w:cs="Open Sans"/>
          <w:sz w:val="20"/>
        </w:rPr>
        <w:t xml:space="preserve"> po dobu nezbytně</w:t>
      </w:r>
      <w:r w:rsidR="003B3DC2" w:rsidRPr="00835ECF">
        <w:rPr>
          <w:rFonts w:ascii="Open Sans" w:hAnsi="Open Sans" w:cs="Open Sans"/>
          <w:sz w:val="20"/>
        </w:rPr>
        <w:t xml:space="preserve"> nutnou pro</w:t>
      </w:r>
      <w:r w:rsidRPr="00835ECF">
        <w:rPr>
          <w:rFonts w:ascii="Open Sans" w:hAnsi="Open Sans" w:cs="Open Sans"/>
          <w:sz w:val="20"/>
        </w:rPr>
        <w:t xml:space="preserve"> odstranění předmětných vad.</w:t>
      </w:r>
    </w:p>
    <w:p w14:paraId="5F5248F1" w14:textId="77777777" w:rsidR="00CD6AE8" w:rsidRPr="00835ECF" w:rsidRDefault="00E56350" w:rsidP="008059AF">
      <w:pPr>
        <w:pStyle w:val="Nadpis1"/>
        <w:numPr>
          <w:ilvl w:val="0"/>
          <w:numId w:val="3"/>
        </w:numPr>
        <w:rPr>
          <w:rFonts w:ascii="Open Sans" w:hAnsi="Open Sans" w:cs="Open Sans"/>
          <w:sz w:val="20"/>
        </w:rPr>
      </w:pPr>
      <w:bookmarkStart w:id="5" w:name="_Ref472085565"/>
      <w:bookmarkStart w:id="6" w:name="_Ref377074903"/>
      <w:r w:rsidRPr="00835ECF">
        <w:rPr>
          <w:rFonts w:ascii="Open Sans" w:hAnsi="Open Sans" w:cs="Open Sans"/>
          <w:sz w:val="20"/>
        </w:rPr>
        <w:t>Společná ustanovení k záruce</w:t>
      </w:r>
      <w:bookmarkEnd w:id="5"/>
    </w:p>
    <w:p w14:paraId="72C53C02" w14:textId="4FE76B96" w:rsidR="005C4C93" w:rsidRPr="002B7B0B" w:rsidRDefault="00572751" w:rsidP="00F13A7A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bookmarkStart w:id="7" w:name="_Ref472085315"/>
      <w:r w:rsidRPr="00835ECF">
        <w:rPr>
          <w:rFonts w:ascii="Open Sans" w:hAnsi="Open Sans" w:cs="Open Sans"/>
          <w:sz w:val="20"/>
        </w:rPr>
        <w:t>V případě reklamace se p</w:t>
      </w:r>
      <w:r w:rsidR="00C95DB9" w:rsidRPr="00835ECF">
        <w:rPr>
          <w:rFonts w:ascii="Open Sans" w:hAnsi="Open Sans" w:cs="Open Sans"/>
          <w:sz w:val="20"/>
        </w:rPr>
        <w:t xml:space="preserve">rodávající se zavazuje </w:t>
      </w:r>
      <w:r w:rsidRPr="002B7B0B">
        <w:rPr>
          <w:rFonts w:ascii="Open Sans" w:hAnsi="Open Sans" w:cs="Open Sans"/>
          <w:sz w:val="20"/>
        </w:rPr>
        <w:t>zareagovat ohledně</w:t>
      </w:r>
      <w:r w:rsidR="00C95DB9" w:rsidRPr="002B7B0B">
        <w:rPr>
          <w:rFonts w:ascii="Open Sans" w:hAnsi="Open Sans" w:cs="Open Sans"/>
          <w:sz w:val="20"/>
        </w:rPr>
        <w:t xml:space="preserve"> odstranění vady</w:t>
      </w:r>
      <w:r w:rsidR="0089393C" w:rsidRPr="002B7B0B">
        <w:rPr>
          <w:rFonts w:ascii="Open Sans" w:hAnsi="Open Sans" w:cs="Open Sans"/>
          <w:sz w:val="20"/>
        </w:rPr>
        <w:t xml:space="preserve"> zboží</w:t>
      </w:r>
      <w:r w:rsidR="00C95DB9" w:rsidRPr="002B7B0B">
        <w:rPr>
          <w:rFonts w:ascii="Open Sans" w:hAnsi="Open Sans" w:cs="Open Sans"/>
          <w:sz w:val="20"/>
        </w:rPr>
        <w:t xml:space="preserve"> nejpozději do </w:t>
      </w:r>
      <w:r w:rsidR="00C95DB9" w:rsidRPr="002B7B0B">
        <w:rPr>
          <w:rFonts w:ascii="Open Sans" w:hAnsi="Open Sans" w:cs="Open Sans"/>
          <w:b/>
          <w:sz w:val="20"/>
        </w:rPr>
        <w:t>48 hodin</w:t>
      </w:r>
      <w:r w:rsidR="00C95DB9" w:rsidRPr="002B7B0B">
        <w:rPr>
          <w:rFonts w:ascii="Open Sans" w:hAnsi="Open Sans" w:cs="Open Sans"/>
          <w:sz w:val="20"/>
        </w:rPr>
        <w:t xml:space="preserve"> od nahlášení</w:t>
      </w:r>
      <w:r w:rsidR="0089393C" w:rsidRPr="002B7B0B">
        <w:rPr>
          <w:rFonts w:ascii="Open Sans" w:hAnsi="Open Sans" w:cs="Open Sans"/>
          <w:sz w:val="20"/>
        </w:rPr>
        <w:t xml:space="preserve"> vady k</w:t>
      </w:r>
      <w:r w:rsidR="00C95DB9" w:rsidRPr="002B7B0B">
        <w:rPr>
          <w:rFonts w:ascii="Open Sans" w:hAnsi="Open Sans" w:cs="Open Sans"/>
          <w:sz w:val="20"/>
        </w:rPr>
        <w:t>upující</w:t>
      </w:r>
      <w:r w:rsidR="0089393C" w:rsidRPr="002B7B0B">
        <w:rPr>
          <w:rFonts w:ascii="Open Sans" w:hAnsi="Open Sans" w:cs="Open Sans"/>
          <w:sz w:val="20"/>
        </w:rPr>
        <w:t xml:space="preserve">m na kontaktním čísle prodávajícího </w:t>
      </w:r>
      <w:r w:rsidR="000E2D32">
        <w:rPr>
          <w:rFonts w:ascii="Open Sans" w:hAnsi="Open Sans" w:cs="Open Sans"/>
          <w:b/>
          <w:sz w:val="20"/>
          <w:lang w:eastAsia="en-US"/>
        </w:rPr>
        <w:t>xxx</w:t>
      </w:r>
      <w:r w:rsidR="000E2A55" w:rsidRPr="002B7B0B">
        <w:rPr>
          <w:rFonts w:ascii="Open Sans" w:hAnsi="Open Sans" w:cs="Open Sans"/>
          <w:sz w:val="20"/>
          <w:lang w:eastAsia="en-US"/>
        </w:rPr>
        <w:t xml:space="preserve"> </w:t>
      </w:r>
      <w:r w:rsidR="0089393C" w:rsidRPr="002B7B0B">
        <w:rPr>
          <w:rFonts w:ascii="Open Sans" w:hAnsi="Open Sans" w:cs="Open Sans"/>
          <w:sz w:val="20"/>
        </w:rPr>
        <w:t>nebo na jeho</w:t>
      </w:r>
      <w:r w:rsidR="00C95DB9" w:rsidRPr="002B7B0B">
        <w:rPr>
          <w:rFonts w:ascii="Open Sans" w:hAnsi="Open Sans" w:cs="Open Sans"/>
          <w:i/>
          <w:iCs/>
          <w:sz w:val="20"/>
        </w:rPr>
        <w:t xml:space="preserve"> </w:t>
      </w:r>
      <w:r w:rsidR="0089393C" w:rsidRPr="002B7B0B">
        <w:rPr>
          <w:rFonts w:ascii="Open Sans" w:hAnsi="Open Sans" w:cs="Open Sans"/>
          <w:sz w:val="20"/>
        </w:rPr>
        <w:t>kontaktním e-mailu</w:t>
      </w:r>
      <w:r w:rsidR="0089393C" w:rsidRPr="002B7B0B">
        <w:rPr>
          <w:rFonts w:ascii="Open Sans" w:hAnsi="Open Sans" w:cs="Open Sans"/>
          <w:b/>
          <w:sz w:val="20"/>
        </w:rPr>
        <w:t xml:space="preserve"> </w:t>
      </w:r>
      <w:bookmarkEnd w:id="7"/>
      <w:r w:rsidR="000E2D32">
        <w:rPr>
          <w:rFonts w:ascii="Open Sans" w:hAnsi="Open Sans" w:cs="Open Sans"/>
          <w:b/>
          <w:sz w:val="20"/>
          <w:lang w:eastAsia="en-US"/>
        </w:rPr>
        <w:t>xxx</w:t>
      </w:r>
    </w:p>
    <w:p w14:paraId="139C1F9A" w14:textId="77777777" w:rsidR="00C95DB9" w:rsidRPr="00835ECF" w:rsidRDefault="0089393C" w:rsidP="00F13A7A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bookmarkStart w:id="8" w:name="_Ref472085328"/>
      <w:r w:rsidRPr="002B7B0B">
        <w:rPr>
          <w:rFonts w:ascii="Open Sans" w:hAnsi="Open Sans" w:cs="Open Sans"/>
          <w:sz w:val="20"/>
        </w:rPr>
        <w:t>Prodávající se zavazuje odstranit jakoukoli vadu či jinou překážku</w:t>
      </w:r>
      <w:r w:rsidRPr="00835ECF">
        <w:rPr>
          <w:rFonts w:ascii="Open Sans" w:hAnsi="Open Sans" w:cs="Open Sans"/>
          <w:sz w:val="20"/>
        </w:rPr>
        <w:t xml:space="preserve"> omezující plnou funkčnost provozu či použití zboží, a to nejpozději do </w:t>
      </w:r>
      <w:r w:rsidR="00572751" w:rsidRPr="00835ECF">
        <w:rPr>
          <w:rFonts w:ascii="Open Sans" w:hAnsi="Open Sans" w:cs="Open Sans"/>
          <w:b/>
          <w:sz w:val="20"/>
        </w:rPr>
        <w:t>5 pracovních dní</w:t>
      </w:r>
      <w:r w:rsidRPr="00835ECF">
        <w:rPr>
          <w:rFonts w:ascii="Open Sans" w:hAnsi="Open Sans" w:cs="Open Sans"/>
          <w:sz w:val="20"/>
        </w:rPr>
        <w:t xml:space="preserve"> od okamžiku nahlášení vady zboží kupujícím u prodávajícího, pokud se prodávající a kupující nedohodnou na jiném postupu.</w:t>
      </w:r>
      <w:bookmarkEnd w:id="8"/>
    </w:p>
    <w:p w14:paraId="6775089F" w14:textId="77777777" w:rsidR="0093330B" w:rsidRPr="00835ECF" w:rsidRDefault="0093330B" w:rsidP="008059AF">
      <w:pPr>
        <w:pStyle w:val="Nadpis1"/>
        <w:numPr>
          <w:ilvl w:val="0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Cena a</w:t>
      </w:r>
      <w:bookmarkEnd w:id="6"/>
      <w:r w:rsidR="00F13A7A" w:rsidRPr="00835ECF">
        <w:rPr>
          <w:rFonts w:ascii="Open Sans" w:hAnsi="Open Sans" w:cs="Open Sans"/>
          <w:sz w:val="20"/>
        </w:rPr>
        <w:t xml:space="preserve"> platební podmínky</w:t>
      </w:r>
    </w:p>
    <w:p w14:paraId="0FD8A603" w14:textId="02B80ECC" w:rsidR="00D16DAC" w:rsidRPr="002B7B0B" w:rsidRDefault="00F13A7A" w:rsidP="00D16DAC">
      <w:pPr>
        <w:pStyle w:val="slovanseznam"/>
        <w:numPr>
          <w:ilvl w:val="1"/>
          <w:numId w:val="3"/>
        </w:numPr>
        <w:rPr>
          <w:rFonts w:ascii="Open Sans" w:hAnsi="Open Sans" w:cs="Open Sans"/>
          <w:b/>
          <w:bCs/>
          <w:sz w:val="20"/>
        </w:rPr>
      </w:pPr>
      <w:r w:rsidRPr="00835ECF">
        <w:rPr>
          <w:rFonts w:ascii="Open Sans" w:hAnsi="Open Sans" w:cs="Open Sans"/>
          <w:sz w:val="20"/>
        </w:rPr>
        <w:t xml:space="preserve">Cena za předmět plnění této smlouvy je cenou smluvní a zahrnuje veškeré náklady a výdaje prodávajícího na plnění předmětu této smlouvy, a to včetně záručního servisu i dopravy, </w:t>
      </w:r>
      <w:r w:rsidR="00D16DAC" w:rsidRPr="00835ECF">
        <w:rPr>
          <w:rFonts w:ascii="Open Sans" w:hAnsi="Open Sans" w:cs="Open Sans"/>
          <w:sz w:val="20"/>
        </w:rPr>
        <w:t>jakož i jeho přiměřený zisk. Tato cena je</w:t>
      </w:r>
      <w:r w:rsidRPr="00835ECF">
        <w:rPr>
          <w:rFonts w:ascii="Open Sans" w:hAnsi="Open Sans" w:cs="Open Sans"/>
          <w:sz w:val="20"/>
        </w:rPr>
        <w:t xml:space="preserve"> stanovena </w:t>
      </w:r>
      <w:r w:rsidR="00D16DAC" w:rsidRPr="00835ECF">
        <w:rPr>
          <w:rFonts w:ascii="Open Sans" w:hAnsi="Open Sans" w:cs="Open Sans"/>
          <w:sz w:val="20"/>
        </w:rPr>
        <w:t>v pevné a nepřekročitelné</w:t>
      </w:r>
      <w:r w:rsidRPr="00835ECF">
        <w:rPr>
          <w:rFonts w:ascii="Open Sans" w:hAnsi="Open Sans" w:cs="Open Sans"/>
          <w:sz w:val="20"/>
        </w:rPr>
        <w:t xml:space="preserve"> v</w:t>
      </w:r>
      <w:r w:rsidR="00D07555" w:rsidRPr="00835ECF">
        <w:rPr>
          <w:rFonts w:ascii="Open Sans" w:hAnsi="Open Sans" w:cs="Open Sans"/>
          <w:sz w:val="20"/>
        </w:rPr>
        <w:t xml:space="preserve">ýši </w:t>
      </w:r>
      <w:r w:rsidR="002B7B0B">
        <w:rPr>
          <w:rFonts w:ascii="Open Sans" w:hAnsi="Open Sans" w:cs="Open Sans"/>
          <w:b/>
          <w:sz w:val="20"/>
          <w:lang w:eastAsia="en-US"/>
        </w:rPr>
        <w:t>749 900 Kč</w:t>
      </w:r>
      <w:r w:rsidR="00D16DAC" w:rsidRPr="00072B8D">
        <w:rPr>
          <w:rFonts w:ascii="Open Sans" w:hAnsi="Open Sans" w:cs="Open Sans"/>
          <w:b/>
          <w:sz w:val="20"/>
        </w:rPr>
        <w:t xml:space="preserve"> </w:t>
      </w:r>
      <w:r w:rsidR="00D16DAC" w:rsidRPr="002B7B0B">
        <w:rPr>
          <w:rFonts w:ascii="Open Sans" w:hAnsi="Open Sans" w:cs="Open Sans"/>
          <w:b/>
          <w:bCs/>
          <w:sz w:val="20"/>
        </w:rPr>
        <w:t>bez DPH</w:t>
      </w:r>
      <w:r w:rsidR="00072B8D" w:rsidRPr="002B7B0B">
        <w:rPr>
          <w:rFonts w:ascii="Open Sans" w:hAnsi="Open Sans" w:cs="Open Sans"/>
          <w:b/>
          <w:bCs/>
          <w:sz w:val="20"/>
        </w:rPr>
        <w:t xml:space="preserve">, </w:t>
      </w:r>
      <w:r w:rsidR="002B7B0B" w:rsidRPr="002B7B0B">
        <w:rPr>
          <w:rFonts w:ascii="Open Sans" w:hAnsi="Open Sans" w:cs="Open Sans"/>
          <w:b/>
          <w:bCs/>
          <w:sz w:val="20"/>
          <w:lang w:eastAsia="en-US"/>
        </w:rPr>
        <w:t>907 379 Kč</w:t>
      </w:r>
      <w:r w:rsidR="00072B8D" w:rsidRPr="002B7B0B">
        <w:rPr>
          <w:rFonts w:ascii="Open Sans" w:hAnsi="Open Sans" w:cs="Open Sans"/>
          <w:b/>
          <w:bCs/>
          <w:sz w:val="20"/>
          <w:lang w:eastAsia="en-US"/>
        </w:rPr>
        <w:t xml:space="preserve"> s DPH</w:t>
      </w:r>
      <w:r w:rsidR="00D16DAC" w:rsidRPr="002B7B0B">
        <w:rPr>
          <w:rFonts w:ascii="Open Sans" w:hAnsi="Open Sans" w:cs="Open Sans"/>
          <w:b/>
          <w:bCs/>
          <w:sz w:val="20"/>
        </w:rPr>
        <w:t>.</w:t>
      </w:r>
    </w:p>
    <w:p w14:paraId="05658A4C" w14:textId="77777777" w:rsidR="00D16DAC" w:rsidRPr="00835ECF" w:rsidRDefault="00D16DAC" w:rsidP="00D16DAC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K ceně bude připočtena daň z přidané hodnoty ve výši sazby platné ke dni zdanitelného plnění.</w:t>
      </w:r>
    </w:p>
    <w:p w14:paraId="23774AD8" w14:textId="77777777" w:rsidR="0093330B" w:rsidRPr="00835ECF" w:rsidRDefault="00D16DAC" w:rsidP="008059AF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Podkladem pro úhradu ceny je daňový doklad (faktura), která musí splňovat veškeré náležitosti daňového dokladu dle zákona č. 235/2004 Sb., o dani z přidané hodnoty, ve znění pozdějších předpisů.</w:t>
      </w:r>
    </w:p>
    <w:p w14:paraId="327F1404" w14:textId="77777777" w:rsidR="00D16DAC" w:rsidRPr="00835ECF" w:rsidRDefault="00AB5549" w:rsidP="008059AF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Daňový doklad (faktura) dle předchozího článku této smlouvy musí dále obsahovat:</w:t>
      </w:r>
    </w:p>
    <w:p w14:paraId="502FA53C" w14:textId="77777777" w:rsidR="00AB5549" w:rsidRPr="00835ECF" w:rsidRDefault="00AB5549" w:rsidP="00AB5549">
      <w:pPr>
        <w:pStyle w:val="slovanseznam"/>
        <w:numPr>
          <w:ilvl w:val="2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číslo smlouvy a datum jejího uzavření,</w:t>
      </w:r>
    </w:p>
    <w:p w14:paraId="4EE2C916" w14:textId="77777777" w:rsidR="00AB5549" w:rsidRPr="00835ECF" w:rsidRDefault="00AB5549" w:rsidP="00AB5549">
      <w:pPr>
        <w:pStyle w:val="slovanseznam"/>
        <w:numPr>
          <w:ilvl w:val="2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přesnou specifikaci předmětu plnění</w:t>
      </w:r>
      <w:r w:rsidR="0016489E" w:rsidRPr="00835ECF">
        <w:rPr>
          <w:rFonts w:ascii="Open Sans" w:hAnsi="Open Sans" w:cs="Open Sans"/>
          <w:sz w:val="20"/>
        </w:rPr>
        <w:t xml:space="preserve"> (dodaného zboží) a jeho množství</w:t>
      </w:r>
      <w:r w:rsidRPr="00835ECF">
        <w:rPr>
          <w:rFonts w:ascii="Open Sans" w:hAnsi="Open Sans" w:cs="Open Sans"/>
          <w:sz w:val="20"/>
        </w:rPr>
        <w:t>,</w:t>
      </w:r>
    </w:p>
    <w:p w14:paraId="6D49261C" w14:textId="77777777" w:rsidR="00AB5549" w:rsidRPr="00835ECF" w:rsidRDefault="00AB5549" w:rsidP="00AB5549">
      <w:pPr>
        <w:pStyle w:val="slovanseznam"/>
        <w:numPr>
          <w:ilvl w:val="2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obchodní firmu, sídlo, IČ a DIČ prodávajícího,</w:t>
      </w:r>
    </w:p>
    <w:p w14:paraId="2A47E733" w14:textId="77777777" w:rsidR="00AB5549" w:rsidRPr="00835ECF" w:rsidRDefault="00AB5549" w:rsidP="00AB5549">
      <w:pPr>
        <w:pStyle w:val="slovanseznam"/>
        <w:numPr>
          <w:ilvl w:val="2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název, sídlo, IČ a DIČ kupujícího,</w:t>
      </w:r>
    </w:p>
    <w:p w14:paraId="237D6014" w14:textId="77777777" w:rsidR="00AB5549" w:rsidRPr="00835ECF" w:rsidRDefault="00AB5549" w:rsidP="00AB5549">
      <w:pPr>
        <w:pStyle w:val="slovanseznam"/>
        <w:numPr>
          <w:ilvl w:val="2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číslo a datum vystavení faktury,</w:t>
      </w:r>
    </w:p>
    <w:p w14:paraId="1BDB9CDC" w14:textId="77777777" w:rsidR="00AB5549" w:rsidRPr="00835ECF" w:rsidRDefault="00AB5549" w:rsidP="00AB5549">
      <w:pPr>
        <w:pStyle w:val="slovanseznam"/>
        <w:numPr>
          <w:ilvl w:val="2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datum uskutečnění zdanitelného plnění a lhůtu splatnosti faktury,</w:t>
      </w:r>
    </w:p>
    <w:p w14:paraId="531D633C" w14:textId="77777777" w:rsidR="00AB5549" w:rsidRPr="00835ECF" w:rsidRDefault="0016489E" w:rsidP="00AB5549">
      <w:pPr>
        <w:pStyle w:val="slovanseznam"/>
        <w:numPr>
          <w:ilvl w:val="2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označení banky a čísla účtu, na který má být placeno,</w:t>
      </w:r>
    </w:p>
    <w:p w14:paraId="2974E14B" w14:textId="77777777" w:rsidR="00453762" w:rsidRPr="00835ECF" w:rsidRDefault="0016489E" w:rsidP="00AB5549">
      <w:pPr>
        <w:pStyle w:val="slovanseznam"/>
        <w:numPr>
          <w:ilvl w:val="2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razítko a podpis vystavitele faktury</w:t>
      </w:r>
      <w:r w:rsidR="00453762" w:rsidRPr="00835ECF">
        <w:rPr>
          <w:rFonts w:ascii="Open Sans" w:hAnsi="Open Sans" w:cs="Open Sans"/>
          <w:sz w:val="20"/>
        </w:rPr>
        <w:t>,</w:t>
      </w:r>
    </w:p>
    <w:p w14:paraId="03F3D4B0" w14:textId="43074255" w:rsidR="0016489E" w:rsidRPr="00835ECF" w:rsidRDefault="00453762" w:rsidP="00AB5549">
      <w:pPr>
        <w:pStyle w:val="slovanseznam"/>
        <w:numPr>
          <w:ilvl w:val="2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odkaz na projekt; na každé faktuře bude uvedeno číslo a název projektu</w:t>
      </w:r>
      <w:r w:rsidR="0016489E" w:rsidRPr="00835ECF">
        <w:rPr>
          <w:rFonts w:ascii="Open Sans" w:hAnsi="Open Sans" w:cs="Open Sans"/>
          <w:sz w:val="20"/>
        </w:rPr>
        <w:t>.</w:t>
      </w:r>
    </w:p>
    <w:p w14:paraId="3C3320A1" w14:textId="77777777" w:rsidR="0016489E" w:rsidRPr="00835ECF" w:rsidRDefault="0016489E" w:rsidP="0016489E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Přílohou a nedílnou součástí každého daňového dokladu musí být oběma účastníky této smlouvy podepsaný předávací protokol.</w:t>
      </w:r>
    </w:p>
    <w:p w14:paraId="10779F47" w14:textId="77777777" w:rsidR="0016489E" w:rsidRPr="00835ECF" w:rsidRDefault="0016489E" w:rsidP="0016489E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 xml:space="preserve">Kupující se zavazuje zaplatit prodávajícímu cenu za předmět koupě na základě prodávajícím řádně vystavených a kupujícímu doručených faktur, po řádném předání zboží a odstranění případných vad či nedodělků uvedených v předávacím protokolu, a to ve lhůtě </w:t>
      </w:r>
      <w:r w:rsidR="00453762" w:rsidRPr="00835ECF">
        <w:rPr>
          <w:rFonts w:ascii="Open Sans" w:hAnsi="Open Sans" w:cs="Open Sans"/>
          <w:sz w:val="20"/>
        </w:rPr>
        <w:t xml:space="preserve">14 pracovních </w:t>
      </w:r>
      <w:r w:rsidRPr="00835ECF">
        <w:rPr>
          <w:rFonts w:ascii="Open Sans" w:hAnsi="Open Sans" w:cs="Open Sans"/>
          <w:sz w:val="20"/>
        </w:rPr>
        <w:t>dnů od doručení řádně vystavené</w:t>
      </w:r>
      <w:r w:rsidR="00DD7299" w:rsidRPr="00835ECF">
        <w:rPr>
          <w:rFonts w:ascii="Open Sans" w:hAnsi="Open Sans" w:cs="Open Sans"/>
          <w:sz w:val="20"/>
        </w:rPr>
        <w:t xml:space="preserve"> faktury k</w:t>
      </w:r>
      <w:r w:rsidRPr="00835ECF">
        <w:rPr>
          <w:rFonts w:ascii="Open Sans" w:hAnsi="Open Sans" w:cs="Open Sans"/>
          <w:sz w:val="20"/>
        </w:rPr>
        <w:t>upující</w:t>
      </w:r>
      <w:r w:rsidR="00DD7299" w:rsidRPr="00835ECF">
        <w:rPr>
          <w:rFonts w:ascii="Open Sans" w:hAnsi="Open Sans" w:cs="Open Sans"/>
          <w:sz w:val="20"/>
        </w:rPr>
        <w:t>mu. Účastníci této smlouvy výslovně sjednávají, že kupující</w:t>
      </w:r>
      <w:r w:rsidRPr="00835ECF">
        <w:rPr>
          <w:rFonts w:ascii="Open Sans" w:hAnsi="Open Sans" w:cs="Open Sans"/>
          <w:sz w:val="20"/>
        </w:rPr>
        <w:t xml:space="preserve"> není</w:t>
      </w:r>
      <w:r w:rsidR="00DD7299" w:rsidRPr="00835ECF">
        <w:rPr>
          <w:rFonts w:ascii="Open Sans" w:hAnsi="Open Sans" w:cs="Open Sans"/>
          <w:sz w:val="20"/>
        </w:rPr>
        <w:t xml:space="preserve"> povinen hradit p</w:t>
      </w:r>
      <w:r w:rsidRPr="00835ECF">
        <w:rPr>
          <w:rFonts w:ascii="Open Sans" w:hAnsi="Open Sans" w:cs="Open Sans"/>
          <w:sz w:val="20"/>
        </w:rPr>
        <w:t>rodávajícímu kupní cenu</w:t>
      </w:r>
      <w:r w:rsidR="00DD7299" w:rsidRPr="00835ECF">
        <w:rPr>
          <w:rFonts w:ascii="Open Sans" w:hAnsi="Open Sans" w:cs="Open Sans"/>
          <w:sz w:val="20"/>
        </w:rPr>
        <w:t xml:space="preserve"> (a to ani částečně), vykazuje-li zboží jakékoliv</w:t>
      </w:r>
      <w:r w:rsidRPr="00835ECF">
        <w:rPr>
          <w:rFonts w:ascii="Open Sans" w:hAnsi="Open Sans" w:cs="Open Sans"/>
          <w:sz w:val="20"/>
        </w:rPr>
        <w:t xml:space="preserve"> vady či nedodělky.</w:t>
      </w:r>
    </w:p>
    <w:p w14:paraId="582611A7" w14:textId="77777777" w:rsidR="00DD7299" w:rsidRPr="00835ECF" w:rsidRDefault="00DD7299" w:rsidP="0016489E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Kupující je oprávněn vrátit prodávajícímu fakturu před datem její splatnosti s uvedením důvodu vrácení, aniž bude v prodlení se zaplacením fakturované ceny v případě, že faktura neobsahuje jakoukoliv obecně závazným právním předpisem stanovenou náležitost, obsahuje nesprávné údaje či nebyla vystavena v souladu s touto smlouvou. V případě oprávněného vrácení faktury běží nová lhůta splatnosti ode dne doručení opravené faktury kupujícímu.</w:t>
      </w:r>
    </w:p>
    <w:p w14:paraId="4780099C" w14:textId="77777777" w:rsidR="00D67F4B" w:rsidRDefault="00D67F4B" w:rsidP="00D67F4B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Účastníci této smlouvy se dohodli, že faktury budou hrazeny kupujícím bezhotovostním převodem na bankovní účet prodávajícího uvedený v záhlaví této smlouvy. Faktury budou považovány za řádně a včas zaplacené, bude-li poslední den lhůty splatnosti příslušná částka odepsána z účtu kupujícího ve prospěch účtu prodávajícího.</w:t>
      </w:r>
    </w:p>
    <w:p w14:paraId="56591B66" w14:textId="491AEA1B" w:rsidR="003D27B0" w:rsidRDefault="003D27B0" w:rsidP="00D67F4B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3D27B0">
        <w:rPr>
          <w:rFonts w:ascii="Open Sans" w:hAnsi="Open Sans" w:cs="Open Sans"/>
          <w:sz w:val="20"/>
        </w:rPr>
        <w:t>Sjednaná kupní cena zahrnuje zejména</w:t>
      </w:r>
      <w:r>
        <w:rPr>
          <w:rFonts w:ascii="Open Sans" w:hAnsi="Open Sans" w:cs="Open Sans"/>
          <w:sz w:val="20"/>
        </w:rPr>
        <w:t>:</w:t>
      </w:r>
    </w:p>
    <w:p w14:paraId="4C5D1317" w14:textId="77777777" w:rsidR="003D27B0" w:rsidRPr="003D27B0" w:rsidRDefault="003D27B0" w:rsidP="003D27B0">
      <w:pPr>
        <w:pStyle w:val="slovanseznam"/>
        <w:numPr>
          <w:ilvl w:val="0"/>
          <w:numId w:val="11"/>
        </w:numPr>
        <w:rPr>
          <w:rFonts w:ascii="Open Sans" w:hAnsi="Open Sans" w:cs="Open Sans"/>
          <w:sz w:val="20"/>
        </w:rPr>
      </w:pPr>
      <w:r w:rsidRPr="003D27B0">
        <w:rPr>
          <w:rFonts w:ascii="Open Sans" w:hAnsi="Open Sans" w:cs="Open Sans"/>
          <w:sz w:val="20"/>
        </w:rPr>
        <w:t>dodávku a sestavení předmětu prodeje,</w:t>
      </w:r>
    </w:p>
    <w:p w14:paraId="29B247CD" w14:textId="77777777" w:rsidR="003D27B0" w:rsidRPr="003D27B0" w:rsidRDefault="003D27B0" w:rsidP="003D27B0">
      <w:pPr>
        <w:pStyle w:val="slovanseznam"/>
        <w:numPr>
          <w:ilvl w:val="0"/>
          <w:numId w:val="11"/>
        </w:numPr>
        <w:rPr>
          <w:rFonts w:ascii="Open Sans" w:hAnsi="Open Sans" w:cs="Open Sans"/>
          <w:sz w:val="20"/>
        </w:rPr>
      </w:pPr>
      <w:r w:rsidRPr="003D27B0">
        <w:rPr>
          <w:rFonts w:ascii="Open Sans" w:hAnsi="Open Sans" w:cs="Open Sans"/>
          <w:sz w:val="20"/>
        </w:rPr>
        <w:t xml:space="preserve">manipulaci s předmětem prodeje, </w:t>
      </w:r>
    </w:p>
    <w:p w14:paraId="37795346" w14:textId="77777777" w:rsidR="003D27B0" w:rsidRPr="003D27B0" w:rsidRDefault="003D27B0" w:rsidP="003D27B0">
      <w:pPr>
        <w:pStyle w:val="slovanseznam"/>
        <w:numPr>
          <w:ilvl w:val="0"/>
          <w:numId w:val="11"/>
        </w:numPr>
        <w:rPr>
          <w:rFonts w:ascii="Open Sans" w:hAnsi="Open Sans" w:cs="Open Sans"/>
          <w:sz w:val="20"/>
        </w:rPr>
      </w:pPr>
      <w:r w:rsidRPr="003D27B0">
        <w:rPr>
          <w:rFonts w:ascii="Open Sans" w:hAnsi="Open Sans" w:cs="Open Sans"/>
          <w:sz w:val="20"/>
        </w:rPr>
        <w:t xml:space="preserve">dopravu předmětu prodeje na místo určení, včetně cestovních výloh osob zajišťujících přepravu a sestavení předmětu prodeje, </w:t>
      </w:r>
    </w:p>
    <w:p w14:paraId="447C6910" w14:textId="77777777" w:rsidR="003D27B0" w:rsidRPr="003D27B0" w:rsidRDefault="003D27B0" w:rsidP="003D27B0">
      <w:pPr>
        <w:pStyle w:val="slovanseznam"/>
        <w:numPr>
          <w:ilvl w:val="0"/>
          <w:numId w:val="11"/>
        </w:numPr>
        <w:rPr>
          <w:rFonts w:ascii="Open Sans" w:hAnsi="Open Sans" w:cs="Open Sans"/>
          <w:sz w:val="20"/>
        </w:rPr>
      </w:pPr>
      <w:r w:rsidRPr="003D27B0">
        <w:rPr>
          <w:rFonts w:ascii="Open Sans" w:hAnsi="Open Sans" w:cs="Open Sans"/>
          <w:sz w:val="20"/>
        </w:rPr>
        <w:t xml:space="preserve">předvedení a odzkoušení předmětu smlouvy v místě plnění a zároveň provedení případné likvidace obalů a odpadů spojených s realizací dodávky předmětu smlouvy včetně příslušenství, </w:t>
      </w:r>
    </w:p>
    <w:p w14:paraId="73D77356" w14:textId="77777777" w:rsidR="003D27B0" w:rsidRPr="003D27B0" w:rsidRDefault="003D27B0" w:rsidP="003D27B0">
      <w:pPr>
        <w:pStyle w:val="slovanseznam"/>
        <w:numPr>
          <w:ilvl w:val="0"/>
          <w:numId w:val="11"/>
        </w:numPr>
        <w:rPr>
          <w:rFonts w:ascii="Open Sans" w:hAnsi="Open Sans" w:cs="Open Sans"/>
          <w:sz w:val="20"/>
        </w:rPr>
      </w:pPr>
      <w:r w:rsidRPr="003D27B0">
        <w:rPr>
          <w:rFonts w:ascii="Open Sans" w:hAnsi="Open Sans" w:cs="Open Sans"/>
          <w:sz w:val="20"/>
        </w:rPr>
        <w:t xml:space="preserve">zaškolení osob pro obsluhu a údržbu předmětu smlouvy, tj. pracovníků kupujícího, které kupující určí, a to v minimálním počtu 2 osob, </w:t>
      </w:r>
    </w:p>
    <w:p w14:paraId="2B7092FE" w14:textId="77777777" w:rsidR="003D27B0" w:rsidRPr="003D27B0" w:rsidRDefault="003D27B0" w:rsidP="003D27B0">
      <w:pPr>
        <w:pStyle w:val="slovanseznam"/>
        <w:numPr>
          <w:ilvl w:val="0"/>
          <w:numId w:val="11"/>
        </w:numPr>
        <w:rPr>
          <w:rFonts w:ascii="Open Sans" w:hAnsi="Open Sans" w:cs="Open Sans"/>
          <w:sz w:val="20"/>
        </w:rPr>
      </w:pPr>
      <w:r w:rsidRPr="003D27B0">
        <w:rPr>
          <w:rFonts w:ascii="Open Sans" w:hAnsi="Open Sans" w:cs="Open Sans"/>
          <w:sz w:val="20"/>
        </w:rPr>
        <w:t>dodání dokumentace k předmětu prodeje v českém jazyce, jako je zejména:</w:t>
      </w:r>
    </w:p>
    <w:p w14:paraId="18C3F1B8" w14:textId="77777777" w:rsidR="003D27B0" w:rsidRPr="003D27B0" w:rsidRDefault="003D27B0" w:rsidP="003D27B0">
      <w:pPr>
        <w:pStyle w:val="slovanseznam"/>
        <w:numPr>
          <w:ilvl w:val="0"/>
          <w:numId w:val="12"/>
        </w:numPr>
        <w:ind w:left="1418"/>
        <w:rPr>
          <w:rFonts w:ascii="Open Sans" w:hAnsi="Open Sans" w:cs="Open Sans"/>
          <w:sz w:val="20"/>
        </w:rPr>
      </w:pPr>
      <w:r w:rsidRPr="003D27B0">
        <w:rPr>
          <w:rFonts w:ascii="Open Sans" w:hAnsi="Open Sans" w:cs="Open Sans"/>
          <w:sz w:val="20"/>
        </w:rPr>
        <w:t>návod k obsluze a údržbě;</w:t>
      </w:r>
    </w:p>
    <w:p w14:paraId="301CD259" w14:textId="77777777" w:rsidR="003D27B0" w:rsidRPr="003D27B0" w:rsidRDefault="003D27B0" w:rsidP="003D27B0">
      <w:pPr>
        <w:pStyle w:val="slovanseznam"/>
        <w:numPr>
          <w:ilvl w:val="0"/>
          <w:numId w:val="12"/>
        </w:numPr>
        <w:ind w:left="1418"/>
        <w:rPr>
          <w:rFonts w:ascii="Open Sans" w:hAnsi="Open Sans" w:cs="Open Sans"/>
          <w:sz w:val="20"/>
        </w:rPr>
      </w:pPr>
      <w:r w:rsidRPr="003D27B0">
        <w:rPr>
          <w:rFonts w:ascii="Open Sans" w:hAnsi="Open Sans" w:cs="Open Sans"/>
          <w:sz w:val="20"/>
        </w:rPr>
        <w:t>servisní knížku;</w:t>
      </w:r>
    </w:p>
    <w:p w14:paraId="5CBE6424" w14:textId="77777777" w:rsidR="003D27B0" w:rsidRPr="003D27B0" w:rsidRDefault="003D27B0" w:rsidP="003D27B0">
      <w:pPr>
        <w:pStyle w:val="slovanseznam"/>
        <w:numPr>
          <w:ilvl w:val="0"/>
          <w:numId w:val="12"/>
        </w:numPr>
        <w:ind w:left="1418"/>
        <w:rPr>
          <w:rFonts w:ascii="Open Sans" w:hAnsi="Open Sans" w:cs="Open Sans"/>
          <w:sz w:val="20"/>
        </w:rPr>
      </w:pPr>
      <w:r w:rsidRPr="003D27B0">
        <w:rPr>
          <w:rFonts w:ascii="Open Sans" w:hAnsi="Open Sans" w:cs="Open Sans"/>
          <w:sz w:val="20"/>
        </w:rPr>
        <w:t>technický průkaz s řádným vypsáním a potvrzením nezbytných údajů;</w:t>
      </w:r>
    </w:p>
    <w:p w14:paraId="0F14A1AE" w14:textId="77777777" w:rsidR="003D27B0" w:rsidRPr="003D27B0" w:rsidRDefault="003D27B0" w:rsidP="003D27B0">
      <w:pPr>
        <w:pStyle w:val="slovanseznam"/>
        <w:numPr>
          <w:ilvl w:val="0"/>
          <w:numId w:val="12"/>
        </w:numPr>
        <w:ind w:left="1418"/>
        <w:rPr>
          <w:rFonts w:ascii="Open Sans" w:hAnsi="Open Sans" w:cs="Open Sans"/>
          <w:sz w:val="20"/>
        </w:rPr>
      </w:pPr>
      <w:r w:rsidRPr="003D27B0">
        <w:rPr>
          <w:rFonts w:ascii="Open Sans" w:hAnsi="Open Sans" w:cs="Open Sans"/>
          <w:sz w:val="20"/>
        </w:rPr>
        <w:t>záruční list;</w:t>
      </w:r>
    </w:p>
    <w:p w14:paraId="258B5991" w14:textId="77777777" w:rsidR="003D27B0" w:rsidRPr="003D27B0" w:rsidRDefault="003D27B0" w:rsidP="003D27B0">
      <w:pPr>
        <w:pStyle w:val="slovanseznam"/>
        <w:numPr>
          <w:ilvl w:val="0"/>
          <w:numId w:val="12"/>
        </w:numPr>
        <w:ind w:left="1418"/>
        <w:rPr>
          <w:rFonts w:ascii="Open Sans" w:hAnsi="Open Sans" w:cs="Open Sans"/>
          <w:sz w:val="20"/>
        </w:rPr>
      </w:pPr>
      <w:r w:rsidRPr="003D27B0">
        <w:rPr>
          <w:rFonts w:ascii="Open Sans" w:hAnsi="Open Sans" w:cs="Open Sans"/>
          <w:sz w:val="20"/>
        </w:rPr>
        <w:t>prohlášení o shodě;</w:t>
      </w:r>
    </w:p>
    <w:p w14:paraId="6DF7E2D8" w14:textId="77777777" w:rsidR="003D27B0" w:rsidRPr="003D27B0" w:rsidRDefault="003D27B0" w:rsidP="003D27B0">
      <w:pPr>
        <w:pStyle w:val="slovanseznam"/>
        <w:numPr>
          <w:ilvl w:val="0"/>
          <w:numId w:val="12"/>
        </w:numPr>
        <w:ind w:left="1418"/>
        <w:rPr>
          <w:rFonts w:ascii="Open Sans" w:hAnsi="Open Sans" w:cs="Open Sans"/>
          <w:sz w:val="20"/>
        </w:rPr>
      </w:pPr>
      <w:r w:rsidRPr="003D27B0">
        <w:rPr>
          <w:rFonts w:ascii="Open Sans" w:hAnsi="Open Sans" w:cs="Open Sans"/>
          <w:sz w:val="20"/>
        </w:rPr>
        <w:t>ev. další nezbytné průvodní doklady vážící se ke zboží</w:t>
      </w:r>
    </w:p>
    <w:p w14:paraId="4C5306AD" w14:textId="19320596" w:rsidR="003D27B0" w:rsidRPr="00835ECF" w:rsidRDefault="003D27B0" w:rsidP="003D27B0">
      <w:pPr>
        <w:pStyle w:val="slovanseznam"/>
        <w:ind w:left="567"/>
        <w:rPr>
          <w:rFonts w:ascii="Open Sans" w:hAnsi="Open Sans" w:cs="Open Sans"/>
          <w:sz w:val="20"/>
        </w:rPr>
      </w:pPr>
      <w:r w:rsidRPr="003D27B0">
        <w:rPr>
          <w:rFonts w:ascii="Open Sans" w:hAnsi="Open Sans" w:cs="Open Sans"/>
          <w:sz w:val="20"/>
        </w:rPr>
        <w:t>Bez těchto dokladů nebude Zboží považováno za předané a v tomto smyslu nepodepíše Kupující předávací protokol.</w:t>
      </w:r>
    </w:p>
    <w:p w14:paraId="15FD8CA0" w14:textId="77777777" w:rsidR="0093330B" w:rsidRPr="00835ECF" w:rsidRDefault="00E729FF" w:rsidP="008059AF">
      <w:pPr>
        <w:pStyle w:val="Nadpis1"/>
        <w:numPr>
          <w:ilvl w:val="0"/>
          <w:numId w:val="5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Smluvní sankce</w:t>
      </w:r>
    </w:p>
    <w:p w14:paraId="3B089FA1" w14:textId="77777777" w:rsidR="00E85481" w:rsidRPr="00835ECF" w:rsidRDefault="0070074F" w:rsidP="00E85481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Prodávající se zavazuje zaplatit kupuj</w:t>
      </w:r>
      <w:r w:rsidR="00A06334" w:rsidRPr="00835ECF">
        <w:rPr>
          <w:rFonts w:ascii="Open Sans" w:hAnsi="Open Sans" w:cs="Open Sans"/>
          <w:sz w:val="20"/>
        </w:rPr>
        <w:t>ícímu smluvní pokutu ve výši 0,1</w:t>
      </w:r>
      <w:r w:rsidRPr="00835ECF">
        <w:rPr>
          <w:rFonts w:ascii="Open Sans" w:hAnsi="Open Sans" w:cs="Open Sans"/>
          <w:sz w:val="20"/>
        </w:rPr>
        <w:t xml:space="preserve"> % z celkové ceny </w:t>
      </w:r>
      <w:r w:rsidR="00A62DB7" w:rsidRPr="00835ECF">
        <w:rPr>
          <w:rFonts w:ascii="Open Sans" w:hAnsi="Open Sans" w:cs="Open Sans"/>
          <w:sz w:val="20"/>
        </w:rPr>
        <w:t>předmětu plnění</w:t>
      </w:r>
      <w:r w:rsidRPr="00835ECF">
        <w:rPr>
          <w:rFonts w:ascii="Open Sans" w:hAnsi="Open Sans" w:cs="Open Sans"/>
          <w:sz w:val="20"/>
        </w:rPr>
        <w:t xml:space="preserve"> </w:t>
      </w:r>
      <w:r w:rsidR="004D4D82" w:rsidRPr="00835ECF">
        <w:rPr>
          <w:rFonts w:ascii="Open Sans" w:hAnsi="Open Sans" w:cs="Open Sans"/>
          <w:sz w:val="20"/>
        </w:rPr>
        <w:t xml:space="preserve">dle této smlouvy </w:t>
      </w:r>
      <w:r w:rsidRPr="00835ECF">
        <w:rPr>
          <w:rFonts w:ascii="Open Sans" w:hAnsi="Open Sans" w:cs="Open Sans"/>
          <w:sz w:val="20"/>
        </w:rPr>
        <w:t xml:space="preserve">bez DPH za každý den prodlení s dodávkou a předáním zboží dle čl. </w:t>
      </w:r>
      <w:r w:rsidRPr="00835ECF">
        <w:rPr>
          <w:rFonts w:ascii="Open Sans" w:hAnsi="Open Sans" w:cs="Open Sans"/>
          <w:sz w:val="20"/>
        </w:rPr>
        <w:fldChar w:fldCharType="begin"/>
      </w:r>
      <w:r w:rsidRPr="00835ECF">
        <w:rPr>
          <w:rFonts w:ascii="Open Sans" w:hAnsi="Open Sans" w:cs="Open Sans"/>
          <w:sz w:val="20"/>
        </w:rPr>
        <w:instrText xml:space="preserve"> REF _Ref472085216 \r \h </w:instrText>
      </w:r>
      <w:r w:rsidR="00BB0B30" w:rsidRPr="00835ECF">
        <w:rPr>
          <w:rFonts w:ascii="Open Sans" w:hAnsi="Open Sans" w:cs="Open Sans"/>
          <w:sz w:val="20"/>
        </w:rPr>
        <w:instrText xml:space="preserve"> \* MERGEFORMAT </w:instrText>
      </w:r>
      <w:r w:rsidRPr="00835ECF">
        <w:rPr>
          <w:rFonts w:ascii="Open Sans" w:hAnsi="Open Sans" w:cs="Open Sans"/>
          <w:sz w:val="20"/>
        </w:rPr>
      </w:r>
      <w:r w:rsidRPr="00835ECF">
        <w:rPr>
          <w:rFonts w:ascii="Open Sans" w:hAnsi="Open Sans" w:cs="Open Sans"/>
          <w:sz w:val="20"/>
        </w:rPr>
        <w:fldChar w:fldCharType="separate"/>
      </w:r>
      <w:r w:rsidR="003E3A43">
        <w:rPr>
          <w:rFonts w:ascii="Open Sans" w:hAnsi="Open Sans" w:cs="Open Sans"/>
          <w:sz w:val="20"/>
        </w:rPr>
        <w:t>4.1</w:t>
      </w:r>
      <w:r w:rsidRPr="00835ECF">
        <w:rPr>
          <w:rFonts w:ascii="Open Sans" w:hAnsi="Open Sans" w:cs="Open Sans"/>
          <w:sz w:val="20"/>
        </w:rPr>
        <w:fldChar w:fldCharType="end"/>
      </w:r>
      <w:r w:rsidRPr="00835ECF">
        <w:rPr>
          <w:rFonts w:ascii="Open Sans" w:hAnsi="Open Sans" w:cs="Open Sans"/>
          <w:sz w:val="20"/>
        </w:rPr>
        <w:t xml:space="preserve"> této smlouvy.</w:t>
      </w:r>
    </w:p>
    <w:p w14:paraId="54E0C498" w14:textId="77777777" w:rsidR="0070074F" w:rsidRPr="00835ECF" w:rsidRDefault="00577470" w:rsidP="00E85481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Prodávající se zavazuje zaplatit kupujícímu smluvní pokutu ve výši 0,1 % z celkové ceny</w:t>
      </w:r>
      <w:r w:rsidR="00A62DB7" w:rsidRPr="00835ECF">
        <w:rPr>
          <w:rFonts w:ascii="Open Sans" w:hAnsi="Open Sans" w:cs="Open Sans"/>
          <w:sz w:val="20"/>
        </w:rPr>
        <w:t xml:space="preserve"> předmětu plnění</w:t>
      </w:r>
      <w:r w:rsidRPr="00835ECF">
        <w:rPr>
          <w:rFonts w:ascii="Open Sans" w:hAnsi="Open Sans" w:cs="Open Sans"/>
          <w:sz w:val="20"/>
        </w:rPr>
        <w:t xml:space="preserve"> </w:t>
      </w:r>
      <w:r w:rsidR="004D4D82" w:rsidRPr="00835ECF">
        <w:rPr>
          <w:rFonts w:ascii="Open Sans" w:hAnsi="Open Sans" w:cs="Open Sans"/>
          <w:sz w:val="20"/>
        </w:rPr>
        <w:t xml:space="preserve">dle této smlouvy </w:t>
      </w:r>
      <w:r w:rsidRPr="00835ECF">
        <w:rPr>
          <w:rFonts w:ascii="Open Sans" w:hAnsi="Open Sans" w:cs="Open Sans"/>
          <w:sz w:val="20"/>
        </w:rPr>
        <w:t xml:space="preserve">bez DPH za každý den prodlení s odstraněním vady dle čl. </w:t>
      </w:r>
      <w:r w:rsidRPr="00835ECF">
        <w:rPr>
          <w:rFonts w:ascii="Open Sans" w:hAnsi="Open Sans" w:cs="Open Sans"/>
          <w:sz w:val="20"/>
        </w:rPr>
        <w:fldChar w:fldCharType="begin"/>
      </w:r>
      <w:r w:rsidRPr="00835ECF">
        <w:rPr>
          <w:rFonts w:ascii="Open Sans" w:hAnsi="Open Sans" w:cs="Open Sans"/>
          <w:sz w:val="20"/>
        </w:rPr>
        <w:instrText xml:space="preserve"> REF _Ref472085315 \r \h </w:instrText>
      </w:r>
      <w:r w:rsidR="00BB0B30" w:rsidRPr="00835ECF">
        <w:rPr>
          <w:rFonts w:ascii="Open Sans" w:hAnsi="Open Sans" w:cs="Open Sans"/>
          <w:sz w:val="20"/>
        </w:rPr>
        <w:instrText xml:space="preserve"> \* MERGEFORMAT </w:instrText>
      </w:r>
      <w:r w:rsidRPr="00835ECF">
        <w:rPr>
          <w:rFonts w:ascii="Open Sans" w:hAnsi="Open Sans" w:cs="Open Sans"/>
          <w:sz w:val="20"/>
        </w:rPr>
      </w:r>
      <w:r w:rsidRPr="00835ECF">
        <w:rPr>
          <w:rFonts w:ascii="Open Sans" w:hAnsi="Open Sans" w:cs="Open Sans"/>
          <w:sz w:val="20"/>
        </w:rPr>
        <w:fldChar w:fldCharType="separate"/>
      </w:r>
      <w:r w:rsidR="003E3A43">
        <w:rPr>
          <w:rFonts w:ascii="Open Sans" w:hAnsi="Open Sans" w:cs="Open Sans"/>
          <w:sz w:val="20"/>
        </w:rPr>
        <w:t>7.1</w:t>
      </w:r>
      <w:r w:rsidRPr="00835ECF">
        <w:rPr>
          <w:rFonts w:ascii="Open Sans" w:hAnsi="Open Sans" w:cs="Open Sans"/>
          <w:sz w:val="20"/>
        </w:rPr>
        <w:fldChar w:fldCharType="end"/>
      </w:r>
      <w:r w:rsidRPr="00835ECF">
        <w:rPr>
          <w:rFonts w:ascii="Open Sans" w:hAnsi="Open Sans" w:cs="Open Sans"/>
          <w:sz w:val="20"/>
        </w:rPr>
        <w:t xml:space="preserve"> a </w:t>
      </w:r>
      <w:r w:rsidRPr="00835ECF">
        <w:rPr>
          <w:rFonts w:ascii="Open Sans" w:hAnsi="Open Sans" w:cs="Open Sans"/>
          <w:sz w:val="20"/>
        </w:rPr>
        <w:fldChar w:fldCharType="begin"/>
      </w:r>
      <w:r w:rsidRPr="00835ECF">
        <w:rPr>
          <w:rFonts w:ascii="Open Sans" w:hAnsi="Open Sans" w:cs="Open Sans"/>
          <w:sz w:val="20"/>
        </w:rPr>
        <w:instrText xml:space="preserve"> REF _Ref472085328 \r \h </w:instrText>
      </w:r>
      <w:r w:rsidR="00BB0B30" w:rsidRPr="00835ECF">
        <w:rPr>
          <w:rFonts w:ascii="Open Sans" w:hAnsi="Open Sans" w:cs="Open Sans"/>
          <w:sz w:val="20"/>
        </w:rPr>
        <w:instrText xml:space="preserve"> \* MERGEFORMAT </w:instrText>
      </w:r>
      <w:r w:rsidRPr="00835ECF">
        <w:rPr>
          <w:rFonts w:ascii="Open Sans" w:hAnsi="Open Sans" w:cs="Open Sans"/>
          <w:sz w:val="20"/>
        </w:rPr>
      </w:r>
      <w:r w:rsidRPr="00835ECF">
        <w:rPr>
          <w:rFonts w:ascii="Open Sans" w:hAnsi="Open Sans" w:cs="Open Sans"/>
          <w:sz w:val="20"/>
        </w:rPr>
        <w:fldChar w:fldCharType="separate"/>
      </w:r>
      <w:r w:rsidR="003E3A43">
        <w:rPr>
          <w:rFonts w:ascii="Open Sans" w:hAnsi="Open Sans" w:cs="Open Sans"/>
          <w:sz w:val="20"/>
        </w:rPr>
        <w:t>7.2</w:t>
      </w:r>
      <w:r w:rsidRPr="00835ECF">
        <w:rPr>
          <w:rFonts w:ascii="Open Sans" w:hAnsi="Open Sans" w:cs="Open Sans"/>
          <w:sz w:val="20"/>
        </w:rPr>
        <w:fldChar w:fldCharType="end"/>
      </w:r>
      <w:r w:rsidRPr="00835ECF">
        <w:rPr>
          <w:rFonts w:ascii="Open Sans" w:hAnsi="Open Sans" w:cs="Open Sans"/>
          <w:sz w:val="20"/>
        </w:rPr>
        <w:t xml:space="preserve"> této smlouvy.</w:t>
      </w:r>
    </w:p>
    <w:p w14:paraId="4DE2E4A4" w14:textId="77777777" w:rsidR="00577470" w:rsidRPr="00835ECF" w:rsidRDefault="004D4D82" w:rsidP="00E85481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Kupující se zavazuje zaplatit prodávajícímu smluvní pokutu ve výši 0,05 % za každý den prodlení s uhrazením fakturované částky.</w:t>
      </w:r>
    </w:p>
    <w:p w14:paraId="146A5739" w14:textId="77777777" w:rsidR="00E85481" w:rsidRPr="00835ECF" w:rsidRDefault="00E85481" w:rsidP="00E85481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Započtení smluvní pokuty oproti fakturovaným částkám, které druhý z účastníků oprávněně požaduje za plnění závazků z této smlouvy je přípustné. Smluvní pokuta musí být uplatněna vystavením faktury.</w:t>
      </w:r>
    </w:p>
    <w:p w14:paraId="4EA0F1E9" w14:textId="77777777" w:rsidR="00E85481" w:rsidRPr="00835ECF" w:rsidRDefault="00E85481" w:rsidP="00E85481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color w:val="000000"/>
          <w:sz w:val="20"/>
        </w:rPr>
        <w:t xml:space="preserve">Pokud není v ostatních ustanoveních smlouvy řečeno jinak, zaplacení smluvní pokuty jedním z účastníků této smlouvy tohoto účastníka nezbavuje závazku splnit povinnosti dané mu touto smlouvou. </w:t>
      </w:r>
      <w:r w:rsidRPr="00835ECF">
        <w:rPr>
          <w:rFonts w:ascii="Open Sans" w:hAnsi="Open Sans" w:cs="Open Sans"/>
          <w:sz w:val="20"/>
        </w:rPr>
        <w:t xml:space="preserve">Účastníci této smlouvy dále výslovně vylučují aplikaci ustanovení § 2050 občanského zákoníku a sjednávají, že ujednáním jakékoliv smluvní pokuty dle této smlouvy není nijak dotčeno právo účastníka na náhradu škody </w:t>
      </w:r>
      <w:r w:rsidRPr="00835ECF">
        <w:rPr>
          <w:rFonts w:ascii="Open Sans" w:hAnsi="Open Sans" w:cs="Open Sans"/>
          <w:color w:val="000000"/>
          <w:sz w:val="20"/>
        </w:rPr>
        <w:t>vzniklé z porušení povinnosti, ke kterému se smluvní pokuta vztahuje.</w:t>
      </w:r>
    </w:p>
    <w:p w14:paraId="0F6D4712" w14:textId="77777777" w:rsidR="00A00501" w:rsidRPr="00835ECF" w:rsidRDefault="00A00501" w:rsidP="00A00501">
      <w:pPr>
        <w:pStyle w:val="Nadpis1"/>
        <w:numPr>
          <w:ilvl w:val="0"/>
          <w:numId w:val="3"/>
        </w:numPr>
        <w:rPr>
          <w:rFonts w:ascii="Open Sans" w:hAnsi="Open Sans" w:cs="Open Sans"/>
          <w:sz w:val="20"/>
        </w:rPr>
      </w:pPr>
      <w:bookmarkStart w:id="9" w:name="_Ref472668259"/>
      <w:r w:rsidRPr="00835ECF">
        <w:rPr>
          <w:rFonts w:ascii="Open Sans" w:hAnsi="Open Sans" w:cs="Open Sans"/>
          <w:sz w:val="20"/>
        </w:rPr>
        <w:t>Oprávněné osoby, doručování</w:t>
      </w:r>
      <w:bookmarkEnd w:id="9"/>
    </w:p>
    <w:p w14:paraId="6E4C45B1" w14:textId="77777777" w:rsidR="00A00501" w:rsidRPr="00835ECF" w:rsidRDefault="004A3AA1" w:rsidP="00462E30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Kaž</w:t>
      </w:r>
      <w:r w:rsidR="007400A1" w:rsidRPr="00835ECF">
        <w:rPr>
          <w:rFonts w:ascii="Open Sans" w:hAnsi="Open Sans" w:cs="Open Sans"/>
          <w:sz w:val="20"/>
        </w:rPr>
        <w:t>dý z účastníků této smlouvy určil</w:t>
      </w:r>
      <w:r w:rsidRPr="00835ECF">
        <w:rPr>
          <w:rFonts w:ascii="Open Sans" w:hAnsi="Open Sans" w:cs="Open Sans"/>
          <w:sz w:val="20"/>
        </w:rPr>
        <w:t xml:space="preserve"> oprávně</w:t>
      </w:r>
      <w:r w:rsidR="00313974" w:rsidRPr="00835ECF">
        <w:rPr>
          <w:rFonts w:ascii="Open Sans" w:hAnsi="Open Sans" w:cs="Open Sans"/>
          <w:sz w:val="20"/>
        </w:rPr>
        <w:t>nou osobu, která bude účastníka</w:t>
      </w:r>
      <w:r w:rsidR="007400A1" w:rsidRPr="00835ECF">
        <w:rPr>
          <w:rFonts w:ascii="Open Sans" w:hAnsi="Open Sans" w:cs="Open Sans"/>
          <w:sz w:val="20"/>
        </w:rPr>
        <w:t xml:space="preserve"> zastupovat</w:t>
      </w:r>
      <w:r w:rsidRPr="00835ECF">
        <w:rPr>
          <w:rFonts w:ascii="Open Sans" w:hAnsi="Open Sans" w:cs="Open Sans"/>
          <w:sz w:val="20"/>
        </w:rPr>
        <w:t xml:space="preserve"> v</w:t>
      </w:r>
      <w:r w:rsidR="007400A1" w:rsidRPr="00835ECF">
        <w:rPr>
          <w:rFonts w:ascii="Open Sans" w:hAnsi="Open Sans" w:cs="Open Sans"/>
          <w:sz w:val="20"/>
        </w:rPr>
        <w:t> </w:t>
      </w:r>
      <w:r w:rsidRPr="00835ECF">
        <w:rPr>
          <w:rFonts w:ascii="Open Sans" w:hAnsi="Open Sans" w:cs="Open Sans"/>
          <w:sz w:val="20"/>
        </w:rPr>
        <w:t>technických</w:t>
      </w:r>
      <w:r w:rsidR="007400A1" w:rsidRPr="00835ECF">
        <w:rPr>
          <w:rFonts w:ascii="Open Sans" w:hAnsi="Open Sans" w:cs="Open Sans"/>
          <w:sz w:val="20"/>
        </w:rPr>
        <w:t>, reklamačních,</w:t>
      </w:r>
      <w:r w:rsidRPr="00835ECF">
        <w:rPr>
          <w:rFonts w:ascii="Open Sans" w:hAnsi="Open Sans" w:cs="Open Sans"/>
          <w:sz w:val="20"/>
        </w:rPr>
        <w:t xml:space="preserve"> fakturačních </w:t>
      </w:r>
      <w:r w:rsidR="007400A1" w:rsidRPr="00835ECF">
        <w:rPr>
          <w:rFonts w:ascii="Open Sans" w:hAnsi="Open Sans" w:cs="Open Sans"/>
          <w:sz w:val="20"/>
        </w:rPr>
        <w:t xml:space="preserve">a ostatních </w:t>
      </w:r>
      <w:r w:rsidRPr="00835ECF">
        <w:rPr>
          <w:rFonts w:ascii="Open Sans" w:hAnsi="Open Sans" w:cs="Open Sans"/>
          <w:sz w:val="20"/>
        </w:rPr>
        <w:t>záležitostech souvisejících s plně</w:t>
      </w:r>
      <w:r w:rsidR="007400A1" w:rsidRPr="00835ECF">
        <w:rPr>
          <w:rFonts w:ascii="Open Sans" w:hAnsi="Open Sans" w:cs="Open Sans"/>
          <w:sz w:val="20"/>
        </w:rPr>
        <w:t>ním této s</w:t>
      </w:r>
      <w:r w:rsidRPr="00835ECF">
        <w:rPr>
          <w:rFonts w:ascii="Open Sans" w:hAnsi="Open Sans" w:cs="Open Sans"/>
          <w:sz w:val="20"/>
        </w:rPr>
        <w:t>mlouvy.</w:t>
      </w:r>
    </w:p>
    <w:p w14:paraId="7F1A946D" w14:textId="25A0E275" w:rsidR="007400A1" w:rsidRPr="00072B8D" w:rsidRDefault="007400A1" w:rsidP="00462E30">
      <w:pPr>
        <w:pStyle w:val="slovanseznam"/>
        <w:numPr>
          <w:ilvl w:val="1"/>
          <w:numId w:val="3"/>
        </w:numPr>
        <w:rPr>
          <w:rFonts w:ascii="Open Sans" w:hAnsi="Open Sans" w:cs="Open Sans"/>
          <w:b/>
          <w:sz w:val="20"/>
        </w:rPr>
      </w:pPr>
      <w:r w:rsidRPr="00835ECF">
        <w:rPr>
          <w:rFonts w:ascii="Open Sans" w:hAnsi="Open Sans" w:cs="Open Sans"/>
          <w:sz w:val="20"/>
        </w:rPr>
        <w:t xml:space="preserve">Oprávněnou osobou </w:t>
      </w:r>
      <w:r w:rsidRPr="002B7B0B">
        <w:rPr>
          <w:rFonts w:ascii="Open Sans" w:hAnsi="Open Sans" w:cs="Open Sans"/>
          <w:sz w:val="20"/>
        </w:rPr>
        <w:t xml:space="preserve">prodávajícího je </w:t>
      </w:r>
      <w:r w:rsidR="002B7B0B" w:rsidRPr="002B7B0B">
        <w:rPr>
          <w:rFonts w:ascii="Open Sans" w:hAnsi="Open Sans" w:cs="Open Sans"/>
          <w:b/>
          <w:sz w:val="20"/>
          <w:lang w:eastAsia="en-US"/>
        </w:rPr>
        <w:t>Marek Šafarčík</w:t>
      </w:r>
      <w:r w:rsidRPr="002B7B0B">
        <w:rPr>
          <w:rFonts w:ascii="Open Sans" w:hAnsi="Open Sans" w:cs="Open Sans"/>
          <w:b/>
          <w:sz w:val="20"/>
        </w:rPr>
        <w:t xml:space="preserve">, </w:t>
      </w:r>
      <w:r w:rsidR="000E2D32">
        <w:rPr>
          <w:rFonts w:ascii="Open Sans" w:hAnsi="Open Sans" w:cs="Open Sans"/>
          <w:b/>
          <w:sz w:val="20"/>
        </w:rPr>
        <w:t>xxx</w:t>
      </w:r>
    </w:p>
    <w:p w14:paraId="39BD26FD" w14:textId="756CBEEB" w:rsidR="007400A1" w:rsidRPr="00EA4524" w:rsidRDefault="007400A1" w:rsidP="007400A1">
      <w:pPr>
        <w:pStyle w:val="slovanseznam"/>
        <w:numPr>
          <w:ilvl w:val="1"/>
          <w:numId w:val="3"/>
        </w:numPr>
        <w:rPr>
          <w:rFonts w:ascii="Open Sans" w:hAnsi="Open Sans" w:cs="Open Sans"/>
          <w:b/>
          <w:color w:val="000000" w:themeColor="text1"/>
          <w:sz w:val="20"/>
        </w:rPr>
      </w:pPr>
      <w:bookmarkStart w:id="10" w:name="_Ref472668303"/>
      <w:r w:rsidRPr="00835ECF">
        <w:rPr>
          <w:rFonts w:ascii="Open Sans" w:hAnsi="Open Sans" w:cs="Open Sans"/>
          <w:sz w:val="20"/>
        </w:rPr>
        <w:t xml:space="preserve">Oprávněnou osobou kupujícího </w:t>
      </w:r>
      <w:r w:rsidRPr="00835ECF">
        <w:rPr>
          <w:rFonts w:ascii="Open Sans" w:hAnsi="Open Sans" w:cs="Open Sans"/>
          <w:b/>
          <w:sz w:val="20"/>
        </w:rPr>
        <w:t>je</w:t>
      </w:r>
      <w:r w:rsidR="00BB3F63" w:rsidRPr="00835ECF">
        <w:rPr>
          <w:rFonts w:ascii="Open Sans" w:hAnsi="Open Sans" w:cs="Open Sans"/>
          <w:b/>
          <w:sz w:val="20"/>
        </w:rPr>
        <w:t xml:space="preserve"> </w:t>
      </w:r>
      <w:bookmarkEnd w:id="10"/>
      <w:r w:rsidR="00EA4524" w:rsidRPr="00EA4524">
        <w:rPr>
          <w:rFonts w:ascii="Open Sans" w:hAnsi="Open Sans" w:cs="Open Sans"/>
          <w:b/>
          <w:color w:val="000000" w:themeColor="text1"/>
          <w:sz w:val="20"/>
        </w:rPr>
        <w:t>kom.</w:t>
      </w:r>
      <w:r w:rsidR="000E2D32">
        <w:rPr>
          <w:rFonts w:ascii="Open Sans" w:hAnsi="Open Sans" w:cs="Open Sans"/>
          <w:b/>
          <w:color w:val="000000" w:themeColor="text1"/>
          <w:sz w:val="20"/>
        </w:rPr>
        <w:t xml:space="preserve"> </w:t>
      </w:r>
      <w:r w:rsidR="00EA4524" w:rsidRPr="00EA4524">
        <w:rPr>
          <w:rFonts w:ascii="Open Sans" w:hAnsi="Open Sans" w:cs="Open Sans"/>
          <w:b/>
          <w:color w:val="000000" w:themeColor="text1"/>
          <w:sz w:val="20"/>
        </w:rPr>
        <w:t xml:space="preserve">Petr Limprecht, </w:t>
      </w:r>
      <w:r w:rsidR="000E2D32">
        <w:rPr>
          <w:rFonts w:ascii="Open Sans" w:hAnsi="Open Sans" w:cs="Open Sans"/>
          <w:b/>
          <w:color w:val="000000" w:themeColor="text1"/>
          <w:sz w:val="20"/>
        </w:rPr>
        <w:t>xxx</w:t>
      </w:r>
    </w:p>
    <w:p w14:paraId="288D8876" w14:textId="77777777" w:rsidR="007400A1" w:rsidRPr="00835ECF" w:rsidRDefault="00A62DB7" w:rsidP="00462E30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Účastníci této smlouvy se dohodli, že veškeré písemnosti související s touto smlouvou jim budou doručovány na adresu uvedenou v záhlaví této smlouvy, nesdělí</w:t>
      </w:r>
      <w:r w:rsidR="00320A58" w:rsidRPr="00835ECF">
        <w:rPr>
          <w:rFonts w:ascii="Open Sans" w:hAnsi="Open Sans" w:cs="Open Sans"/>
          <w:sz w:val="20"/>
        </w:rPr>
        <w:t>-li jeden z účastníků</w:t>
      </w:r>
      <w:r w:rsidRPr="00835ECF">
        <w:rPr>
          <w:rFonts w:ascii="Open Sans" w:hAnsi="Open Sans" w:cs="Open Sans"/>
          <w:sz w:val="20"/>
        </w:rPr>
        <w:t xml:space="preserve"> druhé</w:t>
      </w:r>
      <w:r w:rsidR="00320A58" w:rsidRPr="00835ECF">
        <w:rPr>
          <w:rFonts w:ascii="Open Sans" w:hAnsi="Open Sans" w:cs="Open Sans"/>
          <w:sz w:val="20"/>
        </w:rPr>
        <w:t>mu</w:t>
      </w:r>
      <w:r w:rsidRPr="00835ECF">
        <w:rPr>
          <w:rFonts w:ascii="Open Sans" w:hAnsi="Open Sans" w:cs="Open Sans"/>
          <w:sz w:val="20"/>
        </w:rPr>
        <w:t xml:space="preserve"> písemně jinou adresu pro doručování písemností</w:t>
      </w:r>
      <w:r w:rsidR="00320A58" w:rsidRPr="00835ECF">
        <w:rPr>
          <w:rFonts w:ascii="Open Sans" w:hAnsi="Open Sans" w:cs="Open Sans"/>
          <w:sz w:val="20"/>
        </w:rPr>
        <w:t>.</w:t>
      </w:r>
    </w:p>
    <w:p w14:paraId="58B8D475" w14:textId="77777777" w:rsidR="0093330B" w:rsidRPr="00835ECF" w:rsidRDefault="0093330B" w:rsidP="008059AF">
      <w:pPr>
        <w:pStyle w:val="Nadpis1"/>
        <w:numPr>
          <w:ilvl w:val="0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Veř</w:t>
      </w:r>
      <w:r w:rsidR="00D33008" w:rsidRPr="00835ECF">
        <w:rPr>
          <w:rFonts w:ascii="Open Sans" w:hAnsi="Open Sans" w:cs="Open Sans"/>
          <w:sz w:val="20"/>
        </w:rPr>
        <w:t>ejnoprávní povinnosti účastníků</w:t>
      </w:r>
    </w:p>
    <w:p w14:paraId="45BB722E" w14:textId="6E8C828B" w:rsidR="00BC227B" w:rsidRPr="002B7B0B" w:rsidRDefault="00BC227B" w:rsidP="00BC227B">
      <w:pPr>
        <w:pStyle w:val="slovanseznam"/>
        <w:numPr>
          <w:ilvl w:val="0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 xml:space="preserve">Uzavření této smlouvy bylo schváleno usnesením </w:t>
      </w:r>
      <w:r w:rsidRPr="002B7B0B">
        <w:rPr>
          <w:rFonts w:ascii="Open Sans" w:hAnsi="Open Sans" w:cs="Open Sans"/>
          <w:sz w:val="20"/>
        </w:rPr>
        <w:t xml:space="preserve">města Mělník </w:t>
      </w:r>
      <w:r w:rsidR="002B7B0B" w:rsidRPr="002B7B0B">
        <w:rPr>
          <w:rFonts w:ascii="Open Sans" w:hAnsi="Open Sans" w:cs="Open Sans"/>
          <w:sz w:val="20"/>
        </w:rPr>
        <w:t>339</w:t>
      </w:r>
      <w:r w:rsidR="007D1B53" w:rsidRPr="002B7B0B">
        <w:rPr>
          <w:rFonts w:ascii="Open Sans" w:hAnsi="Open Sans" w:cs="Open Sans"/>
          <w:sz w:val="20"/>
        </w:rPr>
        <w:t>/2026/R</w:t>
      </w:r>
      <w:r w:rsidR="00835ECF" w:rsidRPr="002B7B0B">
        <w:rPr>
          <w:rFonts w:ascii="Open Sans" w:hAnsi="Open Sans" w:cs="Open Sans"/>
          <w:sz w:val="20"/>
        </w:rPr>
        <w:t xml:space="preserve"> </w:t>
      </w:r>
      <w:r w:rsidRPr="002B7B0B">
        <w:rPr>
          <w:rFonts w:ascii="Open Sans" w:hAnsi="Open Sans" w:cs="Open Sans"/>
          <w:sz w:val="20"/>
        </w:rPr>
        <w:t>číslo ze dne</w:t>
      </w:r>
      <w:r w:rsidR="007D1B53" w:rsidRPr="002B7B0B">
        <w:rPr>
          <w:rFonts w:ascii="Open Sans" w:hAnsi="Open Sans" w:cs="Open Sans"/>
          <w:sz w:val="20"/>
        </w:rPr>
        <w:t xml:space="preserve"> </w:t>
      </w:r>
      <w:r w:rsidR="002B7B0B" w:rsidRPr="002B7B0B">
        <w:rPr>
          <w:rFonts w:ascii="Open Sans" w:hAnsi="Open Sans" w:cs="Open Sans"/>
          <w:sz w:val="20"/>
        </w:rPr>
        <w:t>1. 6. 2026</w:t>
      </w:r>
      <w:r w:rsidR="00835ECF" w:rsidRPr="002B7B0B">
        <w:rPr>
          <w:rFonts w:ascii="Open Sans" w:hAnsi="Open Sans" w:cs="Open Sans"/>
          <w:sz w:val="20"/>
        </w:rPr>
        <w:t>.</w:t>
      </w:r>
    </w:p>
    <w:p w14:paraId="43183B35" w14:textId="77777777" w:rsidR="00B66E9D" w:rsidRPr="00835ECF" w:rsidRDefault="00B66E9D" w:rsidP="008059AF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2B7B0B">
        <w:rPr>
          <w:rFonts w:ascii="Open Sans" w:hAnsi="Open Sans" w:cs="Open Sans"/>
          <w:sz w:val="20"/>
        </w:rPr>
        <w:t xml:space="preserve">Prodávající bere </w:t>
      </w:r>
      <w:r w:rsidR="00FD5BC1" w:rsidRPr="002B7B0B">
        <w:rPr>
          <w:rFonts w:ascii="Open Sans" w:hAnsi="Open Sans" w:cs="Open Sans"/>
          <w:sz w:val="20"/>
        </w:rPr>
        <w:t xml:space="preserve">výslovně </w:t>
      </w:r>
      <w:r w:rsidRPr="002B7B0B">
        <w:rPr>
          <w:rFonts w:ascii="Open Sans" w:hAnsi="Open Sans" w:cs="Open Sans"/>
          <w:sz w:val="20"/>
        </w:rPr>
        <w:t xml:space="preserve">na vědomí, že kupující </w:t>
      </w:r>
      <w:r w:rsidR="00FD5BC1" w:rsidRPr="002B7B0B">
        <w:rPr>
          <w:rFonts w:ascii="Open Sans" w:hAnsi="Open Sans" w:cs="Open Sans"/>
          <w:sz w:val="20"/>
        </w:rPr>
        <w:t>má podle</w:t>
      </w:r>
      <w:r w:rsidRPr="002B7B0B">
        <w:rPr>
          <w:rFonts w:ascii="Open Sans" w:hAnsi="Open Sans" w:cs="Open Sans"/>
          <w:sz w:val="20"/>
        </w:rPr>
        <w:t xml:space="preserve"> u</w:t>
      </w:r>
      <w:r w:rsidRPr="00835ECF">
        <w:rPr>
          <w:rFonts w:ascii="Open Sans" w:hAnsi="Open Sans" w:cs="Open Sans"/>
          <w:sz w:val="20"/>
        </w:rPr>
        <w:t xml:space="preserve">stanovení § 2 odst. 1 písm. b) zákona č. 340/2015 Sb., </w:t>
      </w:r>
      <w:r w:rsidR="00BC227B" w:rsidRPr="00835ECF">
        <w:rPr>
          <w:rFonts w:ascii="Open Sans" w:hAnsi="Open Sans" w:cs="Open Sans"/>
          <w:sz w:val="20"/>
        </w:rPr>
        <w:t>o zvláštních podmínkách účinnosti některých smluv, uveřejňování těchto smluv a o registru smluv (zákon o registru smluv), v platném znění (dále jen „zákon o registru smluv“)</w:t>
      </w:r>
      <w:r w:rsidR="00FD5BC1" w:rsidRPr="00835ECF">
        <w:rPr>
          <w:rFonts w:ascii="Open Sans" w:hAnsi="Open Sans" w:cs="Open Sans"/>
          <w:sz w:val="20"/>
        </w:rPr>
        <w:t>, charakter subjektu, s nímž uzavřené soukromoprávní smlouvy, jakož i smlouvy o poskytnutí dotace nebo návratné finan</w:t>
      </w:r>
      <w:r w:rsidR="006C462A" w:rsidRPr="00835ECF">
        <w:rPr>
          <w:rFonts w:ascii="Open Sans" w:hAnsi="Open Sans" w:cs="Open Sans"/>
          <w:sz w:val="20"/>
        </w:rPr>
        <w:t>ční pomoci podléhají povinnému u</w:t>
      </w:r>
      <w:r w:rsidR="00FD5BC1" w:rsidRPr="00835ECF">
        <w:rPr>
          <w:rFonts w:ascii="Open Sans" w:hAnsi="Open Sans" w:cs="Open Sans"/>
          <w:sz w:val="20"/>
        </w:rPr>
        <w:t>veřejnění postupem</w:t>
      </w:r>
      <w:r w:rsidR="00FF68EF" w:rsidRPr="00835ECF">
        <w:rPr>
          <w:rFonts w:ascii="Open Sans" w:hAnsi="Open Sans" w:cs="Open Sans"/>
          <w:sz w:val="20"/>
        </w:rPr>
        <w:t xml:space="preserve"> a za podmínek</w:t>
      </w:r>
      <w:r w:rsidR="00FD5BC1" w:rsidRPr="00835ECF">
        <w:rPr>
          <w:rFonts w:ascii="Open Sans" w:hAnsi="Open Sans" w:cs="Open Sans"/>
          <w:sz w:val="20"/>
        </w:rPr>
        <w:t xml:space="preserve"> podle tohoto zákona.</w:t>
      </w:r>
    </w:p>
    <w:p w14:paraId="13A43AB2" w14:textId="136D5FF7" w:rsidR="00BC227B" w:rsidRPr="00835ECF" w:rsidRDefault="00BC227B" w:rsidP="00BC227B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 xml:space="preserve">Prodávající je srozuměn a výslovně a bezvýhradně souhlasí s tím, že úplné znění této smlouvy včetně všech příloh bude uveřejněno v registru smluv, postupem a za podmínek podle zákona o registru smluv. Prodávající bere rovněž na vědomí, že registr smluv je veřejně přístupný informační systém veřejné správy, jehož správcem je </w:t>
      </w:r>
      <w:r w:rsidR="007D1B53">
        <w:rPr>
          <w:rFonts w:ascii="Open Sans" w:hAnsi="Open Sans" w:cs="Open Sans"/>
          <w:sz w:val="20"/>
        </w:rPr>
        <w:t>Informační a digitální agentura</w:t>
      </w:r>
      <w:r w:rsidRPr="00835ECF">
        <w:rPr>
          <w:rFonts w:ascii="Open Sans" w:hAnsi="Open Sans" w:cs="Open Sans"/>
          <w:sz w:val="20"/>
        </w:rPr>
        <w:t>, kter</w:t>
      </w:r>
      <w:r w:rsidR="007D1B53">
        <w:rPr>
          <w:rFonts w:ascii="Open Sans" w:hAnsi="Open Sans" w:cs="Open Sans"/>
          <w:sz w:val="20"/>
        </w:rPr>
        <w:t>á</w:t>
      </w:r>
      <w:r w:rsidRPr="00835ECF">
        <w:rPr>
          <w:rFonts w:ascii="Open Sans" w:hAnsi="Open Sans" w:cs="Open Sans"/>
          <w:sz w:val="20"/>
        </w:rPr>
        <w:t xml:space="preserve"> slouží k uveřejňování smluv podle zákona o registru smluv a umožňuje bezplatný dálkový přístup.</w:t>
      </w:r>
    </w:p>
    <w:p w14:paraId="1E6C7B5C" w14:textId="77777777" w:rsidR="00BC227B" w:rsidRPr="00835ECF" w:rsidRDefault="00BC227B" w:rsidP="00BC227B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Účastníci výslovně prohlašují, že veškeré informace, údaje a skutečnosti obsažené v této smlouvě nepovažují samostatně ani v jejich souhrnu za informace, které nelze poskytnout nebo uveřejnit při postupu podle předpisů upravujících svobodný přístup k informacím, tedy zejména obchodní tajemství (ve smyslu ustanovení § 504 zákona č. 89/2012 Sb., občanského zákoníku, v platném znění), bankovní tajemství (ve smyslu ustanovení § 38 odst. 1 zákona č. 21/1992 Sb., o bankách, v platném znění) a utajované informace (ve smyslu příslušných ustanovení zákona č. 412/2005 Sb., o ochraně utajovaných informací a o bezpečnostní způsobilosti, v platném znění) a udělují svůj výslovný souhlas k jejich uveřejnění bez stanovení jakýchkoliv dalších podmínek.</w:t>
      </w:r>
    </w:p>
    <w:p w14:paraId="42C530D8" w14:textId="77777777" w:rsidR="00BC227B" w:rsidRPr="00835ECF" w:rsidRDefault="00BC227B" w:rsidP="00BC227B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bookmarkStart w:id="11" w:name="_Ref454440606"/>
      <w:r w:rsidRPr="00835ECF">
        <w:rPr>
          <w:rFonts w:ascii="Open Sans" w:hAnsi="Open Sans" w:cs="Open Sans"/>
          <w:sz w:val="20"/>
        </w:rPr>
        <w:t>Kupující se zavazuje uveřejnit tuto smlouvu prostřednictvím registru smluv ve smyslu zákona o registru smluv bez zbytečného odkladu po jejím podpisu oběma účastníky, nejpozději však do 15 dnů od uzavření této smlouvy.</w:t>
      </w:r>
      <w:bookmarkEnd w:id="11"/>
    </w:p>
    <w:p w14:paraId="21EF9FB1" w14:textId="77777777" w:rsidR="007D7CAB" w:rsidRPr="00835ECF" w:rsidRDefault="00BC227B" w:rsidP="00BC227B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 xml:space="preserve">Prodávající se zavazuje ověřit, zda byla povinnost objednatele dle článku </w:t>
      </w:r>
      <w:r w:rsidRPr="00835ECF">
        <w:rPr>
          <w:rFonts w:ascii="Open Sans" w:hAnsi="Open Sans" w:cs="Open Sans"/>
          <w:sz w:val="20"/>
        </w:rPr>
        <w:fldChar w:fldCharType="begin"/>
      </w:r>
      <w:r w:rsidRPr="00835ECF">
        <w:rPr>
          <w:rFonts w:ascii="Open Sans" w:hAnsi="Open Sans" w:cs="Open Sans"/>
          <w:sz w:val="20"/>
        </w:rPr>
        <w:instrText xml:space="preserve"> REF _Ref454440606 \r \h  \* MERGEFORMAT </w:instrText>
      </w:r>
      <w:r w:rsidRPr="00835ECF">
        <w:rPr>
          <w:rFonts w:ascii="Open Sans" w:hAnsi="Open Sans" w:cs="Open Sans"/>
          <w:sz w:val="20"/>
        </w:rPr>
      </w:r>
      <w:r w:rsidRPr="00835ECF">
        <w:rPr>
          <w:rFonts w:ascii="Open Sans" w:hAnsi="Open Sans" w:cs="Open Sans"/>
          <w:sz w:val="20"/>
        </w:rPr>
        <w:fldChar w:fldCharType="separate"/>
      </w:r>
      <w:r w:rsidR="003E3A43">
        <w:rPr>
          <w:rFonts w:ascii="Open Sans" w:hAnsi="Open Sans" w:cs="Open Sans"/>
          <w:sz w:val="20"/>
        </w:rPr>
        <w:t>12.4</w:t>
      </w:r>
      <w:r w:rsidRPr="00835ECF">
        <w:rPr>
          <w:rFonts w:ascii="Open Sans" w:hAnsi="Open Sans" w:cs="Open Sans"/>
          <w:sz w:val="20"/>
        </w:rPr>
        <w:fldChar w:fldCharType="end"/>
      </w:r>
      <w:r w:rsidRPr="00835ECF">
        <w:rPr>
          <w:rFonts w:ascii="Open Sans" w:hAnsi="Open Sans" w:cs="Open Sans"/>
          <w:sz w:val="20"/>
        </w:rPr>
        <w:t xml:space="preserve"> této smlouvy řádně splněna. Není-li povinnost kupujícího dle článku </w:t>
      </w:r>
      <w:r w:rsidRPr="00835ECF">
        <w:rPr>
          <w:rFonts w:ascii="Open Sans" w:hAnsi="Open Sans" w:cs="Open Sans"/>
          <w:sz w:val="20"/>
        </w:rPr>
        <w:fldChar w:fldCharType="begin"/>
      </w:r>
      <w:r w:rsidRPr="00835ECF">
        <w:rPr>
          <w:rFonts w:ascii="Open Sans" w:hAnsi="Open Sans" w:cs="Open Sans"/>
          <w:sz w:val="20"/>
        </w:rPr>
        <w:instrText xml:space="preserve"> REF _Ref454440606 \r \h  \* MERGEFORMAT </w:instrText>
      </w:r>
      <w:r w:rsidRPr="00835ECF">
        <w:rPr>
          <w:rFonts w:ascii="Open Sans" w:hAnsi="Open Sans" w:cs="Open Sans"/>
          <w:sz w:val="20"/>
        </w:rPr>
      </w:r>
      <w:r w:rsidRPr="00835ECF">
        <w:rPr>
          <w:rFonts w:ascii="Open Sans" w:hAnsi="Open Sans" w:cs="Open Sans"/>
          <w:sz w:val="20"/>
        </w:rPr>
        <w:fldChar w:fldCharType="separate"/>
      </w:r>
      <w:r w:rsidR="003E3A43">
        <w:rPr>
          <w:rFonts w:ascii="Open Sans" w:hAnsi="Open Sans" w:cs="Open Sans"/>
          <w:sz w:val="20"/>
        </w:rPr>
        <w:t>12.4</w:t>
      </w:r>
      <w:r w:rsidRPr="00835ECF">
        <w:rPr>
          <w:rFonts w:ascii="Open Sans" w:hAnsi="Open Sans" w:cs="Open Sans"/>
          <w:sz w:val="20"/>
        </w:rPr>
        <w:fldChar w:fldCharType="end"/>
      </w:r>
      <w:r w:rsidRPr="00835ECF">
        <w:rPr>
          <w:rFonts w:ascii="Open Sans" w:hAnsi="Open Sans" w:cs="Open Sans"/>
          <w:sz w:val="20"/>
        </w:rPr>
        <w:t xml:space="preserve"> této smlouvy řádně a včas splněna, zavazuje se prodávající uveřejnit tuto smlouvu prostřednictvím registru smluv ve smyslu zákona o registru smluv sám, a to bez zbytečného odkladu poté, co se o nesplnění povinnosti kupujícího dle článku </w:t>
      </w:r>
      <w:r w:rsidRPr="00835ECF">
        <w:rPr>
          <w:rFonts w:ascii="Open Sans" w:hAnsi="Open Sans" w:cs="Open Sans"/>
          <w:sz w:val="20"/>
        </w:rPr>
        <w:fldChar w:fldCharType="begin"/>
      </w:r>
      <w:r w:rsidRPr="00835ECF">
        <w:rPr>
          <w:rFonts w:ascii="Open Sans" w:hAnsi="Open Sans" w:cs="Open Sans"/>
          <w:sz w:val="20"/>
        </w:rPr>
        <w:instrText xml:space="preserve"> REF _Ref454440606 \r \h  \* MERGEFORMAT </w:instrText>
      </w:r>
      <w:r w:rsidRPr="00835ECF">
        <w:rPr>
          <w:rFonts w:ascii="Open Sans" w:hAnsi="Open Sans" w:cs="Open Sans"/>
          <w:sz w:val="20"/>
        </w:rPr>
      </w:r>
      <w:r w:rsidRPr="00835ECF">
        <w:rPr>
          <w:rFonts w:ascii="Open Sans" w:hAnsi="Open Sans" w:cs="Open Sans"/>
          <w:sz w:val="20"/>
        </w:rPr>
        <w:fldChar w:fldCharType="separate"/>
      </w:r>
      <w:r w:rsidR="003E3A43">
        <w:rPr>
          <w:rFonts w:ascii="Open Sans" w:hAnsi="Open Sans" w:cs="Open Sans"/>
          <w:sz w:val="20"/>
        </w:rPr>
        <w:t>12.4</w:t>
      </w:r>
      <w:r w:rsidRPr="00835ECF">
        <w:rPr>
          <w:rFonts w:ascii="Open Sans" w:hAnsi="Open Sans" w:cs="Open Sans"/>
          <w:sz w:val="20"/>
        </w:rPr>
        <w:fldChar w:fldCharType="end"/>
      </w:r>
      <w:r w:rsidRPr="00835ECF">
        <w:rPr>
          <w:rFonts w:ascii="Open Sans" w:hAnsi="Open Sans" w:cs="Open Sans"/>
          <w:sz w:val="20"/>
        </w:rPr>
        <w:t xml:space="preserve"> </w:t>
      </w:r>
      <w:r w:rsidR="00072B8D">
        <w:rPr>
          <w:rFonts w:ascii="Open Sans" w:hAnsi="Open Sans" w:cs="Open Sans"/>
          <w:sz w:val="20"/>
        </w:rPr>
        <w:t>prodávající</w:t>
      </w:r>
      <w:r w:rsidRPr="00835ECF">
        <w:rPr>
          <w:rFonts w:ascii="Open Sans" w:hAnsi="Open Sans" w:cs="Open Sans"/>
          <w:sz w:val="20"/>
        </w:rPr>
        <w:t xml:space="preserve"> dozvěděl, nejpozději však do 30 dnů ode dne, kdy byla tato smlouva uzavřena.</w:t>
      </w:r>
    </w:p>
    <w:p w14:paraId="00CE1F3F" w14:textId="77777777" w:rsidR="0093330B" w:rsidRPr="00835ECF" w:rsidRDefault="0093330B" w:rsidP="008059AF">
      <w:pPr>
        <w:pStyle w:val="Nadpis1"/>
        <w:numPr>
          <w:ilvl w:val="0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Závěrečná ustanovení</w:t>
      </w:r>
    </w:p>
    <w:p w14:paraId="7E917479" w14:textId="77777777" w:rsidR="00E170C0" w:rsidRPr="00835ECF" w:rsidRDefault="00BC227B" w:rsidP="00BC227B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bookmarkStart w:id="12" w:name="_Hlk486561284"/>
      <w:r w:rsidRPr="00835ECF">
        <w:rPr>
          <w:rFonts w:ascii="Open Sans" w:hAnsi="Open Sans" w:cs="Open Sans"/>
          <w:sz w:val="20"/>
        </w:rPr>
        <w:t>Tato smlouva nabývá platnosti dnem jejího podpisu oběma účastníky, účinnosti nabývá dnem jejího uveřejnění prostřednictvím registru smluv ve smyslu zákona o registru smluv.</w:t>
      </w:r>
    </w:p>
    <w:bookmarkEnd w:id="12"/>
    <w:p w14:paraId="2D2E35D4" w14:textId="77777777" w:rsidR="0093330B" w:rsidRPr="00835ECF" w:rsidRDefault="0093330B" w:rsidP="008059AF">
      <w:pPr>
        <w:pStyle w:val="slovanseznam"/>
        <w:numPr>
          <w:ilvl w:val="1"/>
          <w:numId w:val="3"/>
        </w:numPr>
        <w:rPr>
          <w:rFonts w:ascii="Open Sans" w:hAnsi="Open Sans" w:cs="Open Sans"/>
          <w:color w:val="000000"/>
          <w:sz w:val="20"/>
        </w:rPr>
      </w:pPr>
      <w:r w:rsidRPr="00835ECF">
        <w:rPr>
          <w:rFonts w:ascii="Open Sans" w:hAnsi="Open Sans" w:cs="Open Sans"/>
          <w:sz w:val="20"/>
        </w:rPr>
        <w:t xml:space="preserve">Práva a povinnosti touto smlouvou výslovně neupravené se řídí příslušnými ustanoveními občanského zákoníku. V ostatním se tato smlouva řídí obecně závaznými právními předpisy. </w:t>
      </w:r>
    </w:p>
    <w:p w14:paraId="60D3CC5F" w14:textId="77777777" w:rsidR="0093330B" w:rsidRPr="00835ECF" w:rsidRDefault="0093330B" w:rsidP="008059AF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Účastníci prohlašují, že jsou plně svéprávní, že právní jednání spojená s uzavřením této smlouvy učinili svobodně a vážně, že nikdo z nich nejednal v tísni ani za jednostranně nevýhodných podmínek, že s obsahem smlouvy se řádně seznámili, porozuměli mu, souhlasí s ním a na důkaz toho smlouvu podepisují.</w:t>
      </w:r>
    </w:p>
    <w:p w14:paraId="385447DB" w14:textId="77777777" w:rsidR="0093330B" w:rsidRPr="00835ECF" w:rsidRDefault="0093330B" w:rsidP="008059AF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color w:val="000000"/>
          <w:sz w:val="20"/>
        </w:rPr>
        <w:t xml:space="preserve">Tuto smlouvu je možné měnit pouze </w:t>
      </w:r>
      <w:r w:rsidR="005A57C3" w:rsidRPr="00835ECF">
        <w:rPr>
          <w:rFonts w:ascii="Open Sans" w:hAnsi="Open Sans" w:cs="Open Sans"/>
          <w:color w:val="000000"/>
          <w:sz w:val="20"/>
        </w:rPr>
        <w:t>písemnou dohodou účastníků</w:t>
      </w:r>
      <w:r w:rsidRPr="00835ECF">
        <w:rPr>
          <w:rFonts w:ascii="Open Sans" w:hAnsi="Open Sans" w:cs="Open Sans"/>
          <w:color w:val="000000"/>
          <w:sz w:val="20"/>
        </w:rPr>
        <w:t xml:space="preserve"> ve formě číslovaných dodatků.</w:t>
      </w:r>
    </w:p>
    <w:p w14:paraId="14557341" w14:textId="66075494" w:rsidR="0093330B" w:rsidRPr="007D1B53" w:rsidRDefault="00CD10B3" w:rsidP="008059AF">
      <w:pPr>
        <w:pStyle w:val="slovanseznam"/>
        <w:numPr>
          <w:ilvl w:val="1"/>
          <w:numId w:val="3"/>
        </w:numPr>
        <w:rPr>
          <w:rFonts w:ascii="Open Sans" w:hAnsi="Open Sans" w:cs="Open Sans"/>
          <w:iCs/>
          <w:sz w:val="20"/>
        </w:rPr>
      </w:pPr>
      <w:r w:rsidRPr="007D1B53">
        <w:rPr>
          <w:rFonts w:ascii="Open Sans" w:hAnsi="Open Sans" w:cs="Open Sans"/>
          <w:iCs/>
          <w:sz w:val="20"/>
        </w:rPr>
        <w:t>Tato smlouva je vyhotovena v elektronické podobě ve formátu PDF/A, a je podepsána zaručenými elektronickými podpisy smluvních stran založenými na kvalifikovaných certifikátech. Každá ze smluvních stran obdrží smlouvu v elektronické podobě s uznávanými elektronickými podpisy</w:t>
      </w:r>
      <w:r w:rsidR="00E729FF" w:rsidRPr="007D1B53">
        <w:rPr>
          <w:rFonts w:ascii="Open Sans" w:hAnsi="Open Sans" w:cs="Open Sans"/>
          <w:iCs/>
          <w:sz w:val="20"/>
        </w:rPr>
        <w:t>.</w:t>
      </w:r>
    </w:p>
    <w:p w14:paraId="2D333E29" w14:textId="77777777" w:rsidR="00C36C51" w:rsidRPr="00835ECF" w:rsidRDefault="00C36C51" w:rsidP="00C36C51">
      <w:pPr>
        <w:pStyle w:val="Nadpis1"/>
        <w:numPr>
          <w:ilvl w:val="0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>Přílohy</w:t>
      </w:r>
    </w:p>
    <w:p w14:paraId="21E4718E" w14:textId="63045C37" w:rsidR="00C36C51" w:rsidRDefault="00C36C51" w:rsidP="00C36C51">
      <w:pPr>
        <w:pStyle w:val="slovanseznam"/>
        <w:numPr>
          <w:ilvl w:val="1"/>
          <w:numId w:val="3"/>
        </w:numPr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 xml:space="preserve">Příloha č. 1: </w:t>
      </w:r>
      <w:r w:rsidR="00FF30E2" w:rsidRPr="00835ECF">
        <w:rPr>
          <w:rFonts w:ascii="Open Sans" w:hAnsi="Open Sans" w:cs="Open Sans"/>
          <w:sz w:val="20"/>
        </w:rPr>
        <w:t xml:space="preserve">Nabídka </w:t>
      </w:r>
      <w:r w:rsidR="00072B8D">
        <w:rPr>
          <w:rFonts w:ascii="Open Sans" w:hAnsi="Open Sans" w:cs="Open Sans"/>
          <w:sz w:val="20"/>
        </w:rPr>
        <w:t xml:space="preserve">prodávajícího </w:t>
      </w:r>
      <w:r w:rsidR="00835ECF" w:rsidRPr="00835ECF">
        <w:rPr>
          <w:rFonts w:ascii="Open Sans" w:hAnsi="Open Sans" w:cs="Open Sans"/>
          <w:sz w:val="20"/>
        </w:rPr>
        <w:t xml:space="preserve">ze dne </w:t>
      </w:r>
      <w:r w:rsidR="002B7B0B">
        <w:rPr>
          <w:rFonts w:ascii="Open Sans" w:hAnsi="Open Sans" w:cs="Open Sans"/>
          <w:sz w:val="20"/>
          <w:lang w:eastAsia="en-US"/>
        </w:rPr>
        <w:t>27. 5. 2026</w:t>
      </w:r>
      <w:r w:rsidR="007D1B53" w:rsidRPr="007D1B53">
        <w:rPr>
          <w:rFonts w:ascii="Open Sans" w:hAnsi="Open Sans" w:cs="Open Sans"/>
          <w:sz w:val="20"/>
          <w:lang w:eastAsia="en-US"/>
        </w:rPr>
        <w:t xml:space="preserve"> </w:t>
      </w:r>
      <w:r w:rsidR="007D1B53">
        <w:rPr>
          <w:rFonts w:ascii="Open Sans" w:hAnsi="Open Sans" w:cs="Open Sans"/>
          <w:sz w:val="20"/>
          <w:lang w:eastAsia="en-US"/>
        </w:rPr>
        <w:t>/ Specifikace zboží</w:t>
      </w:r>
    </w:p>
    <w:p w14:paraId="53E51313" w14:textId="0653442F" w:rsidR="00CD10B3" w:rsidRPr="00835ECF" w:rsidRDefault="00CD10B3" w:rsidP="007D1B53">
      <w:pPr>
        <w:pStyle w:val="slovanseznam"/>
        <w:rPr>
          <w:rFonts w:ascii="Open Sans" w:hAnsi="Open Sans" w:cs="Open Sans"/>
          <w:sz w:val="20"/>
        </w:rPr>
      </w:pPr>
    </w:p>
    <w:p w14:paraId="1619AC7A" w14:textId="6ADEE9F5" w:rsidR="00CD10B3" w:rsidRPr="003A6FDB" w:rsidRDefault="00CD10B3" w:rsidP="00CD10B3">
      <w:pPr>
        <w:pStyle w:val="Datum"/>
        <w:rPr>
          <w:rFonts w:ascii="Open Sans" w:hAnsi="Open Sans" w:cs="Open Sans"/>
          <w:sz w:val="20"/>
        </w:rPr>
      </w:pPr>
      <w:r w:rsidRPr="00F26CE6">
        <w:rPr>
          <w:rFonts w:ascii="Open Sans" w:hAnsi="Open Sans" w:cs="Open Sans"/>
          <w:sz w:val="20"/>
        </w:rPr>
        <w:t xml:space="preserve">V Mělníku </w:t>
      </w:r>
      <w:r w:rsidR="002B7B0B">
        <w:rPr>
          <w:rFonts w:ascii="Open Sans" w:hAnsi="Open Sans" w:cs="Open Sans"/>
          <w:sz w:val="20"/>
        </w:rPr>
        <w:t>viz elektronický datum</w:t>
      </w:r>
      <w:r>
        <w:rPr>
          <w:rFonts w:ascii="Open Sans" w:hAnsi="Open Sans" w:cs="Open Sans"/>
          <w:sz w:val="20"/>
        </w:rPr>
        <w:tab/>
      </w:r>
      <w:r>
        <w:rPr>
          <w:rFonts w:ascii="Open Sans" w:hAnsi="Open Sans" w:cs="Open Sans"/>
          <w:sz w:val="20"/>
        </w:rPr>
        <w:tab/>
      </w:r>
      <w:r>
        <w:rPr>
          <w:rFonts w:ascii="Open Sans" w:hAnsi="Open Sans" w:cs="Open Sans"/>
          <w:sz w:val="20"/>
        </w:rPr>
        <w:tab/>
      </w:r>
      <w:r w:rsidRPr="002B7B0B">
        <w:rPr>
          <w:rFonts w:ascii="Open Sans" w:hAnsi="Open Sans" w:cs="Open Sans"/>
          <w:sz w:val="20"/>
        </w:rPr>
        <w:t xml:space="preserve">V </w:t>
      </w:r>
      <w:r w:rsidR="002B7B0B" w:rsidRPr="002B7B0B">
        <w:rPr>
          <w:rFonts w:ascii="Open Sans" w:hAnsi="Open Sans" w:cs="Open Sans"/>
          <w:sz w:val="20"/>
          <w:lang w:eastAsia="en-US"/>
        </w:rPr>
        <w:t>Praze</w:t>
      </w:r>
      <w:r w:rsidRPr="002B7B0B">
        <w:rPr>
          <w:rFonts w:ascii="Open Sans" w:hAnsi="Open Sans" w:cs="Open Sans"/>
          <w:sz w:val="20"/>
        </w:rPr>
        <w:t xml:space="preserve"> </w:t>
      </w:r>
      <w:r w:rsidR="002B7B0B" w:rsidRPr="002B7B0B">
        <w:rPr>
          <w:rFonts w:ascii="Open Sans" w:hAnsi="Open Sans" w:cs="Open Sans"/>
          <w:sz w:val="20"/>
        </w:rPr>
        <w:t>viz</w:t>
      </w:r>
      <w:r w:rsidR="002B7B0B">
        <w:rPr>
          <w:rFonts w:ascii="Open Sans" w:hAnsi="Open Sans" w:cs="Open Sans"/>
          <w:sz w:val="20"/>
        </w:rPr>
        <w:t xml:space="preserve"> elektronický datum</w:t>
      </w:r>
    </w:p>
    <w:p w14:paraId="71FA7F5C" w14:textId="77777777" w:rsidR="00CD10B3" w:rsidRDefault="00CD10B3" w:rsidP="00CD10B3">
      <w:pPr>
        <w:pStyle w:val="Datum"/>
        <w:spacing w:after="480"/>
        <w:rPr>
          <w:rFonts w:ascii="Open Sans" w:hAnsi="Open Sans" w:cs="Open Sans"/>
          <w:sz w:val="20"/>
        </w:rPr>
      </w:pPr>
    </w:p>
    <w:p w14:paraId="31F4F1B8" w14:textId="287749C2" w:rsidR="00CD10B3" w:rsidRPr="00E03AFE" w:rsidRDefault="00CD10B3" w:rsidP="00CD10B3">
      <w:pPr>
        <w:pStyle w:val="Datum"/>
        <w:spacing w:after="48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Ing. Tomáš Martinec</w:t>
      </w:r>
      <w:r w:rsidRPr="003A6FDB">
        <w:rPr>
          <w:rFonts w:ascii="Open Sans" w:hAnsi="Open Sans" w:cs="Open Sans"/>
          <w:sz w:val="20"/>
        </w:rPr>
        <w:t>,</w:t>
      </w:r>
      <w:r>
        <w:rPr>
          <w:rFonts w:ascii="Open Sans" w:hAnsi="Open Sans" w:cs="Open Sans"/>
          <w:sz w:val="20"/>
        </w:rPr>
        <w:t xml:space="preserve"> Ph.D.</w:t>
      </w:r>
      <w:r>
        <w:rPr>
          <w:rFonts w:ascii="Open Sans" w:hAnsi="Open Sans" w:cs="Open Sans"/>
          <w:sz w:val="20"/>
        </w:rPr>
        <w:tab/>
      </w:r>
      <w:r>
        <w:rPr>
          <w:rFonts w:ascii="Open Sans" w:hAnsi="Open Sans" w:cs="Open Sans"/>
          <w:sz w:val="20"/>
        </w:rPr>
        <w:tab/>
      </w:r>
      <w:r>
        <w:rPr>
          <w:rFonts w:ascii="Open Sans" w:hAnsi="Open Sans" w:cs="Open Sans"/>
          <w:sz w:val="20"/>
        </w:rPr>
        <w:tab/>
      </w:r>
      <w:r>
        <w:rPr>
          <w:rFonts w:ascii="Open Sans" w:hAnsi="Open Sans" w:cs="Open Sans"/>
          <w:sz w:val="20"/>
        </w:rPr>
        <w:tab/>
      </w:r>
      <w:r w:rsidR="002B7B0B">
        <w:rPr>
          <w:rFonts w:ascii="Open Sans" w:hAnsi="Open Sans" w:cs="Open Sans"/>
          <w:sz w:val="20"/>
          <w:lang w:eastAsia="en-US"/>
        </w:rPr>
        <w:t>Marek Šafarčík</w:t>
      </w:r>
      <w:r w:rsidRPr="003A6FDB">
        <w:rPr>
          <w:rFonts w:ascii="Open Sans" w:hAnsi="Open Sans" w:cs="Open Sans"/>
          <w:sz w:val="20"/>
        </w:rPr>
        <w:br/>
        <w:t>starosta města Mělník</w:t>
      </w:r>
      <w:r w:rsidRPr="00E60526" w:rsidDel="006E486B">
        <w:rPr>
          <w:rFonts w:ascii="Open Sans" w:hAnsi="Open Sans" w:cs="Open Sans"/>
          <w:sz w:val="20"/>
        </w:rPr>
        <w:t xml:space="preserve"> </w:t>
      </w:r>
      <w:r w:rsidR="002B7B0B">
        <w:rPr>
          <w:rFonts w:ascii="Open Sans" w:hAnsi="Open Sans" w:cs="Open Sans"/>
          <w:sz w:val="20"/>
        </w:rPr>
        <w:tab/>
      </w:r>
      <w:r w:rsidR="002B7B0B">
        <w:rPr>
          <w:rFonts w:ascii="Open Sans" w:hAnsi="Open Sans" w:cs="Open Sans"/>
          <w:sz w:val="20"/>
        </w:rPr>
        <w:tab/>
      </w:r>
      <w:r w:rsidR="002B7B0B">
        <w:rPr>
          <w:rFonts w:ascii="Open Sans" w:hAnsi="Open Sans" w:cs="Open Sans"/>
          <w:sz w:val="20"/>
        </w:rPr>
        <w:tab/>
      </w:r>
      <w:r w:rsidR="002B7B0B">
        <w:rPr>
          <w:rFonts w:ascii="Open Sans" w:hAnsi="Open Sans" w:cs="Open Sans"/>
          <w:sz w:val="20"/>
        </w:rPr>
        <w:tab/>
      </w:r>
      <w:r w:rsidR="002B7B0B">
        <w:rPr>
          <w:rFonts w:ascii="Open Sans" w:hAnsi="Open Sans" w:cs="Open Sans"/>
          <w:sz w:val="20"/>
        </w:rPr>
        <w:tab/>
        <w:t>jednatel</w:t>
      </w:r>
    </w:p>
    <w:p w14:paraId="1CE9FF14" w14:textId="04D26C08" w:rsidR="002B7B0B" w:rsidRDefault="002B7B0B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br w:type="page"/>
      </w:r>
    </w:p>
    <w:p w14:paraId="128CE0ED" w14:textId="77777777" w:rsidR="002B7B0B" w:rsidRDefault="002B7B0B" w:rsidP="002B7B0B">
      <w:pPr>
        <w:pStyle w:val="slovanseznam"/>
        <w:rPr>
          <w:rFonts w:ascii="Open Sans" w:hAnsi="Open Sans" w:cs="Open Sans"/>
          <w:sz w:val="20"/>
        </w:rPr>
      </w:pPr>
      <w:r w:rsidRPr="00835ECF">
        <w:rPr>
          <w:rFonts w:ascii="Open Sans" w:hAnsi="Open Sans" w:cs="Open Sans"/>
          <w:sz w:val="20"/>
        </w:rPr>
        <w:t xml:space="preserve">Příloha č. 1: Nabídka </w:t>
      </w:r>
      <w:r>
        <w:rPr>
          <w:rFonts w:ascii="Open Sans" w:hAnsi="Open Sans" w:cs="Open Sans"/>
          <w:sz w:val="20"/>
        </w:rPr>
        <w:t xml:space="preserve">prodávajícího </w:t>
      </w:r>
      <w:r w:rsidRPr="00835ECF">
        <w:rPr>
          <w:rFonts w:ascii="Open Sans" w:hAnsi="Open Sans" w:cs="Open Sans"/>
          <w:sz w:val="20"/>
        </w:rPr>
        <w:t xml:space="preserve">ze dne </w:t>
      </w:r>
      <w:r>
        <w:rPr>
          <w:rFonts w:ascii="Open Sans" w:hAnsi="Open Sans" w:cs="Open Sans"/>
          <w:sz w:val="20"/>
          <w:lang w:eastAsia="en-US"/>
        </w:rPr>
        <w:t>27. 5. 2026</w:t>
      </w:r>
      <w:r w:rsidRPr="007D1B53">
        <w:rPr>
          <w:rFonts w:ascii="Open Sans" w:hAnsi="Open Sans" w:cs="Open Sans"/>
          <w:sz w:val="20"/>
          <w:lang w:eastAsia="en-US"/>
        </w:rPr>
        <w:t xml:space="preserve"> </w:t>
      </w:r>
      <w:r>
        <w:rPr>
          <w:rFonts w:ascii="Open Sans" w:hAnsi="Open Sans" w:cs="Open Sans"/>
          <w:sz w:val="20"/>
          <w:lang w:eastAsia="en-US"/>
        </w:rPr>
        <w:t>/ Specifikace zboží</w:t>
      </w:r>
    </w:p>
    <w:p w14:paraId="178732A5" w14:textId="77777777" w:rsidR="00A50CAC" w:rsidRPr="00835ECF" w:rsidRDefault="00A50CAC" w:rsidP="002B7B0B">
      <w:pPr>
        <w:pStyle w:val="Datum"/>
        <w:ind w:left="0"/>
        <w:rPr>
          <w:rFonts w:ascii="Open Sans" w:hAnsi="Open Sans" w:cs="Open Sans"/>
          <w:sz w:val="20"/>
        </w:rPr>
      </w:pPr>
    </w:p>
    <w:sectPr w:rsidR="00A50CAC" w:rsidRPr="00835ECF" w:rsidSect="00CD10B3">
      <w:headerReference w:type="default" r:id="rId9"/>
      <w:footerReference w:type="default" r:id="rId10"/>
      <w:headerReference w:type="first" r:id="rId11"/>
      <w:footerReference w:type="first" r:id="rId12"/>
      <w:pgSz w:w="11907" w:h="16840"/>
      <w:pgMar w:top="1276" w:right="1134" w:bottom="1135" w:left="1276" w:header="708" w:footer="321" w:gutter="0"/>
      <w:cols w:space="708"/>
      <w:titlePg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48EB5" w14:textId="77777777" w:rsidR="00027CF8" w:rsidRDefault="00027CF8">
      <w:r>
        <w:separator/>
      </w:r>
    </w:p>
  </w:endnote>
  <w:endnote w:type="continuationSeparator" w:id="0">
    <w:p w14:paraId="15B8ED51" w14:textId="77777777" w:rsidR="00027CF8" w:rsidRDefault="00027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C2C45" w14:textId="77777777" w:rsidR="00B85B48" w:rsidRDefault="00B85B48" w:rsidP="00B85B48">
    <w:pPr>
      <w:pStyle w:val="Zp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0ACDA" w14:textId="77777777" w:rsidR="00F13A7A" w:rsidRDefault="00F13A7A">
    <w:pPr>
      <w:pStyle w:val="Zpa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CE218" w14:textId="77777777" w:rsidR="00027CF8" w:rsidRDefault="00027CF8">
      <w:r>
        <w:separator/>
      </w:r>
    </w:p>
  </w:footnote>
  <w:footnote w:type="continuationSeparator" w:id="0">
    <w:p w14:paraId="6CA8DB3F" w14:textId="77777777" w:rsidR="00027CF8" w:rsidRDefault="00027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12943" w14:textId="77777777" w:rsidR="00F13A7A" w:rsidRDefault="00F13A7A">
    <w:pPr>
      <w:pStyle w:val="Zhlav"/>
      <w:pBdr>
        <w:bottom w:val="single" w:sz="6" w:space="1" w:color="auto"/>
      </w:pBdr>
    </w:pPr>
    <w:r>
      <w:tab/>
    </w:r>
    <w:r>
      <w:tab/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075EA8">
      <w:rPr>
        <w:rStyle w:val="slostrnky"/>
        <w:noProof/>
      </w:rPr>
      <w:t>6</w:t>
    </w:r>
    <w:r>
      <w:rPr>
        <w:rStyle w:val="slostrnky"/>
      </w:rPr>
      <w:fldChar w:fldCharType="end"/>
    </w:r>
    <w:r>
      <w:rPr>
        <w:rStyle w:val="slostrnky"/>
      </w:rPr>
      <w:t>/</w:t>
    </w:r>
    <w:fldSimple w:instr=" NUMPAGES  \* MERGEFORMAT ">
      <w:r w:rsidR="00075EA8" w:rsidRPr="00075EA8">
        <w:rPr>
          <w:rStyle w:val="slostrnky"/>
          <w:noProof/>
        </w:rPr>
        <w:t>6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8F2B" w14:textId="2321482C" w:rsidR="007D1B53" w:rsidRDefault="00EA4524">
    <w:pPr>
      <w:pStyle w:val="Zhlav"/>
    </w:pPr>
    <w:r w:rsidRPr="00EA4524">
      <w:rPr>
        <w:noProof/>
      </w:rPr>
      <w:drawing>
        <wp:inline distT="0" distB="0" distL="0" distR="0" wp14:anchorId="4EDA7FD3" wp14:editId="6480A0CF">
          <wp:extent cx="6030595" cy="524510"/>
          <wp:effectExtent l="0" t="0" r="8255" b="8890"/>
          <wp:docPr id="43439523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3952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0595" cy="524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E4E15DE"/>
    <w:lvl w:ilvl="0">
      <w:start w:val="1"/>
      <w:numFmt w:val="decimal"/>
      <w:pStyle w:val="slovanseznam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269D1EC7"/>
    <w:multiLevelType w:val="singleLevel"/>
    <w:tmpl w:val="C562DC34"/>
    <w:lvl w:ilvl="0">
      <w:start w:val="1"/>
      <w:numFmt w:val="bullet"/>
      <w:pStyle w:val="Seznamsodrkami4"/>
      <w:lvlText w:val=""/>
      <w:lvlJc w:val="left"/>
      <w:pPr>
        <w:tabs>
          <w:tab w:val="num" w:pos="1440"/>
        </w:tabs>
        <w:ind w:left="1440" w:hanging="363"/>
      </w:pPr>
      <w:rPr>
        <w:rFonts w:ascii="Symbol" w:hAnsi="Symbol" w:hint="default"/>
      </w:rPr>
    </w:lvl>
  </w:abstractNum>
  <w:abstractNum w:abstractNumId="2" w15:restartNumberingAfterBreak="0">
    <w:nsid w:val="2E216B06"/>
    <w:multiLevelType w:val="singleLevel"/>
    <w:tmpl w:val="43A0C90C"/>
    <w:lvl w:ilvl="0">
      <w:start w:val="1"/>
      <w:numFmt w:val="bullet"/>
      <w:pStyle w:val="Seznamsodrkami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44314A30"/>
    <w:multiLevelType w:val="hybridMultilevel"/>
    <w:tmpl w:val="868E5A50"/>
    <w:lvl w:ilvl="0" w:tplc="DC4E4D5E">
      <w:numFmt w:val="bullet"/>
      <w:lvlText w:val="-"/>
      <w:lvlJc w:val="left"/>
      <w:pPr>
        <w:ind w:left="1069" w:hanging="360"/>
      </w:pPr>
      <w:rPr>
        <w:rFonts w:ascii="Open Sans" w:eastAsia="Times New Roman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91B6637"/>
    <w:multiLevelType w:val="hybridMultilevel"/>
    <w:tmpl w:val="A4864454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6C27D08"/>
    <w:multiLevelType w:val="singleLevel"/>
    <w:tmpl w:val="39FCC7FA"/>
    <w:lvl w:ilvl="0">
      <w:start w:val="1"/>
      <w:numFmt w:val="bullet"/>
      <w:pStyle w:val="Seznamsodrkami"/>
      <w:lvlText w:val="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</w:abstractNum>
  <w:abstractNum w:abstractNumId="6" w15:restartNumberingAfterBreak="0">
    <w:nsid w:val="673651BC"/>
    <w:multiLevelType w:val="multilevel"/>
    <w:tmpl w:val="8DF2E36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498"/>
        </w:tabs>
        <w:ind w:left="2268" w:hanging="85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119" w:hanging="85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559"/>
        </w:tabs>
        <w:ind w:left="3969" w:hanging="85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9"/>
        </w:tabs>
        <w:ind w:left="4820" w:hanging="85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 w15:restartNumberingAfterBreak="0">
    <w:nsid w:val="78EF499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CA06CB8"/>
    <w:multiLevelType w:val="singleLevel"/>
    <w:tmpl w:val="5338FCBE"/>
    <w:lvl w:ilvl="0">
      <w:start w:val="1"/>
      <w:numFmt w:val="bullet"/>
      <w:pStyle w:val="Seznamsodrkami3"/>
      <w:lvlText w:val=""/>
      <w:lvlJc w:val="left"/>
      <w:pPr>
        <w:tabs>
          <w:tab w:val="num" w:pos="1080"/>
        </w:tabs>
        <w:ind w:left="1077" w:hanging="357"/>
      </w:pPr>
      <w:rPr>
        <w:rFonts w:ascii="Wingdings" w:hAnsi="Wingdings" w:hint="default"/>
      </w:rPr>
    </w:lvl>
  </w:abstractNum>
  <w:num w:numId="1" w16cid:durableId="999887827">
    <w:abstractNumId w:val="0"/>
  </w:num>
  <w:num w:numId="2" w16cid:durableId="1621760431">
    <w:abstractNumId w:val="7"/>
  </w:num>
  <w:num w:numId="3" w16cid:durableId="1065565757">
    <w:abstractNumId w:val="6"/>
  </w:num>
  <w:num w:numId="4" w16cid:durableId="1449734798">
    <w:abstractNumId w:val="6"/>
  </w:num>
  <w:num w:numId="5" w16cid:durableId="648174253">
    <w:abstractNumId w:val="6"/>
  </w:num>
  <w:num w:numId="6" w16cid:durableId="1408723754">
    <w:abstractNumId w:val="5"/>
  </w:num>
  <w:num w:numId="7" w16cid:durableId="138378743">
    <w:abstractNumId w:val="2"/>
  </w:num>
  <w:num w:numId="8" w16cid:durableId="1262108758">
    <w:abstractNumId w:val="8"/>
  </w:num>
  <w:num w:numId="9" w16cid:durableId="224412313">
    <w:abstractNumId w:val="1"/>
  </w:num>
  <w:num w:numId="10" w16cid:durableId="21307350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9955932">
    <w:abstractNumId w:val="3"/>
  </w:num>
  <w:num w:numId="12" w16cid:durableId="532964657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992"/>
    <w:rsid w:val="00011C04"/>
    <w:rsid w:val="00017369"/>
    <w:rsid w:val="0002012B"/>
    <w:rsid w:val="00027CEC"/>
    <w:rsid w:val="00027CF8"/>
    <w:rsid w:val="00031621"/>
    <w:rsid w:val="00046723"/>
    <w:rsid w:val="000520F5"/>
    <w:rsid w:val="000659E7"/>
    <w:rsid w:val="00066777"/>
    <w:rsid w:val="00072B8D"/>
    <w:rsid w:val="00073BD1"/>
    <w:rsid w:val="00075EA8"/>
    <w:rsid w:val="00085286"/>
    <w:rsid w:val="000919DE"/>
    <w:rsid w:val="000A1EBB"/>
    <w:rsid w:val="000B24BA"/>
    <w:rsid w:val="000B2C65"/>
    <w:rsid w:val="000B5864"/>
    <w:rsid w:val="000B6223"/>
    <w:rsid w:val="000C7937"/>
    <w:rsid w:val="000D19A9"/>
    <w:rsid w:val="000D6851"/>
    <w:rsid w:val="000E2A55"/>
    <w:rsid w:val="000E2D32"/>
    <w:rsid w:val="000E567A"/>
    <w:rsid w:val="000F2243"/>
    <w:rsid w:val="000F5265"/>
    <w:rsid w:val="00102BAC"/>
    <w:rsid w:val="001030B1"/>
    <w:rsid w:val="001034CE"/>
    <w:rsid w:val="00103F32"/>
    <w:rsid w:val="00105F40"/>
    <w:rsid w:val="00107C16"/>
    <w:rsid w:val="0011256C"/>
    <w:rsid w:val="001142F2"/>
    <w:rsid w:val="00117916"/>
    <w:rsid w:val="00117F7F"/>
    <w:rsid w:val="00140DA0"/>
    <w:rsid w:val="001452EE"/>
    <w:rsid w:val="00145EA2"/>
    <w:rsid w:val="0016489E"/>
    <w:rsid w:val="0016571E"/>
    <w:rsid w:val="00182ACF"/>
    <w:rsid w:val="00182F5B"/>
    <w:rsid w:val="0018423F"/>
    <w:rsid w:val="0019694D"/>
    <w:rsid w:val="001A5025"/>
    <w:rsid w:val="001B180E"/>
    <w:rsid w:val="001B2272"/>
    <w:rsid w:val="001B2B12"/>
    <w:rsid w:val="001C11A5"/>
    <w:rsid w:val="001C5189"/>
    <w:rsid w:val="001C6241"/>
    <w:rsid w:val="001C7B29"/>
    <w:rsid w:val="001E4F03"/>
    <w:rsid w:val="001E56E4"/>
    <w:rsid w:val="001F1610"/>
    <w:rsid w:val="001F43F7"/>
    <w:rsid w:val="00201739"/>
    <w:rsid w:val="00210C79"/>
    <w:rsid w:val="002133D0"/>
    <w:rsid w:val="002261B8"/>
    <w:rsid w:val="00227BC2"/>
    <w:rsid w:val="00230F5E"/>
    <w:rsid w:val="00237232"/>
    <w:rsid w:val="00237A1C"/>
    <w:rsid w:val="002504FF"/>
    <w:rsid w:val="00254D72"/>
    <w:rsid w:val="00280EB4"/>
    <w:rsid w:val="0028476E"/>
    <w:rsid w:val="00287AF6"/>
    <w:rsid w:val="00295D96"/>
    <w:rsid w:val="00296173"/>
    <w:rsid w:val="0029776F"/>
    <w:rsid w:val="002B7B0B"/>
    <w:rsid w:val="002B7E83"/>
    <w:rsid w:val="002C0A42"/>
    <w:rsid w:val="002C6D05"/>
    <w:rsid w:val="002D266F"/>
    <w:rsid w:val="002D4984"/>
    <w:rsid w:val="002E3AED"/>
    <w:rsid w:val="002F6A0B"/>
    <w:rsid w:val="00313974"/>
    <w:rsid w:val="00315F41"/>
    <w:rsid w:val="003164A6"/>
    <w:rsid w:val="00320A58"/>
    <w:rsid w:val="0032254B"/>
    <w:rsid w:val="00327444"/>
    <w:rsid w:val="003309C0"/>
    <w:rsid w:val="00332358"/>
    <w:rsid w:val="00337001"/>
    <w:rsid w:val="00337A03"/>
    <w:rsid w:val="003416A4"/>
    <w:rsid w:val="00343E73"/>
    <w:rsid w:val="00344E69"/>
    <w:rsid w:val="003604B2"/>
    <w:rsid w:val="00365563"/>
    <w:rsid w:val="00365C39"/>
    <w:rsid w:val="003702C2"/>
    <w:rsid w:val="003776FE"/>
    <w:rsid w:val="00384CBA"/>
    <w:rsid w:val="00395EB3"/>
    <w:rsid w:val="003A0176"/>
    <w:rsid w:val="003A174A"/>
    <w:rsid w:val="003A42FA"/>
    <w:rsid w:val="003B3DC2"/>
    <w:rsid w:val="003B5234"/>
    <w:rsid w:val="003C2299"/>
    <w:rsid w:val="003C4896"/>
    <w:rsid w:val="003C4E57"/>
    <w:rsid w:val="003C6B6B"/>
    <w:rsid w:val="003D27B0"/>
    <w:rsid w:val="003E2EB7"/>
    <w:rsid w:val="003E3A43"/>
    <w:rsid w:val="003E50B1"/>
    <w:rsid w:val="003F63A9"/>
    <w:rsid w:val="00404D0D"/>
    <w:rsid w:val="0040700E"/>
    <w:rsid w:val="00410FEB"/>
    <w:rsid w:val="004335D3"/>
    <w:rsid w:val="004363F9"/>
    <w:rsid w:val="004367C7"/>
    <w:rsid w:val="004379D9"/>
    <w:rsid w:val="00453762"/>
    <w:rsid w:val="0046074B"/>
    <w:rsid w:val="00461E10"/>
    <w:rsid w:val="00465333"/>
    <w:rsid w:val="00475C8B"/>
    <w:rsid w:val="004A3AA1"/>
    <w:rsid w:val="004B1A06"/>
    <w:rsid w:val="004B2255"/>
    <w:rsid w:val="004B5AD8"/>
    <w:rsid w:val="004C2C1F"/>
    <w:rsid w:val="004C5870"/>
    <w:rsid w:val="004C789C"/>
    <w:rsid w:val="004D4D82"/>
    <w:rsid w:val="004D6C72"/>
    <w:rsid w:val="004E6538"/>
    <w:rsid w:val="004F464E"/>
    <w:rsid w:val="0050421B"/>
    <w:rsid w:val="00530BB3"/>
    <w:rsid w:val="00535FB5"/>
    <w:rsid w:val="005479EB"/>
    <w:rsid w:val="005516B2"/>
    <w:rsid w:val="00562132"/>
    <w:rsid w:val="005646CF"/>
    <w:rsid w:val="00570EFE"/>
    <w:rsid w:val="00572751"/>
    <w:rsid w:val="00572A83"/>
    <w:rsid w:val="0057302E"/>
    <w:rsid w:val="00573517"/>
    <w:rsid w:val="00577470"/>
    <w:rsid w:val="00587051"/>
    <w:rsid w:val="0059192B"/>
    <w:rsid w:val="0059320A"/>
    <w:rsid w:val="00595BD3"/>
    <w:rsid w:val="005A1BCD"/>
    <w:rsid w:val="005A5066"/>
    <w:rsid w:val="005A57C3"/>
    <w:rsid w:val="005C4B57"/>
    <w:rsid w:val="005C4C93"/>
    <w:rsid w:val="005C52DF"/>
    <w:rsid w:val="005E0CCB"/>
    <w:rsid w:val="00602F80"/>
    <w:rsid w:val="00613BC2"/>
    <w:rsid w:val="0062154A"/>
    <w:rsid w:val="00631471"/>
    <w:rsid w:val="00632768"/>
    <w:rsid w:val="00636042"/>
    <w:rsid w:val="00636860"/>
    <w:rsid w:val="006372E3"/>
    <w:rsid w:val="00640613"/>
    <w:rsid w:val="00642250"/>
    <w:rsid w:val="00646B0F"/>
    <w:rsid w:val="00682575"/>
    <w:rsid w:val="0068792E"/>
    <w:rsid w:val="006A4674"/>
    <w:rsid w:val="006A7FD0"/>
    <w:rsid w:val="006C3F7F"/>
    <w:rsid w:val="006C462A"/>
    <w:rsid w:val="006C5670"/>
    <w:rsid w:val="006D0A0D"/>
    <w:rsid w:val="006D1C61"/>
    <w:rsid w:val="006D5918"/>
    <w:rsid w:val="006E100C"/>
    <w:rsid w:val="006E20ED"/>
    <w:rsid w:val="006F022E"/>
    <w:rsid w:val="006F170E"/>
    <w:rsid w:val="0070074F"/>
    <w:rsid w:val="007069E2"/>
    <w:rsid w:val="007139FD"/>
    <w:rsid w:val="00714E69"/>
    <w:rsid w:val="00715B62"/>
    <w:rsid w:val="007218A5"/>
    <w:rsid w:val="00731458"/>
    <w:rsid w:val="007318D3"/>
    <w:rsid w:val="00734588"/>
    <w:rsid w:val="007400A1"/>
    <w:rsid w:val="007518CC"/>
    <w:rsid w:val="00753AEF"/>
    <w:rsid w:val="007648D2"/>
    <w:rsid w:val="00766CE7"/>
    <w:rsid w:val="0077095D"/>
    <w:rsid w:val="007724EB"/>
    <w:rsid w:val="00772570"/>
    <w:rsid w:val="00774BCD"/>
    <w:rsid w:val="00782EA9"/>
    <w:rsid w:val="007858CE"/>
    <w:rsid w:val="0079226B"/>
    <w:rsid w:val="00792385"/>
    <w:rsid w:val="00797D9D"/>
    <w:rsid w:val="007A104A"/>
    <w:rsid w:val="007A5838"/>
    <w:rsid w:val="007B2C67"/>
    <w:rsid w:val="007B69EB"/>
    <w:rsid w:val="007C3992"/>
    <w:rsid w:val="007D08E2"/>
    <w:rsid w:val="007D0B23"/>
    <w:rsid w:val="007D1ABC"/>
    <w:rsid w:val="007D1B53"/>
    <w:rsid w:val="007D238A"/>
    <w:rsid w:val="007D7CAB"/>
    <w:rsid w:val="007E3DB7"/>
    <w:rsid w:val="007F292B"/>
    <w:rsid w:val="00802DCD"/>
    <w:rsid w:val="00805943"/>
    <w:rsid w:val="008059AF"/>
    <w:rsid w:val="0082758E"/>
    <w:rsid w:val="00835ECF"/>
    <w:rsid w:val="00854B0C"/>
    <w:rsid w:val="00855D36"/>
    <w:rsid w:val="00862589"/>
    <w:rsid w:val="0086755B"/>
    <w:rsid w:val="008707E7"/>
    <w:rsid w:val="00881816"/>
    <w:rsid w:val="008902CB"/>
    <w:rsid w:val="00892ADA"/>
    <w:rsid w:val="0089393C"/>
    <w:rsid w:val="008A2A5B"/>
    <w:rsid w:val="008B79C3"/>
    <w:rsid w:val="008D53C4"/>
    <w:rsid w:val="008E05D0"/>
    <w:rsid w:val="008E5CF4"/>
    <w:rsid w:val="008F4353"/>
    <w:rsid w:val="00903108"/>
    <w:rsid w:val="009039E9"/>
    <w:rsid w:val="00904CF7"/>
    <w:rsid w:val="0093330B"/>
    <w:rsid w:val="00933DC9"/>
    <w:rsid w:val="00936D1E"/>
    <w:rsid w:val="0094314D"/>
    <w:rsid w:val="00962A78"/>
    <w:rsid w:val="00973912"/>
    <w:rsid w:val="0099023A"/>
    <w:rsid w:val="00993D7F"/>
    <w:rsid w:val="00996AFB"/>
    <w:rsid w:val="009974E0"/>
    <w:rsid w:val="009A71B9"/>
    <w:rsid w:val="009B305B"/>
    <w:rsid w:val="009C3CBA"/>
    <w:rsid w:val="009D1861"/>
    <w:rsid w:val="009E6671"/>
    <w:rsid w:val="009E68E9"/>
    <w:rsid w:val="009E6E92"/>
    <w:rsid w:val="009E759F"/>
    <w:rsid w:val="00A00501"/>
    <w:rsid w:val="00A06334"/>
    <w:rsid w:val="00A117BF"/>
    <w:rsid w:val="00A14588"/>
    <w:rsid w:val="00A2298B"/>
    <w:rsid w:val="00A25C53"/>
    <w:rsid w:val="00A324BC"/>
    <w:rsid w:val="00A34FCC"/>
    <w:rsid w:val="00A3596E"/>
    <w:rsid w:val="00A44057"/>
    <w:rsid w:val="00A50CAC"/>
    <w:rsid w:val="00A519A0"/>
    <w:rsid w:val="00A56958"/>
    <w:rsid w:val="00A62DB7"/>
    <w:rsid w:val="00A72EFE"/>
    <w:rsid w:val="00A741A4"/>
    <w:rsid w:val="00A85BC6"/>
    <w:rsid w:val="00A873C7"/>
    <w:rsid w:val="00A91683"/>
    <w:rsid w:val="00A96357"/>
    <w:rsid w:val="00AA7811"/>
    <w:rsid w:val="00AB5549"/>
    <w:rsid w:val="00AC4188"/>
    <w:rsid w:val="00AC5E9F"/>
    <w:rsid w:val="00AD636A"/>
    <w:rsid w:val="00AD7DD3"/>
    <w:rsid w:val="00AE6ABB"/>
    <w:rsid w:val="00AF6105"/>
    <w:rsid w:val="00B07B4E"/>
    <w:rsid w:val="00B11601"/>
    <w:rsid w:val="00B156F3"/>
    <w:rsid w:val="00B24ACC"/>
    <w:rsid w:val="00B35D6D"/>
    <w:rsid w:val="00B44341"/>
    <w:rsid w:val="00B44F4D"/>
    <w:rsid w:val="00B469E3"/>
    <w:rsid w:val="00B474B3"/>
    <w:rsid w:val="00B50BB1"/>
    <w:rsid w:val="00B50CD2"/>
    <w:rsid w:val="00B53181"/>
    <w:rsid w:val="00B652F7"/>
    <w:rsid w:val="00B66E9D"/>
    <w:rsid w:val="00B71C3D"/>
    <w:rsid w:val="00B75733"/>
    <w:rsid w:val="00B80B9B"/>
    <w:rsid w:val="00B84290"/>
    <w:rsid w:val="00B85995"/>
    <w:rsid w:val="00B85B48"/>
    <w:rsid w:val="00B914D1"/>
    <w:rsid w:val="00B93E08"/>
    <w:rsid w:val="00BA440E"/>
    <w:rsid w:val="00BA751D"/>
    <w:rsid w:val="00BB0B30"/>
    <w:rsid w:val="00BB3433"/>
    <w:rsid w:val="00BB3F63"/>
    <w:rsid w:val="00BC0A2A"/>
    <w:rsid w:val="00BC1AA6"/>
    <w:rsid w:val="00BC227B"/>
    <w:rsid w:val="00BD07A4"/>
    <w:rsid w:val="00BD69B7"/>
    <w:rsid w:val="00BE0A90"/>
    <w:rsid w:val="00BF0189"/>
    <w:rsid w:val="00C00CE9"/>
    <w:rsid w:val="00C15B13"/>
    <w:rsid w:val="00C16502"/>
    <w:rsid w:val="00C31978"/>
    <w:rsid w:val="00C36C51"/>
    <w:rsid w:val="00C432DD"/>
    <w:rsid w:val="00C46D64"/>
    <w:rsid w:val="00C53EA0"/>
    <w:rsid w:val="00C56E46"/>
    <w:rsid w:val="00C7285B"/>
    <w:rsid w:val="00C7399B"/>
    <w:rsid w:val="00C864E6"/>
    <w:rsid w:val="00C93A20"/>
    <w:rsid w:val="00C95DB9"/>
    <w:rsid w:val="00CA03A6"/>
    <w:rsid w:val="00CA290F"/>
    <w:rsid w:val="00CA2AD4"/>
    <w:rsid w:val="00CA7911"/>
    <w:rsid w:val="00CB23E1"/>
    <w:rsid w:val="00CC3134"/>
    <w:rsid w:val="00CD10B3"/>
    <w:rsid w:val="00CD3461"/>
    <w:rsid w:val="00CD6AE8"/>
    <w:rsid w:val="00CF2911"/>
    <w:rsid w:val="00CF6F25"/>
    <w:rsid w:val="00D07555"/>
    <w:rsid w:val="00D1411E"/>
    <w:rsid w:val="00D161E1"/>
    <w:rsid w:val="00D16AE0"/>
    <w:rsid w:val="00D16DAC"/>
    <w:rsid w:val="00D33008"/>
    <w:rsid w:val="00D34D2E"/>
    <w:rsid w:val="00D35D93"/>
    <w:rsid w:val="00D41BE6"/>
    <w:rsid w:val="00D4341C"/>
    <w:rsid w:val="00D451FA"/>
    <w:rsid w:val="00D539D4"/>
    <w:rsid w:val="00D64C25"/>
    <w:rsid w:val="00D67F4B"/>
    <w:rsid w:val="00D778BA"/>
    <w:rsid w:val="00D87831"/>
    <w:rsid w:val="00DB2305"/>
    <w:rsid w:val="00DC222F"/>
    <w:rsid w:val="00DC497E"/>
    <w:rsid w:val="00DD7299"/>
    <w:rsid w:val="00DE2FC1"/>
    <w:rsid w:val="00DF1B44"/>
    <w:rsid w:val="00E01545"/>
    <w:rsid w:val="00E01FE3"/>
    <w:rsid w:val="00E14AEF"/>
    <w:rsid w:val="00E170C0"/>
    <w:rsid w:val="00E17BF9"/>
    <w:rsid w:val="00E21EC1"/>
    <w:rsid w:val="00E23271"/>
    <w:rsid w:val="00E45C14"/>
    <w:rsid w:val="00E55B6A"/>
    <w:rsid w:val="00E56350"/>
    <w:rsid w:val="00E65EC6"/>
    <w:rsid w:val="00E729FF"/>
    <w:rsid w:val="00E75C0D"/>
    <w:rsid w:val="00E809A5"/>
    <w:rsid w:val="00E812F1"/>
    <w:rsid w:val="00E85481"/>
    <w:rsid w:val="00E97E13"/>
    <w:rsid w:val="00EA4524"/>
    <w:rsid w:val="00EB6FF2"/>
    <w:rsid w:val="00ED2668"/>
    <w:rsid w:val="00ED377D"/>
    <w:rsid w:val="00EF232A"/>
    <w:rsid w:val="00EF2449"/>
    <w:rsid w:val="00EF4C98"/>
    <w:rsid w:val="00F01E0A"/>
    <w:rsid w:val="00F031B0"/>
    <w:rsid w:val="00F103D2"/>
    <w:rsid w:val="00F10970"/>
    <w:rsid w:val="00F11539"/>
    <w:rsid w:val="00F13A7A"/>
    <w:rsid w:val="00F27178"/>
    <w:rsid w:val="00F46798"/>
    <w:rsid w:val="00F47F3A"/>
    <w:rsid w:val="00F51092"/>
    <w:rsid w:val="00F60BB5"/>
    <w:rsid w:val="00F617CB"/>
    <w:rsid w:val="00F633DA"/>
    <w:rsid w:val="00F94694"/>
    <w:rsid w:val="00F95DB9"/>
    <w:rsid w:val="00FA0BBC"/>
    <w:rsid w:val="00FA2E60"/>
    <w:rsid w:val="00FA46A6"/>
    <w:rsid w:val="00FB1BB9"/>
    <w:rsid w:val="00FB4EDA"/>
    <w:rsid w:val="00FD5BC1"/>
    <w:rsid w:val="00FE0CEC"/>
    <w:rsid w:val="00FE71B3"/>
    <w:rsid w:val="00FF30E2"/>
    <w:rsid w:val="00FF4AC4"/>
    <w:rsid w:val="00FF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A88B3F"/>
  <w15:docId w15:val="{C334303D-6264-488C-BB2A-186EFBDD8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iPriority="0" w:unhideWhenUsed="1"/>
    <w:lsdException w:name="List 2" w:locked="1" w:semiHidden="1" w:unhideWhenUsed="1"/>
    <w:lsdException w:name="List 3" w:locked="1" w:semiHidden="1" w:uiPriority="0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iPriority="0" w:unhideWhenUsed="1"/>
    <w:lsdException w:name="List Number 3" w:locked="1" w:semiHidden="1" w:uiPriority="0" w:unhideWhenUsed="1"/>
    <w:lsdException w:name="List Number 4" w:locked="1" w:semiHidden="1" w:uiPriority="0" w:unhideWhenUsed="1"/>
    <w:lsdException w:name="List Number 5" w:locked="1" w:semiHidden="1" w:uiPriority="0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iPriority="0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79C3"/>
    <w:rPr>
      <w:rFonts w:ascii="Calibri" w:hAnsi="Calibri"/>
      <w:sz w:val="22"/>
    </w:rPr>
  </w:style>
  <w:style w:type="paragraph" w:styleId="Nadpis1">
    <w:name w:val="heading 1"/>
    <w:basedOn w:val="Normln"/>
    <w:next w:val="slovanseznam"/>
    <w:link w:val="Nadpis1Char"/>
    <w:qFormat/>
    <w:rsid w:val="008B79C3"/>
    <w:pPr>
      <w:keepNext/>
      <w:tabs>
        <w:tab w:val="num" w:pos="709"/>
      </w:tabs>
      <w:spacing w:before="480" w:after="60"/>
      <w:ind w:left="709" w:hanging="709"/>
      <w:outlineLvl w:val="0"/>
    </w:pPr>
    <w:rPr>
      <w:rFonts w:ascii="Cambria" w:hAnsi="Cambria"/>
      <w:b/>
      <w:kern w:val="22"/>
      <w:sz w:val="28"/>
    </w:rPr>
  </w:style>
  <w:style w:type="paragraph" w:styleId="Nadpis2">
    <w:name w:val="heading 2"/>
    <w:basedOn w:val="Normln"/>
    <w:next w:val="slovanseznam2"/>
    <w:link w:val="Nadpis2Char"/>
    <w:uiPriority w:val="99"/>
    <w:qFormat/>
    <w:rsid w:val="008B79C3"/>
    <w:pPr>
      <w:keepNext/>
      <w:spacing w:before="240" w:after="60"/>
      <w:ind w:left="709"/>
      <w:outlineLvl w:val="1"/>
    </w:pPr>
    <w:rPr>
      <w:rFonts w:ascii="Cambria" w:hAnsi="Cambria"/>
      <w:b/>
      <w:sz w:val="26"/>
    </w:rPr>
  </w:style>
  <w:style w:type="paragraph" w:styleId="Nadpis3">
    <w:name w:val="heading 3"/>
    <w:basedOn w:val="Normln"/>
    <w:next w:val="slovanseznam3"/>
    <w:link w:val="Nadpis3Char"/>
    <w:uiPriority w:val="99"/>
    <w:qFormat/>
    <w:rsid w:val="008B79C3"/>
    <w:pPr>
      <w:keepNext/>
      <w:spacing w:before="240" w:after="60"/>
      <w:ind w:left="1418"/>
      <w:outlineLvl w:val="2"/>
    </w:pPr>
    <w:rPr>
      <w:rFonts w:ascii="Cambria" w:hAnsi="Cambria"/>
      <w:b/>
      <w:sz w:val="24"/>
    </w:rPr>
  </w:style>
  <w:style w:type="paragraph" w:styleId="Nadpis4">
    <w:name w:val="heading 4"/>
    <w:basedOn w:val="Normln"/>
    <w:next w:val="slovanseznam4"/>
    <w:link w:val="Nadpis4Char"/>
    <w:uiPriority w:val="99"/>
    <w:qFormat/>
    <w:rsid w:val="008B79C3"/>
    <w:pPr>
      <w:keepNext/>
      <w:spacing w:before="240" w:after="60"/>
      <w:ind w:left="2268"/>
      <w:outlineLvl w:val="3"/>
    </w:pPr>
    <w:rPr>
      <w:rFonts w:ascii="Cambria" w:hAnsi="Cambria"/>
      <w:b/>
      <w:sz w:val="24"/>
    </w:rPr>
  </w:style>
  <w:style w:type="paragraph" w:styleId="Nadpis5">
    <w:name w:val="heading 5"/>
    <w:basedOn w:val="Normln"/>
    <w:next w:val="slovanseznam5"/>
    <w:link w:val="Nadpis5Char"/>
    <w:uiPriority w:val="99"/>
    <w:qFormat/>
    <w:rsid w:val="008B79C3"/>
    <w:pPr>
      <w:spacing w:before="240" w:after="60"/>
      <w:ind w:left="3260"/>
      <w:outlineLvl w:val="4"/>
    </w:pPr>
    <w:rPr>
      <w:rFonts w:ascii="Cambria" w:hAnsi="Cambria"/>
      <w:b/>
    </w:rPr>
  </w:style>
  <w:style w:type="paragraph" w:styleId="Nadpis6">
    <w:name w:val="heading 6"/>
    <w:basedOn w:val="Normln"/>
    <w:next w:val="Zkladntext"/>
    <w:link w:val="Nadpis6Char"/>
    <w:uiPriority w:val="99"/>
    <w:qFormat/>
    <w:rsid w:val="008B79C3"/>
    <w:pPr>
      <w:spacing w:before="240" w:after="60"/>
      <w:outlineLvl w:val="5"/>
    </w:pPr>
    <w:rPr>
      <w:i/>
    </w:rPr>
  </w:style>
  <w:style w:type="paragraph" w:styleId="Nadpis7">
    <w:name w:val="heading 7"/>
    <w:basedOn w:val="Normln"/>
    <w:next w:val="Normln"/>
    <w:link w:val="Nadpis7Char"/>
    <w:uiPriority w:val="99"/>
    <w:qFormat/>
    <w:rsid w:val="008B79C3"/>
    <w:pPr>
      <w:spacing w:before="240" w:after="60"/>
      <w:outlineLvl w:val="6"/>
    </w:pPr>
    <w:rPr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8B79C3"/>
    <w:pPr>
      <w:spacing w:before="240" w:after="60"/>
      <w:outlineLvl w:val="7"/>
    </w:pPr>
    <w:rPr>
      <w:rFonts w:ascii="Cambria" w:hAnsi="Cambria"/>
      <w:i/>
    </w:rPr>
  </w:style>
  <w:style w:type="paragraph" w:styleId="Nadpis9">
    <w:name w:val="heading 9"/>
    <w:basedOn w:val="Normln"/>
    <w:next w:val="Normln"/>
    <w:link w:val="Nadpis9Char"/>
    <w:uiPriority w:val="99"/>
    <w:qFormat/>
    <w:rsid w:val="008B79C3"/>
    <w:pPr>
      <w:spacing w:before="240" w:after="60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82EA9"/>
    <w:rPr>
      <w:rFonts w:ascii="Cambria" w:hAnsi="Cambria"/>
      <w:b/>
      <w:kern w:val="22"/>
      <w:sz w:val="28"/>
    </w:rPr>
  </w:style>
  <w:style w:type="character" w:customStyle="1" w:styleId="Nadpis2Char">
    <w:name w:val="Nadpis 2 Char"/>
    <w:link w:val="Nadpis2"/>
    <w:uiPriority w:val="99"/>
    <w:locked/>
    <w:rsid w:val="00782EA9"/>
    <w:rPr>
      <w:rFonts w:ascii="Cambria" w:hAnsi="Cambria" w:cs="Times New Roman"/>
      <w:b/>
      <w:sz w:val="20"/>
      <w:szCs w:val="20"/>
    </w:rPr>
  </w:style>
  <w:style w:type="character" w:customStyle="1" w:styleId="Nadpis3Char">
    <w:name w:val="Nadpis 3 Char"/>
    <w:link w:val="Nadpis3"/>
    <w:uiPriority w:val="99"/>
    <w:locked/>
    <w:rsid w:val="00782EA9"/>
    <w:rPr>
      <w:rFonts w:ascii="Cambria" w:hAnsi="Cambria" w:cs="Times New Roman"/>
      <w:b/>
      <w:sz w:val="20"/>
      <w:szCs w:val="20"/>
    </w:rPr>
  </w:style>
  <w:style w:type="character" w:customStyle="1" w:styleId="Nadpis4Char">
    <w:name w:val="Nadpis 4 Char"/>
    <w:link w:val="Nadpis4"/>
    <w:uiPriority w:val="99"/>
    <w:locked/>
    <w:rsid w:val="00782EA9"/>
    <w:rPr>
      <w:rFonts w:ascii="Cambria" w:hAnsi="Cambria" w:cs="Times New Roman"/>
      <w:b/>
      <w:sz w:val="20"/>
      <w:szCs w:val="20"/>
    </w:rPr>
  </w:style>
  <w:style w:type="character" w:customStyle="1" w:styleId="Nadpis5Char">
    <w:name w:val="Nadpis 5 Char"/>
    <w:link w:val="Nadpis5"/>
    <w:uiPriority w:val="99"/>
    <w:locked/>
    <w:rsid w:val="00782EA9"/>
    <w:rPr>
      <w:rFonts w:ascii="Cambria" w:hAnsi="Cambria" w:cs="Times New Roman"/>
      <w:b/>
      <w:sz w:val="20"/>
      <w:szCs w:val="20"/>
    </w:rPr>
  </w:style>
  <w:style w:type="character" w:customStyle="1" w:styleId="Nadpis6Char">
    <w:name w:val="Nadpis 6 Char"/>
    <w:link w:val="Nadpis6"/>
    <w:uiPriority w:val="99"/>
    <w:locked/>
    <w:rsid w:val="00782EA9"/>
    <w:rPr>
      <w:rFonts w:ascii="Calibri" w:hAnsi="Calibri" w:cs="Times New Roman"/>
      <w:i/>
      <w:sz w:val="20"/>
      <w:szCs w:val="20"/>
    </w:rPr>
  </w:style>
  <w:style w:type="character" w:customStyle="1" w:styleId="Nadpis7Char">
    <w:name w:val="Nadpis 7 Char"/>
    <w:link w:val="Nadpis7"/>
    <w:uiPriority w:val="99"/>
    <w:locked/>
    <w:rsid w:val="00782EA9"/>
    <w:rPr>
      <w:rFonts w:ascii="Calibri" w:hAnsi="Calibri" w:cs="Times New Roman"/>
      <w:sz w:val="20"/>
      <w:szCs w:val="20"/>
      <w:u w:val="single"/>
    </w:rPr>
  </w:style>
  <w:style w:type="character" w:customStyle="1" w:styleId="Nadpis8Char">
    <w:name w:val="Nadpis 8 Char"/>
    <w:link w:val="Nadpis8"/>
    <w:uiPriority w:val="99"/>
    <w:locked/>
    <w:rsid w:val="00782EA9"/>
    <w:rPr>
      <w:rFonts w:ascii="Cambria" w:hAnsi="Cambria" w:cs="Times New Roman"/>
      <w:i/>
      <w:sz w:val="20"/>
      <w:szCs w:val="20"/>
    </w:rPr>
  </w:style>
  <w:style w:type="character" w:customStyle="1" w:styleId="Nadpis9Char">
    <w:name w:val="Nadpis 9 Char"/>
    <w:link w:val="Nadpis9"/>
    <w:uiPriority w:val="99"/>
    <w:locked/>
    <w:rsid w:val="00782EA9"/>
    <w:rPr>
      <w:rFonts w:ascii="Calibri" w:hAnsi="Calibri" w:cs="Times New Roman"/>
      <w:b/>
      <w:i/>
      <w:sz w:val="20"/>
      <w:szCs w:val="20"/>
    </w:rPr>
  </w:style>
  <w:style w:type="paragraph" w:styleId="Datum">
    <w:name w:val="Date"/>
    <w:basedOn w:val="Normln"/>
    <w:link w:val="DatumChar"/>
    <w:rsid w:val="008B79C3"/>
    <w:pPr>
      <w:spacing w:before="240" w:after="600"/>
      <w:ind w:left="709"/>
    </w:pPr>
  </w:style>
  <w:style w:type="character" w:customStyle="1" w:styleId="DatumChar">
    <w:name w:val="Datum Char"/>
    <w:link w:val="Datum"/>
    <w:uiPriority w:val="99"/>
    <w:locked/>
    <w:rsid w:val="00782EA9"/>
    <w:rPr>
      <w:rFonts w:ascii="Calibri" w:hAnsi="Calibri" w:cs="Times New Roman"/>
      <w:sz w:val="20"/>
      <w:szCs w:val="20"/>
    </w:rPr>
  </w:style>
  <w:style w:type="paragraph" w:customStyle="1" w:styleId="Nzevspolenosti">
    <w:name w:val="Název společnosti"/>
    <w:basedOn w:val="Normln"/>
    <w:uiPriority w:val="99"/>
    <w:rsid w:val="008B79C3"/>
    <w:pPr>
      <w:tabs>
        <w:tab w:val="center" w:pos="1843"/>
      </w:tabs>
      <w:spacing w:before="60" w:after="120"/>
    </w:pPr>
    <w:rPr>
      <w:rFonts w:ascii="Arial Black" w:hAnsi="Arial Black"/>
    </w:rPr>
  </w:style>
  <w:style w:type="paragraph" w:customStyle="1" w:styleId="Adresaodeslatele">
    <w:name w:val="Adresa odesílatele"/>
    <w:basedOn w:val="Normln"/>
    <w:uiPriority w:val="99"/>
    <w:rsid w:val="008B79C3"/>
    <w:pPr>
      <w:tabs>
        <w:tab w:val="left" w:pos="851"/>
        <w:tab w:val="left" w:pos="4962"/>
        <w:tab w:val="left" w:pos="5812"/>
      </w:tabs>
    </w:pPr>
  </w:style>
  <w:style w:type="paragraph" w:styleId="Zkladntext">
    <w:name w:val="Body Text"/>
    <w:basedOn w:val="Normln"/>
    <w:link w:val="ZkladntextChar"/>
    <w:uiPriority w:val="99"/>
    <w:rsid w:val="008B79C3"/>
    <w:pPr>
      <w:spacing w:before="120"/>
      <w:jc w:val="both"/>
    </w:pPr>
  </w:style>
  <w:style w:type="character" w:customStyle="1" w:styleId="ZkladntextChar">
    <w:name w:val="Základní text Char"/>
    <w:link w:val="Zkladntext"/>
    <w:uiPriority w:val="99"/>
    <w:locked/>
    <w:rsid w:val="00782EA9"/>
    <w:rPr>
      <w:rFonts w:ascii="Calibri" w:hAnsi="Calibri" w:cs="Times New Roman"/>
      <w:sz w:val="20"/>
      <w:szCs w:val="20"/>
    </w:rPr>
  </w:style>
  <w:style w:type="paragraph" w:customStyle="1" w:styleId="Adresa">
    <w:name w:val="Adresa"/>
    <w:basedOn w:val="Normln"/>
    <w:uiPriority w:val="99"/>
    <w:rsid w:val="008B79C3"/>
    <w:pPr>
      <w:spacing w:before="40"/>
      <w:ind w:left="5812"/>
    </w:pPr>
  </w:style>
  <w:style w:type="paragraph" w:customStyle="1" w:styleId="Ploha">
    <w:name w:val="Příloha"/>
    <w:basedOn w:val="Normln"/>
    <w:uiPriority w:val="99"/>
    <w:rsid w:val="008B79C3"/>
    <w:pPr>
      <w:spacing w:before="360"/>
      <w:ind w:left="993" w:hanging="993"/>
    </w:pPr>
  </w:style>
  <w:style w:type="paragraph" w:styleId="Zkladntextodsazen">
    <w:name w:val="Body Text Indent"/>
    <w:basedOn w:val="Zkladntext"/>
    <w:link w:val="ZkladntextodsazenChar"/>
    <w:uiPriority w:val="99"/>
    <w:rsid w:val="008B79C3"/>
    <w:pPr>
      <w:ind w:left="284"/>
    </w:pPr>
  </w:style>
  <w:style w:type="character" w:customStyle="1" w:styleId="ZkladntextodsazenChar">
    <w:name w:val="Základní text odsazený Char"/>
    <w:link w:val="Zkladntextodsazen"/>
    <w:uiPriority w:val="99"/>
    <w:locked/>
    <w:rsid w:val="00782EA9"/>
    <w:rPr>
      <w:rFonts w:ascii="Calibri" w:hAnsi="Calibri" w:cs="Times New Roman"/>
      <w:sz w:val="20"/>
      <w:szCs w:val="20"/>
    </w:rPr>
  </w:style>
  <w:style w:type="paragraph" w:styleId="Podpis">
    <w:name w:val="Signature"/>
    <w:basedOn w:val="Normln"/>
    <w:link w:val="PodpisChar"/>
    <w:uiPriority w:val="99"/>
    <w:rsid w:val="008B79C3"/>
    <w:pPr>
      <w:spacing w:before="840"/>
      <w:ind w:left="5812"/>
      <w:jc w:val="center"/>
    </w:pPr>
  </w:style>
  <w:style w:type="character" w:customStyle="1" w:styleId="PodpisChar">
    <w:name w:val="Podpis Char"/>
    <w:link w:val="Podpis"/>
    <w:uiPriority w:val="99"/>
    <w:locked/>
    <w:rsid w:val="00782EA9"/>
    <w:rPr>
      <w:rFonts w:ascii="Calibri" w:hAnsi="Calibri" w:cs="Times New Roman"/>
      <w:sz w:val="20"/>
      <w:szCs w:val="20"/>
    </w:rPr>
  </w:style>
  <w:style w:type="paragraph" w:styleId="Hlavikaobsahu">
    <w:name w:val="toa heading"/>
    <w:basedOn w:val="Normln"/>
    <w:next w:val="Normln"/>
    <w:uiPriority w:val="99"/>
    <w:semiHidden/>
    <w:rsid w:val="008B79C3"/>
    <w:pPr>
      <w:spacing w:before="120"/>
    </w:pPr>
    <w:rPr>
      <w:rFonts w:cs="Arial"/>
      <w:b/>
      <w:bCs/>
      <w:szCs w:val="24"/>
    </w:rPr>
  </w:style>
  <w:style w:type="character" w:styleId="slostrnky">
    <w:name w:val="page number"/>
    <w:uiPriority w:val="99"/>
    <w:rsid w:val="008B79C3"/>
    <w:rPr>
      <w:rFonts w:cs="Times New Roman"/>
    </w:rPr>
  </w:style>
  <w:style w:type="paragraph" w:styleId="slovanseznam">
    <w:name w:val="List Number"/>
    <w:basedOn w:val="Seznam"/>
    <w:rsid w:val="008B79C3"/>
    <w:pPr>
      <w:tabs>
        <w:tab w:val="clear" w:pos="709"/>
      </w:tabs>
      <w:ind w:left="0" w:firstLine="0"/>
    </w:pPr>
  </w:style>
  <w:style w:type="paragraph" w:styleId="slovanseznam2">
    <w:name w:val="List Number 2"/>
    <w:basedOn w:val="Seznam2"/>
    <w:rsid w:val="008B79C3"/>
    <w:pPr>
      <w:numPr>
        <w:ilvl w:val="2"/>
        <w:numId w:val="1"/>
      </w:numPr>
      <w:tabs>
        <w:tab w:val="clear" w:pos="360"/>
        <w:tab w:val="num" w:pos="1418"/>
      </w:tabs>
      <w:ind w:left="1418" w:hanging="709"/>
    </w:pPr>
  </w:style>
  <w:style w:type="paragraph" w:styleId="slovanseznam3">
    <w:name w:val="List Number 3"/>
    <w:basedOn w:val="Seznam3"/>
    <w:rsid w:val="008B79C3"/>
    <w:pPr>
      <w:numPr>
        <w:ilvl w:val="3"/>
        <w:numId w:val="1"/>
      </w:numPr>
      <w:tabs>
        <w:tab w:val="clear" w:pos="360"/>
        <w:tab w:val="num" w:pos="2268"/>
      </w:tabs>
      <w:ind w:left="2268" w:hanging="850"/>
    </w:pPr>
  </w:style>
  <w:style w:type="paragraph" w:styleId="slovanseznam4">
    <w:name w:val="List Number 4"/>
    <w:basedOn w:val="Seznam4"/>
    <w:rsid w:val="008B79C3"/>
    <w:pPr>
      <w:numPr>
        <w:ilvl w:val="4"/>
        <w:numId w:val="1"/>
      </w:numPr>
      <w:tabs>
        <w:tab w:val="clear" w:pos="360"/>
        <w:tab w:val="num" w:pos="3261"/>
      </w:tabs>
      <w:ind w:left="3261" w:hanging="993"/>
    </w:pPr>
  </w:style>
  <w:style w:type="paragraph" w:styleId="slovanseznam5">
    <w:name w:val="List Number 5"/>
    <w:basedOn w:val="Seznam5"/>
    <w:rsid w:val="008B79C3"/>
    <w:pPr>
      <w:numPr>
        <w:ilvl w:val="5"/>
        <w:numId w:val="1"/>
      </w:numPr>
      <w:tabs>
        <w:tab w:val="clear" w:pos="360"/>
        <w:tab w:val="num" w:pos="4395"/>
      </w:tabs>
      <w:ind w:left="4395" w:hanging="1134"/>
    </w:pPr>
  </w:style>
  <w:style w:type="paragraph" w:styleId="Podnadpis">
    <w:name w:val="Subtitle"/>
    <w:basedOn w:val="Normln"/>
    <w:link w:val="PodnadpisChar"/>
    <w:qFormat/>
    <w:rsid w:val="008B79C3"/>
    <w:pPr>
      <w:spacing w:before="60" w:after="60"/>
      <w:jc w:val="center"/>
    </w:pPr>
    <w:rPr>
      <w:rFonts w:ascii="Cambria" w:hAnsi="Cambria"/>
      <w:b/>
      <w:bCs/>
    </w:rPr>
  </w:style>
  <w:style w:type="character" w:customStyle="1" w:styleId="PodnadpisChar">
    <w:name w:val="Podnadpis Char"/>
    <w:link w:val="Podnadpis"/>
    <w:uiPriority w:val="99"/>
    <w:locked/>
    <w:rsid w:val="00782EA9"/>
    <w:rPr>
      <w:rFonts w:ascii="Cambria" w:hAnsi="Cambria" w:cs="Times New Roman"/>
      <w:b/>
      <w:bCs/>
      <w:sz w:val="20"/>
      <w:szCs w:val="20"/>
    </w:rPr>
  </w:style>
  <w:style w:type="paragraph" w:styleId="Pokraovnseznamu">
    <w:name w:val="List Continue"/>
    <w:basedOn w:val="Zkladntext"/>
    <w:uiPriority w:val="99"/>
    <w:rsid w:val="008B79C3"/>
    <w:pPr>
      <w:ind w:left="709"/>
    </w:pPr>
  </w:style>
  <w:style w:type="paragraph" w:styleId="Pokraovnseznamu2">
    <w:name w:val="List Continue 2"/>
    <w:basedOn w:val="Pokraovnseznamu"/>
    <w:uiPriority w:val="99"/>
    <w:rsid w:val="008B79C3"/>
    <w:pPr>
      <w:ind w:left="1418"/>
    </w:pPr>
  </w:style>
  <w:style w:type="paragraph" w:styleId="Pokraovnseznamu3">
    <w:name w:val="List Continue 3"/>
    <w:basedOn w:val="Pokraovnseznamu"/>
    <w:uiPriority w:val="99"/>
    <w:rsid w:val="008B79C3"/>
    <w:pPr>
      <w:ind w:left="2268"/>
    </w:pPr>
  </w:style>
  <w:style w:type="paragraph" w:styleId="Pokraovnseznamu4">
    <w:name w:val="List Continue 4"/>
    <w:basedOn w:val="Pokraovnseznamu"/>
    <w:uiPriority w:val="99"/>
    <w:rsid w:val="008B79C3"/>
    <w:pPr>
      <w:ind w:left="3260"/>
    </w:pPr>
  </w:style>
  <w:style w:type="paragraph" w:styleId="Pokraovnseznamu5">
    <w:name w:val="List Continue 5"/>
    <w:basedOn w:val="Pokraovnseznamu"/>
    <w:uiPriority w:val="99"/>
    <w:rsid w:val="008B79C3"/>
    <w:pPr>
      <w:ind w:left="4394"/>
    </w:pPr>
  </w:style>
  <w:style w:type="paragraph" w:styleId="Seznam">
    <w:name w:val="List"/>
    <w:basedOn w:val="Zkladntext"/>
    <w:uiPriority w:val="99"/>
    <w:rsid w:val="008B79C3"/>
    <w:pPr>
      <w:tabs>
        <w:tab w:val="left" w:pos="709"/>
      </w:tabs>
      <w:ind w:left="709" w:hanging="709"/>
    </w:pPr>
  </w:style>
  <w:style w:type="paragraph" w:styleId="Seznam2">
    <w:name w:val="List 2"/>
    <w:basedOn w:val="Seznam"/>
    <w:uiPriority w:val="99"/>
    <w:rsid w:val="008B79C3"/>
    <w:pPr>
      <w:tabs>
        <w:tab w:val="clear" w:pos="709"/>
        <w:tab w:val="left" w:pos="1418"/>
      </w:tabs>
      <w:ind w:left="1418"/>
    </w:pPr>
  </w:style>
  <w:style w:type="paragraph" w:styleId="Seznam3">
    <w:name w:val="List 3"/>
    <w:basedOn w:val="Seznam"/>
    <w:rsid w:val="008B79C3"/>
    <w:pPr>
      <w:tabs>
        <w:tab w:val="clear" w:pos="709"/>
        <w:tab w:val="left" w:pos="2268"/>
      </w:tabs>
      <w:ind w:left="2268" w:hanging="850"/>
    </w:pPr>
  </w:style>
  <w:style w:type="paragraph" w:styleId="Seznam4">
    <w:name w:val="List 4"/>
    <w:basedOn w:val="Seznam"/>
    <w:uiPriority w:val="99"/>
    <w:rsid w:val="008B79C3"/>
    <w:pPr>
      <w:tabs>
        <w:tab w:val="clear" w:pos="709"/>
        <w:tab w:val="left" w:pos="3261"/>
      </w:tabs>
      <w:ind w:left="3261" w:hanging="993"/>
    </w:pPr>
  </w:style>
  <w:style w:type="paragraph" w:styleId="Seznam5">
    <w:name w:val="List 5"/>
    <w:basedOn w:val="Seznam"/>
    <w:uiPriority w:val="99"/>
    <w:rsid w:val="008B79C3"/>
    <w:pPr>
      <w:tabs>
        <w:tab w:val="clear" w:pos="709"/>
        <w:tab w:val="left" w:pos="4395"/>
      </w:tabs>
      <w:ind w:left="4395" w:hanging="1134"/>
    </w:pPr>
  </w:style>
  <w:style w:type="paragraph" w:styleId="Seznamsodrkami">
    <w:name w:val="List Bullet"/>
    <w:basedOn w:val="Zkladntext"/>
    <w:uiPriority w:val="99"/>
    <w:rsid w:val="008B79C3"/>
    <w:pPr>
      <w:numPr>
        <w:numId w:val="6"/>
      </w:numPr>
      <w:tabs>
        <w:tab w:val="clear" w:pos="360"/>
        <w:tab w:val="num" w:pos="709"/>
      </w:tabs>
      <w:ind w:left="709" w:hanging="709"/>
    </w:pPr>
  </w:style>
  <w:style w:type="paragraph" w:styleId="Seznamsodrkami2">
    <w:name w:val="List Bullet 2"/>
    <w:basedOn w:val="Seznamsodrkami"/>
    <w:uiPriority w:val="99"/>
    <w:rsid w:val="008B79C3"/>
    <w:pPr>
      <w:numPr>
        <w:numId w:val="7"/>
      </w:numPr>
      <w:tabs>
        <w:tab w:val="clear" w:pos="360"/>
        <w:tab w:val="num" w:pos="643"/>
        <w:tab w:val="num" w:pos="709"/>
        <w:tab w:val="num" w:pos="1418"/>
        <w:tab w:val="num" w:pos="1492"/>
      </w:tabs>
      <w:ind w:left="1418"/>
    </w:pPr>
  </w:style>
  <w:style w:type="paragraph" w:styleId="Seznamsodrkami3">
    <w:name w:val="List Bullet 3"/>
    <w:basedOn w:val="Seznamsodrkami"/>
    <w:uiPriority w:val="99"/>
    <w:rsid w:val="008B79C3"/>
    <w:pPr>
      <w:numPr>
        <w:numId w:val="8"/>
      </w:numPr>
      <w:tabs>
        <w:tab w:val="clear" w:pos="1080"/>
        <w:tab w:val="num" w:pos="709"/>
        <w:tab w:val="num" w:pos="926"/>
        <w:tab w:val="num" w:pos="2268"/>
      </w:tabs>
      <w:ind w:left="2268" w:hanging="850"/>
    </w:pPr>
  </w:style>
  <w:style w:type="paragraph" w:styleId="Seznamsodrkami4">
    <w:name w:val="List Bullet 4"/>
    <w:basedOn w:val="Seznamsodrkami"/>
    <w:uiPriority w:val="99"/>
    <w:rsid w:val="008B79C3"/>
    <w:pPr>
      <w:numPr>
        <w:numId w:val="9"/>
      </w:numPr>
      <w:tabs>
        <w:tab w:val="clear" w:pos="1440"/>
        <w:tab w:val="num" w:pos="643"/>
        <w:tab w:val="num" w:pos="1209"/>
        <w:tab w:val="num" w:pos="3261"/>
      </w:tabs>
      <w:ind w:left="3261" w:hanging="993"/>
    </w:pPr>
  </w:style>
  <w:style w:type="paragraph" w:styleId="Seznamsodrkami5">
    <w:name w:val="List Bullet 5"/>
    <w:basedOn w:val="Seznamsodrkami"/>
    <w:uiPriority w:val="99"/>
    <w:rsid w:val="008B79C3"/>
    <w:pPr>
      <w:numPr>
        <w:numId w:val="0"/>
      </w:numPr>
      <w:tabs>
        <w:tab w:val="num" w:pos="4395"/>
      </w:tabs>
      <w:ind w:left="4395" w:hanging="1134"/>
    </w:pPr>
  </w:style>
  <w:style w:type="paragraph" w:styleId="Zhlav">
    <w:name w:val="header"/>
    <w:basedOn w:val="Normln"/>
    <w:link w:val="ZhlavChar"/>
    <w:uiPriority w:val="99"/>
    <w:rsid w:val="008B79C3"/>
    <w:pPr>
      <w:tabs>
        <w:tab w:val="center" w:pos="4536"/>
        <w:tab w:val="right" w:pos="9072"/>
      </w:tabs>
    </w:pPr>
    <w:rPr>
      <w:sz w:val="18"/>
    </w:rPr>
  </w:style>
  <w:style w:type="character" w:customStyle="1" w:styleId="ZhlavChar">
    <w:name w:val="Záhlaví Char"/>
    <w:link w:val="Zhlav"/>
    <w:uiPriority w:val="99"/>
    <w:locked/>
    <w:rsid w:val="00782EA9"/>
    <w:rPr>
      <w:rFonts w:ascii="Calibri" w:hAnsi="Calibri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8B79C3"/>
    <w:pPr>
      <w:tabs>
        <w:tab w:val="center" w:pos="4536"/>
        <w:tab w:val="right" w:pos="9072"/>
      </w:tabs>
    </w:pPr>
    <w:rPr>
      <w:sz w:val="18"/>
    </w:rPr>
  </w:style>
  <w:style w:type="character" w:customStyle="1" w:styleId="ZpatChar">
    <w:name w:val="Zápatí Char"/>
    <w:link w:val="Zpat"/>
    <w:uiPriority w:val="99"/>
    <w:locked/>
    <w:rsid w:val="00782EA9"/>
    <w:rPr>
      <w:rFonts w:ascii="Calibri" w:hAnsi="Calibri" w:cs="Times New Roman"/>
      <w:sz w:val="20"/>
      <w:szCs w:val="20"/>
    </w:rPr>
  </w:style>
  <w:style w:type="paragraph" w:styleId="Zptenadresanaoblku">
    <w:name w:val="envelope return"/>
    <w:basedOn w:val="Normln"/>
    <w:uiPriority w:val="99"/>
    <w:rsid w:val="008B79C3"/>
  </w:style>
  <w:style w:type="paragraph" w:customStyle="1" w:styleId="Pedmt">
    <w:name w:val="Předmět"/>
    <w:basedOn w:val="Normln"/>
    <w:uiPriority w:val="99"/>
    <w:rsid w:val="008B79C3"/>
    <w:pPr>
      <w:spacing w:before="600"/>
      <w:ind w:left="709" w:hanging="709"/>
    </w:pPr>
  </w:style>
  <w:style w:type="paragraph" w:styleId="Adresanaoblku">
    <w:name w:val="envelope address"/>
    <w:basedOn w:val="Adresa"/>
    <w:uiPriority w:val="99"/>
    <w:rsid w:val="008B79C3"/>
    <w:pPr>
      <w:keepLines/>
      <w:ind w:left="3969"/>
    </w:pPr>
  </w:style>
  <w:style w:type="paragraph" w:styleId="Nzev">
    <w:name w:val="Title"/>
    <w:basedOn w:val="Normln"/>
    <w:next w:val="Podnadpis"/>
    <w:link w:val="NzevChar"/>
    <w:uiPriority w:val="99"/>
    <w:qFormat/>
    <w:rsid w:val="008B79C3"/>
    <w:pPr>
      <w:spacing w:before="120" w:after="60"/>
      <w:jc w:val="center"/>
    </w:pPr>
    <w:rPr>
      <w:rFonts w:ascii="Cambria" w:hAnsi="Cambria"/>
      <w:b/>
      <w:kern w:val="28"/>
      <w:sz w:val="48"/>
    </w:rPr>
  </w:style>
  <w:style w:type="character" w:customStyle="1" w:styleId="NzevChar">
    <w:name w:val="Název Char"/>
    <w:link w:val="Nzev"/>
    <w:uiPriority w:val="99"/>
    <w:locked/>
    <w:rsid w:val="00782EA9"/>
    <w:rPr>
      <w:rFonts w:ascii="Cambria" w:hAnsi="Cambria" w:cs="Times New Roman"/>
      <w:b/>
      <w:kern w:val="28"/>
      <w:sz w:val="20"/>
      <w:szCs w:val="20"/>
    </w:rPr>
  </w:style>
  <w:style w:type="paragraph" w:styleId="Textvbloku">
    <w:name w:val="Block Text"/>
    <w:basedOn w:val="Normln"/>
    <w:uiPriority w:val="99"/>
    <w:rsid w:val="008B79C3"/>
    <w:pPr>
      <w:spacing w:before="120" w:after="120"/>
      <w:ind w:left="1440" w:right="1440"/>
    </w:pPr>
  </w:style>
  <w:style w:type="paragraph" w:styleId="Zkladntext-prvnodsazen">
    <w:name w:val="Body Text First Indent"/>
    <w:basedOn w:val="Zkladntext"/>
    <w:link w:val="Zkladntext-prvnodsazenChar"/>
    <w:uiPriority w:val="99"/>
    <w:rsid w:val="008B79C3"/>
    <w:pPr>
      <w:ind w:firstLine="720"/>
    </w:pPr>
  </w:style>
  <w:style w:type="character" w:customStyle="1" w:styleId="Zkladntext-prvnodsazenChar">
    <w:name w:val="Základní text - první odsazený Char"/>
    <w:link w:val="Zkladntext-prvnodsazen"/>
    <w:uiPriority w:val="99"/>
    <w:locked/>
    <w:rsid w:val="00782EA9"/>
    <w:rPr>
      <w:rFonts w:ascii="Calibri" w:hAnsi="Calibri" w:cs="Times New Roman"/>
      <w:sz w:val="20"/>
      <w:szCs w:val="20"/>
    </w:rPr>
  </w:style>
  <w:style w:type="paragraph" w:styleId="Zkladntext-prvnodsazen2">
    <w:name w:val="Body Text First Indent 2"/>
    <w:basedOn w:val="Zkladntextodsazen"/>
    <w:link w:val="Zkladntext-prvnodsazen2Char"/>
    <w:uiPriority w:val="99"/>
    <w:rsid w:val="008B79C3"/>
    <w:pPr>
      <w:ind w:left="357" w:firstLine="720"/>
      <w:jc w:val="left"/>
    </w:pPr>
  </w:style>
  <w:style w:type="character" w:customStyle="1" w:styleId="Zkladntext-prvnodsazen2Char">
    <w:name w:val="Základní text - první odsazený 2 Char"/>
    <w:link w:val="Zkladntext-prvnodsazen2"/>
    <w:uiPriority w:val="99"/>
    <w:locked/>
    <w:rsid w:val="00782EA9"/>
    <w:rPr>
      <w:rFonts w:ascii="Calibri" w:hAnsi="Calibri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8B79C3"/>
    <w:pPr>
      <w:spacing w:before="120" w:line="480" w:lineRule="auto"/>
    </w:pPr>
  </w:style>
  <w:style w:type="character" w:customStyle="1" w:styleId="Zkladntext2Char">
    <w:name w:val="Základní text 2 Char"/>
    <w:link w:val="Zkladntext2"/>
    <w:uiPriority w:val="99"/>
    <w:locked/>
    <w:rsid w:val="00782EA9"/>
    <w:rPr>
      <w:rFonts w:ascii="Calibri" w:hAnsi="Calibri" w:cs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8B79C3"/>
    <w:pPr>
      <w:spacing w:before="120"/>
    </w:pPr>
    <w:rPr>
      <w:sz w:val="16"/>
    </w:rPr>
  </w:style>
  <w:style w:type="character" w:customStyle="1" w:styleId="Zkladntext3Char">
    <w:name w:val="Základní text 3 Char"/>
    <w:link w:val="Zkladntext3"/>
    <w:uiPriority w:val="99"/>
    <w:locked/>
    <w:rsid w:val="00782EA9"/>
    <w:rPr>
      <w:rFonts w:ascii="Calibri" w:hAnsi="Calibri" w:cs="Times New Roman"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8B79C3"/>
    <w:pPr>
      <w:spacing w:before="120" w:line="480" w:lineRule="auto"/>
      <w:ind w:left="284"/>
    </w:pPr>
  </w:style>
  <w:style w:type="character" w:customStyle="1" w:styleId="Zkladntextodsazen2Char">
    <w:name w:val="Základní text odsazený 2 Char"/>
    <w:link w:val="Zkladntextodsazen2"/>
    <w:uiPriority w:val="99"/>
    <w:locked/>
    <w:rsid w:val="00782EA9"/>
    <w:rPr>
      <w:rFonts w:ascii="Calibri" w:hAnsi="Calibri" w:cs="Times New Roman"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8B79C3"/>
    <w:pPr>
      <w:spacing w:before="120"/>
      <w:ind w:left="284"/>
    </w:pPr>
    <w:rPr>
      <w:sz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782EA9"/>
    <w:rPr>
      <w:rFonts w:ascii="Calibri" w:hAnsi="Calibri" w:cs="Times New Roman"/>
      <w:sz w:val="20"/>
      <w:szCs w:val="20"/>
    </w:rPr>
  </w:style>
  <w:style w:type="character" w:customStyle="1" w:styleId="Zdraznn1">
    <w:name w:val="Zdůraznění1"/>
    <w:uiPriority w:val="99"/>
    <w:rsid w:val="00A741A4"/>
    <w:rPr>
      <w:i/>
    </w:rPr>
  </w:style>
  <w:style w:type="paragraph" w:styleId="Rejstk1">
    <w:name w:val="index 1"/>
    <w:basedOn w:val="Normln"/>
    <w:next w:val="Normln"/>
    <w:autoRedefine/>
    <w:uiPriority w:val="99"/>
    <w:semiHidden/>
    <w:rsid w:val="008B79C3"/>
    <w:pPr>
      <w:ind w:left="240" w:hanging="240"/>
    </w:pPr>
  </w:style>
  <w:style w:type="paragraph" w:styleId="Hlavikarejstku">
    <w:name w:val="index heading"/>
    <w:basedOn w:val="Normln"/>
    <w:next w:val="Rejstk1"/>
    <w:uiPriority w:val="99"/>
    <w:semiHidden/>
    <w:rsid w:val="008B79C3"/>
    <w:rPr>
      <w:rFonts w:cs="Arial"/>
      <w:b/>
      <w:bCs/>
    </w:rPr>
  </w:style>
  <w:style w:type="character" w:styleId="Hypertextovodkaz">
    <w:name w:val="Hyperlink"/>
    <w:uiPriority w:val="99"/>
    <w:rsid w:val="008B79C3"/>
    <w:rPr>
      <w:rFonts w:cs="Times New Roman"/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rsid w:val="008B79C3"/>
    <w:pPr>
      <w:spacing w:after="30" w:line="216" w:lineRule="auto"/>
    </w:pPr>
    <w:rPr>
      <w:rFonts w:ascii="Geneva" w:hAnsi="Geneva"/>
      <w:sz w:val="18"/>
    </w:rPr>
  </w:style>
  <w:style w:type="character" w:customStyle="1" w:styleId="TextkomenteChar">
    <w:name w:val="Text komentáře Char"/>
    <w:link w:val="Textkomente"/>
    <w:uiPriority w:val="99"/>
    <w:semiHidden/>
    <w:locked/>
    <w:rsid w:val="00782EA9"/>
    <w:rPr>
      <w:rFonts w:ascii="Geneva" w:hAnsi="Geneva" w:cs="Times New Roman"/>
      <w:sz w:val="20"/>
      <w:szCs w:val="20"/>
    </w:rPr>
  </w:style>
  <w:style w:type="character" w:styleId="Odkaznakoment">
    <w:name w:val="annotation reference"/>
    <w:uiPriority w:val="99"/>
    <w:semiHidden/>
    <w:rsid w:val="008B79C3"/>
    <w:rPr>
      <w:rFonts w:cs="Times New Roman"/>
      <w:sz w:val="16"/>
    </w:rPr>
  </w:style>
  <w:style w:type="paragraph" w:styleId="Textbubliny">
    <w:name w:val="Balloon Text"/>
    <w:basedOn w:val="Normln"/>
    <w:link w:val="TextbublinyChar"/>
    <w:uiPriority w:val="99"/>
    <w:semiHidden/>
    <w:locked/>
    <w:rsid w:val="004C2C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27CEC"/>
    <w:rPr>
      <w:rFonts w:cs="Times New Roman"/>
      <w:sz w:val="2"/>
    </w:rPr>
  </w:style>
  <w:style w:type="character" w:styleId="Zdraznn">
    <w:name w:val="Emphasis"/>
    <w:uiPriority w:val="99"/>
    <w:qFormat/>
    <w:rsid w:val="008B79C3"/>
    <w:rPr>
      <w:rFonts w:cs="Times New Roman"/>
      <w:i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DC497E"/>
    <w:pPr>
      <w:spacing w:after="0" w:line="240" w:lineRule="auto"/>
    </w:pPr>
    <w:rPr>
      <w:rFonts w:ascii="Calibri" w:hAnsi="Calibri"/>
      <w:b/>
      <w:bCs/>
      <w:sz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C497E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4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ander\AppData\Roaming\Microsoft\Templates\Alexander%20Klime&#353;\Smlouvy%20a%20listin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2DD69E-E978-4589-9571-640483BEA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Smlouvy a listiny.dotx</Template>
  <TotalTime>3</TotalTime>
  <Pages>8</Pages>
  <Words>2563</Words>
  <Characters>15128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Univerzální smlouva</vt:lpstr>
    </vt:vector>
  </TitlesOfParts>
  <Company>Alexander Klimeš, advokát</Company>
  <LinksUpToDate>false</LinksUpToDate>
  <CharactersWithSpaces>17656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Univerzální smlouva</dc:title>
  <dc:creator>Alexander Klimeš</dc:creator>
  <cp:lastModifiedBy>Limprechtová Lucie</cp:lastModifiedBy>
  <cp:revision>3</cp:revision>
  <cp:lastPrinted>2021-07-26T12:49:00Z</cp:lastPrinted>
  <dcterms:created xsi:type="dcterms:W3CDTF">2026-06-09T07:17:00Z</dcterms:created>
  <dcterms:modified xsi:type="dcterms:W3CDTF">2026-06-09T07:19:00Z</dcterms:modified>
</cp:coreProperties>
</file>