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D1A9" w14:textId="77777777" w:rsidR="00F76F45" w:rsidRDefault="00A05FFF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4B2B10" wp14:editId="55BFE312">
                <wp:simplePos x="0" y="0"/>
                <wp:positionH relativeFrom="page">
                  <wp:posOffset>4152900</wp:posOffset>
                </wp:positionH>
                <wp:positionV relativeFrom="paragraph">
                  <wp:posOffset>232686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ADE11" w14:textId="77777777" w:rsidR="00F76F45" w:rsidRDefault="00A05FFF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B2B1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428ADE11" w14:textId="77777777" w:rsidR="00F76F45" w:rsidRDefault="00A05FFF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2026ZT00321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48DF203A" w14:textId="77777777" w:rsidR="00F76F45" w:rsidRDefault="00F76F45">
      <w:pPr>
        <w:pStyle w:val="Zkladntext"/>
        <w:spacing w:before="10"/>
        <w:rPr>
          <w:rFonts w:ascii="Arial"/>
          <w:b/>
          <w:sz w:val="7"/>
        </w:rPr>
      </w:pPr>
    </w:p>
    <w:p w14:paraId="32E43720" w14:textId="77777777" w:rsidR="00F76F45" w:rsidRDefault="00F76F45">
      <w:pPr>
        <w:pStyle w:val="Zkladntext"/>
        <w:rPr>
          <w:rFonts w:ascii="Arial"/>
          <w:b/>
          <w:sz w:val="7"/>
        </w:rPr>
        <w:sectPr w:rsidR="00F76F45">
          <w:headerReference w:type="default" r:id="rId7"/>
          <w:footerReference w:type="default" r:id="rId8"/>
          <w:type w:val="continuous"/>
          <w:pgSz w:w="11910" w:h="16840"/>
          <w:pgMar w:top="1340" w:right="992" w:bottom="1160" w:left="992" w:header="460" w:footer="976" w:gutter="0"/>
          <w:pgNumType w:start="1"/>
          <w:cols w:space="708"/>
        </w:sectPr>
      </w:pPr>
    </w:p>
    <w:p w14:paraId="7823893C" w14:textId="77777777" w:rsidR="00F76F45" w:rsidRDefault="00A05FFF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3D7716B6" wp14:editId="1CAF108C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0654AEFF" w14:textId="77777777" w:rsidR="00F76F45" w:rsidRDefault="00A05FFF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79CA2B33" w14:textId="77777777" w:rsidR="00F76F45" w:rsidRDefault="00A05FFF">
      <w:pPr>
        <w:pStyle w:val="Zkladntext"/>
        <w:spacing w:before="10" w:after="1"/>
        <w:rPr>
          <w:sz w:val="17"/>
        </w:rPr>
      </w:pPr>
      <w:r>
        <w:br w:type="column"/>
      </w:r>
    </w:p>
    <w:p w14:paraId="5BE83711" w14:textId="77777777" w:rsidR="00F76F45" w:rsidRDefault="00A05FFF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31A88D4" wp14:editId="2BFFE8CF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B1254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3932518" wp14:editId="0F02D6AC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70C5A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695649C" w14:textId="77777777" w:rsidR="00F76F45" w:rsidRDefault="00A05FFF">
      <w:pPr>
        <w:ind w:left="142"/>
      </w:pPr>
      <w:r>
        <w:t>VR</w:t>
      </w:r>
      <w:r>
        <w:rPr>
          <w:spacing w:val="-1"/>
        </w:rPr>
        <w:t xml:space="preserve"> </w:t>
      </w:r>
      <w:r>
        <w:t xml:space="preserve">LIFE </w:t>
      </w:r>
      <w:r>
        <w:rPr>
          <w:spacing w:val="-2"/>
        </w:rPr>
        <w:t>s.r.o.</w:t>
      </w:r>
    </w:p>
    <w:p w14:paraId="5C41A1EA" w14:textId="77777777" w:rsidR="00F76F45" w:rsidRDefault="00A05FFF">
      <w:pPr>
        <w:ind w:left="142" w:right="2196"/>
      </w:pPr>
      <w:r>
        <w:rPr>
          <w:w w:val="90"/>
        </w:rPr>
        <w:t xml:space="preserve">Novinářská 1254/7 </w:t>
      </w:r>
      <w:r>
        <w:t>709 00 Ostrava</w:t>
      </w:r>
    </w:p>
    <w:p w14:paraId="5CED87EA" w14:textId="77777777" w:rsidR="00F76F45" w:rsidRDefault="00A05FFF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07460481</w:t>
      </w:r>
    </w:p>
    <w:p w14:paraId="1F840A28" w14:textId="77777777" w:rsidR="00F76F45" w:rsidRDefault="00F76F45">
      <w:pPr>
        <w:sectPr w:rsidR="00F76F45">
          <w:type w:val="continuous"/>
          <w:pgSz w:w="11910" w:h="16840"/>
          <w:pgMar w:top="134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27865475" w14:textId="77777777" w:rsidR="00F76F45" w:rsidRDefault="00A05FFF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7AF24CDD" wp14:editId="3C7BA5F5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4EBD2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6E9A8297" wp14:editId="3890CBD9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E0C1A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762E19F" w14:textId="77777777" w:rsidR="00F76F45" w:rsidRDefault="00F76F45">
      <w:pPr>
        <w:pStyle w:val="Zkladntext"/>
        <w:spacing w:before="5"/>
        <w:rPr>
          <w:sz w:val="11"/>
        </w:rPr>
      </w:pPr>
    </w:p>
    <w:p w14:paraId="577677C9" w14:textId="77777777" w:rsidR="00F76F45" w:rsidRDefault="00F76F45">
      <w:pPr>
        <w:pStyle w:val="Zkladntext"/>
        <w:rPr>
          <w:sz w:val="11"/>
        </w:rPr>
        <w:sectPr w:rsidR="00F76F4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76DE50DA" w14:textId="77777777" w:rsidR="00F76F45" w:rsidRDefault="00A05FFF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49D0BE8B" w14:textId="6773FB49" w:rsidR="00F76F45" w:rsidRDefault="00A05FFF">
      <w:pPr>
        <w:pStyle w:val="Nadpis2"/>
      </w:pPr>
      <w:r>
        <w:rPr>
          <w:spacing w:val="-2"/>
        </w:rPr>
        <w:t>+</w:t>
      </w:r>
    </w:p>
    <w:p w14:paraId="682AC45E" w14:textId="77777777" w:rsidR="00F76F45" w:rsidRDefault="00A05FFF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4BBC3D3D" w14:textId="179E686F" w:rsidR="00F76F45" w:rsidRDefault="00A05FFF">
      <w:pPr>
        <w:pStyle w:val="Nadpis2"/>
      </w:pPr>
      <w:hyperlink r:id="rId10">
        <w:r w:rsidR="008A6C36">
          <w:rPr>
            <w:spacing w:val="-2"/>
          </w:rPr>
          <w:t xml:space="preserve"> </w:t>
        </w:r>
        <w:r>
          <w:rPr>
            <w:spacing w:val="-2"/>
          </w:rPr>
          <w:t>@nemhav.cz</w:t>
        </w:r>
      </w:hyperlink>
    </w:p>
    <w:p w14:paraId="0F862701" w14:textId="77777777" w:rsidR="00F76F45" w:rsidRDefault="00A05FFF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29F42BE0" w14:textId="77777777" w:rsidR="00F76F45" w:rsidRDefault="00A05FFF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1743FE9A" w14:textId="77777777" w:rsidR="00F76F45" w:rsidRDefault="00A05FFF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28.05.2026</w:t>
      </w:r>
    </w:p>
    <w:p w14:paraId="268B25B3" w14:textId="77777777" w:rsidR="00F76F45" w:rsidRDefault="00F76F45">
      <w:pPr>
        <w:rPr>
          <w:rFonts w:ascii="Arial"/>
          <w:b/>
          <w:sz w:val="20"/>
        </w:rPr>
        <w:sectPr w:rsidR="00F76F45">
          <w:type w:val="continuous"/>
          <w:pgSz w:w="11910" w:h="16840"/>
          <w:pgMar w:top="1340" w:right="992" w:bottom="1160" w:left="992" w:header="460" w:footer="976" w:gutter="0"/>
          <w:cols w:num="4" w:space="708" w:equalWidth="0">
            <w:col w:w="1629" w:space="358"/>
            <w:col w:w="3007" w:space="395"/>
            <w:col w:w="1878" w:space="815"/>
            <w:col w:w="1844"/>
          </w:cols>
        </w:sectPr>
      </w:pPr>
    </w:p>
    <w:p w14:paraId="43321001" w14:textId="77777777" w:rsidR="00F76F45" w:rsidRDefault="00F76F45">
      <w:pPr>
        <w:pStyle w:val="Zkladntext"/>
        <w:spacing w:before="55"/>
        <w:rPr>
          <w:rFonts w:ascii="Arial"/>
          <w:b/>
          <w:sz w:val="24"/>
        </w:rPr>
      </w:pPr>
    </w:p>
    <w:p w14:paraId="729CD73E" w14:textId="77777777" w:rsidR="00F76F45" w:rsidRDefault="00A05FFF">
      <w:pPr>
        <w:pStyle w:val="Nadpis1"/>
      </w:pPr>
      <w:r>
        <w:rPr>
          <w:spacing w:val="-2"/>
        </w:rPr>
        <w:t>Objednávka</w:t>
      </w:r>
    </w:p>
    <w:p w14:paraId="05FA6069" w14:textId="77777777" w:rsidR="00F76F45" w:rsidRDefault="00A05FFF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71514B6C" w14:textId="77777777" w:rsidR="00F76F45" w:rsidRDefault="00A05FFF">
      <w:pPr>
        <w:ind w:left="142"/>
        <w:rPr>
          <w:sz w:val="20"/>
        </w:rPr>
      </w:pPr>
      <w:r>
        <w:rPr>
          <w:spacing w:val="-2"/>
          <w:sz w:val="20"/>
        </w:rPr>
        <w:t>208403</w:t>
      </w:r>
    </w:p>
    <w:p w14:paraId="56C75FAD" w14:textId="77777777" w:rsidR="00F76F45" w:rsidRDefault="00A05FFF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39AE49FD" w14:textId="77777777" w:rsidR="00F76F45" w:rsidRDefault="00A05FFF">
      <w:pPr>
        <w:ind w:left="142"/>
        <w:rPr>
          <w:sz w:val="20"/>
        </w:rPr>
      </w:pPr>
      <w:r>
        <w:rPr>
          <w:sz w:val="20"/>
        </w:rPr>
        <w:t>Software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kognitivní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pohybovou</w:t>
      </w:r>
      <w:r>
        <w:rPr>
          <w:spacing w:val="-14"/>
          <w:sz w:val="20"/>
        </w:rPr>
        <w:t xml:space="preserve"> </w:t>
      </w:r>
      <w:r>
        <w:rPr>
          <w:sz w:val="20"/>
        </w:rPr>
        <w:t>rehabilitaci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virtuální</w:t>
      </w:r>
      <w:r>
        <w:rPr>
          <w:spacing w:val="-14"/>
          <w:sz w:val="20"/>
        </w:rPr>
        <w:t xml:space="preserve"> </w:t>
      </w:r>
      <w:r>
        <w:rPr>
          <w:sz w:val="20"/>
        </w:rPr>
        <w:t>realitě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(VR)</w:t>
      </w:r>
    </w:p>
    <w:p w14:paraId="6E593617" w14:textId="77777777" w:rsidR="00F76F45" w:rsidRDefault="00F76F45">
      <w:pPr>
        <w:pStyle w:val="Zkladntext"/>
        <w:rPr>
          <w:sz w:val="20"/>
        </w:rPr>
      </w:pPr>
    </w:p>
    <w:p w14:paraId="6F7CFF9F" w14:textId="77777777" w:rsidR="00F76F45" w:rsidRDefault="00A05FFF">
      <w:pPr>
        <w:pStyle w:val="Odstavecseseznamem"/>
        <w:numPr>
          <w:ilvl w:val="0"/>
          <w:numId w:val="1"/>
        </w:numPr>
        <w:tabs>
          <w:tab w:val="left" w:pos="730"/>
        </w:tabs>
        <w:ind w:hanging="282"/>
        <w:jc w:val="both"/>
        <w:rPr>
          <w:sz w:val="18"/>
        </w:rPr>
      </w:pPr>
      <w:r>
        <w:rPr>
          <w:spacing w:val="-6"/>
          <w:sz w:val="18"/>
        </w:rPr>
        <w:t>Součástí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dodávky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předání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následujících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dokladů:</w:t>
      </w:r>
    </w:p>
    <w:p w14:paraId="29676CED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7"/>
        </w:tabs>
        <w:spacing w:before="62" w:line="207" w:lineRule="exact"/>
        <w:ind w:left="1207" w:hanging="356"/>
        <w:rPr>
          <w:sz w:val="18"/>
        </w:rPr>
      </w:pPr>
      <w:r>
        <w:rPr>
          <w:spacing w:val="-6"/>
          <w:sz w:val="18"/>
        </w:rPr>
        <w:t>návod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použití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českém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jazyce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1x</w:t>
      </w:r>
      <w:r>
        <w:rPr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tištěné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1x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elektronické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podobě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(na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USB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6"/>
          <w:sz w:val="18"/>
        </w:rPr>
        <w:t>flash</w:t>
      </w:r>
      <w:proofErr w:type="spellEnd"/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disk</w:t>
      </w:r>
      <w:r>
        <w:rPr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formátu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*.doc,</w:t>
      </w:r>
    </w:p>
    <w:p w14:paraId="7FCA84CE" w14:textId="77777777" w:rsidR="00F76F45" w:rsidRDefault="00A05FFF">
      <w:pPr>
        <w:pStyle w:val="Zkladntext"/>
        <w:spacing w:line="207" w:lineRule="exact"/>
        <w:ind w:left="1208"/>
        <w:jc w:val="both"/>
      </w:pPr>
      <w:r>
        <w:t>*.</w:t>
      </w:r>
      <w:proofErr w:type="spellStart"/>
      <w:r>
        <w:t>rtf</w:t>
      </w:r>
      <w:proofErr w:type="spellEnd"/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2"/>
        </w:rPr>
        <w:t>*.</w:t>
      </w:r>
      <w:proofErr w:type="spellStart"/>
      <w:r>
        <w:rPr>
          <w:spacing w:val="-2"/>
        </w:rPr>
        <w:t>pdf</w:t>
      </w:r>
      <w:proofErr w:type="spellEnd"/>
      <w:r>
        <w:rPr>
          <w:spacing w:val="-2"/>
        </w:rPr>
        <w:t>),</w:t>
      </w:r>
    </w:p>
    <w:p w14:paraId="1755C255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8"/>
        </w:tabs>
        <w:ind w:right="140"/>
        <w:rPr>
          <w:sz w:val="18"/>
        </w:rPr>
      </w:pPr>
      <w:r>
        <w:rPr>
          <w:sz w:val="18"/>
        </w:rPr>
        <w:t>doklad o instruktáži (proškolení) obsluhy v souladu se zákonem č. 375/2022 Sb., zákon o zdravotnických prostředcích a diagnostických zdravotnických prostředcích in vitro, v platném znění (dále jen „zákon č. 375/2022 Sb.“ či „Zákon“),</w:t>
      </w:r>
    </w:p>
    <w:p w14:paraId="500CF525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8"/>
        </w:tabs>
        <w:ind w:right="140"/>
        <w:rPr>
          <w:sz w:val="18"/>
        </w:rPr>
      </w:pPr>
      <w:r>
        <w:rPr>
          <w:spacing w:val="-4"/>
          <w:sz w:val="18"/>
        </w:rPr>
        <w:t>doklady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osoby,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která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poučena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výrobcem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provádění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instruktáže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daného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zdravotnického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prostředku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§ </w:t>
      </w:r>
      <w:r>
        <w:rPr>
          <w:sz w:val="18"/>
        </w:rPr>
        <w:t>41 zákona č. 375/2022 Sb.,</w:t>
      </w:r>
    </w:p>
    <w:p w14:paraId="1C25641C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8"/>
        </w:tabs>
        <w:ind w:right="139"/>
        <w:rPr>
          <w:sz w:val="18"/>
        </w:rPr>
      </w:pPr>
      <w:r>
        <w:rPr>
          <w:sz w:val="18"/>
        </w:rPr>
        <w:t>doklady</w:t>
      </w:r>
      <w:r>
        <w:rPr>
          <w:spacing w:val="-8"/>
          <w:sz w:val="18"/>
        </w:rPr>
        <w:t xml:space="preserve"> </w:t>
      </w:r>
      <w:r>
        <w:rPr>
          <w:sz w:val="18"/>
        </w:rPr>
        <w:t>osob,</w:t>
      </w:r>
      <w:r>
        <w:rPr>
          <w:spacing w:val="-8"/>
          <w:sz w:val="18"/>
        </w:rPr>
        <w:t xml:space="preserve"> </w:t>
      </w:r>
      <w:r>
        <w:rPr>
          <w:sz w:val="18"/>
        </w:rPr>
        <w:t>které</w:t>
      </w:r>
      <w:r>
        <w:rPr>
          <w:spacing w:val="-8"/>
          <w:sz w:val="18"/>
        </w:rPr>
        <w:t xml:space="preserve"> </w:t>
      </w:r>
      <w:r>
        <w:rPr>
          <w:sz w:val="18"/>
        </w:rPr>
        <w:t>jsou</w:t>
      </w:r>
      <w:r>
        <w:rPr>
          <w:spacing w:val="-8"/>
          <w:sz w:val="18"/>
        </w:rPr>
        <w:t xml:space="preserve"> </w:t>
      </w:r>
      <w:r>
        <w:rPr>
          <w:sz w:val="18"/>
        </w:rPr>
        <w:t>proškoleny</w:t>
      </w:r>
      <w:r>
        <w:rPr>
          <w:spacing w:val="-8"/>
          <w:sz w:val="18"/>
        </w:rPr>
        <w:t xml:space="preserve"> </w:t>
      </w:r>
      <w:r>
        <w:rPr>
          <w:sz w:val="18"/>
        </w:rPr>
        <w:t>výrobcem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z w:val="18"/>
        </w:rPr>
        <w:t>osobou</w:t>
      </w:r>
      <w:r>
        <w:rPr>
          <w:spacing w:val="-8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8"/>
          <w:sz w:val="18"/>
        </w:rPr>
        <w:t xml:space="preserve"> </w:t>
      </w:r>
      <w:r>
        <w:rPr>
          <w:sz w:val="18"/>
        </w:rPr>
        <w:t>výrobcem,</w:t>
      </w:r>
      <w:r>
        <w:rPr>
          <w:spacing w:val="-8"/>
          <w:sz w:val="18"/>
        </w:rPr>
        <w:t xml:space="preserve"> </w:t>
      </w:r>
      <w:r>
        <w:rPr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8"/>
          <w:sz w:val="18"/>
        </w:rPr>
        <w:t xml:space="preserve"> </w:t>
      </w:r>
      <w:r>
        <w:rPr>
          <w:sz w:val="18"/>
        </w:rPr>
        <w:t>odborné údržby</w:t>
      </w:r>
      <w:r>
        <w:rPr>
          <w:spacing w:val="-13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3"/>
          <w:sz w:val="18"/>
        </w:rPr>
        <w:t xml:space="preserve"> </w:t>
      </w:r>
      <w:r>
        <w:rPr>
          <w:sz w:val="18"/>
        </w:rPr>
        <w:t>44</w:t>
      </w:r>
      <w:r>
        <w:rPr>
          <w:spacing w:val="-12"/>
          <w:sz w:val="18"/>
        </w:rPr>
        <w:t xml:space="preserve"> </w:t>
      </w:r>
      <w:r>
        <w:rPr>
          <w:sz w:val="18"/>
        </w:rPr>
        <w:t>až</w:t>
      </w:r>
      <w:r>
        <w:rPr>
          <w:spacing w:val="-13"/>
          <w:sz w:val="18"/>
        </w:rPr>
        <w:t xml:space="preserve"> </w:t>
      </w:r>
      <w:r>
        <w:rPr>
          <w:sz w:val="18"/>
        </w:rPr>
        <w:t>47</w:t>
      </w:r>
      <w:r>
        <w:rPr>
          <w:spacing w:val="-13"/>
          <w:sz w:val="18"/>
        </w:rPr>
        <w:t xml:space="preserve"> </w:t>
      </w:r>
      <w:r>
        <w:rPr>
          <w:sz w:val="18"/>
        </w:rPr>
        <w:t>zákona</w:t>
      </w:r>
      <w:r>
        <w:rPr>
          <w:spacing w:val="-12"/>
          <w:sz w:val="18"/>
        </w:rPr>
        <w:t xml:space="preserve"> </w:t>
      </w:r>
      <w:r>
        <w:rPr>
          <w:sz w:val="18"/>
        </w:rPr>
        <w:t>č.</w:t>
      </w:r>
      <w:r>
        <w:rPr>
          <w:spacing w:val="-13"/>
          <w:sz w:val="18"/>
        </w:rPr>
        <w:t xml:space="preserve"> </w:t>
      </w:r>
      <w:r>
        <w:rPr>
          <w:sz w:val="18"/>
        </w:rPr>
        <w:t>375/2022</w:t>
      </w:r>
      <w:r>
        <w:rPr>
          <w:spacing w:val="-12"/>
          <w:sz w:val="18"/>
        </w:rPr>
        <w:t xml:space="preserve"> </w:t>
      </w:r>
      <w:r>
        <w:rPr>
          <w:sz w:val="18"/>
        </w:rPr>
        <w:t>Sb.,</w:t>
      </w:r>
    </w:p>
    <w:p w14:paraId="617E4D94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7"/>
        </w:tabs>
        <w:spacing w:line="207" w:lineRule="exact"/>
        <w:ind w:left="1207" w:hanging="356"/>
        <w:rPr>
          <w:sz w:val="18"/>
        </w:rPr>
      </w:pPr>
      <w:r>
        <w:rPr>
          <w:w w:val="90"/>
          <w:sz w:val="18"/>
        </w:rPr>
        <w:t>licenční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ujednání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softwaru,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součástí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předmětu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plnění,</w:t>
      </w:r>
    </w:p>
    <w:p w14:paraId="45730493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8"/>
        </w:tabs>
        <w:ind w:right="139"/>
        <w:rPr>
          <w:sz w:val="18"/>
        </w:rPr>
      </w:pP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shodě.</w:t>
      </w:r>
      <w:r>
        <w:rPr>
          <w:spacing w:val="-3"/>
          <w:sz w:val="18"/>
        </w:rPr>
        <w:t xml:space="preserve"> </w:t>
      </w:r>
      <w:r>
        <w:rPr>
          <w:sz w:val="18"/>
        </w:rPr>
        <w:t>Pokud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shodě</w:t>
      </w:r>
      <w:r>
        <w:rPr>
          <w:spacing w:val="-3"/>
          <w:sz w:val="18"/>
        </w:rPr>
        <w:t xml:space="preserve"> </w:t>
      </w:r>
      <w:r>
        <w:rPr>
          <w:sz w:val="18"/>
        </w:rPr>
        <w:t>není</w:t>
      </w:r>
      <w:r>
        <w:rPr>
          <w:spacing w:val="-3"/>
          <w:sz w:val="18"/>
        </w:rPr>
        <w:t xml:space="preserve"> </w:t>
      </w:r>
      <w:r>
        <w:rPr>
          <w:sz w:val="18"/>
        </w:rPr>
        <w:t>uvedena</w:t>
      </w:r>
      <w:r>
        <w:rPr>
          <w:spacing w:val="-3"/>
          <w:sz w:val="18"/>
        </w:rPr>
        <w:t xml:space="preserve"> </w:t>
      </w:r>
      <w:r>
        <w:rPr>
          <w:sz w:val="18"/>
        </w:rPr>
        <w:t>třída</w:t>
      </w:r>
      <w:r>
        <w:rPr>
          <w:spacing w:val="-3"/>
          <w:sz w:val="18"/>
        </w:rPr>
        <w:t xml:space="preserve"> </w:t>
      </w:r>
      <w:r>
        <w:rPr>
          <w:sz w:val="18"/>
        </w:rPr>
        <w:t>rizika</w:t>
      </w:r>
      <w:r>
        <w:rPr>
          <w:spacing w:val="-3"/>
          <w:sz w:val="18"/>
        </w:rPr>
        <w:t xml:space="preserve"> </w:t>
      </w:r>
      <w:r>
        <w:rPr>
          <w:sz w:val="18"/>
        </w:rPr>
        <w:t>dodávaného</w:t>
      </w:r>
      <w:r>
        <w:rPr>
          <w:spacing w:val="-3"/>
          <w:sz w:val="18"/>
        </w:rPr>
        <w:t xml:space="preserve"> </w:t>
      </w:r>
      <w:r>
        <w:rPr>
          <w:sz w:val="18"/>
        </w:rPr>
        <w:t>zdravotnického prostředku, prodávající vydá samostatné prohlášení o třídě rizika a toto prohlášení opatří razítkem a podpisem prodávajícího. Dále bude shoda deklarována přímo na dodávaném zdravotnickém prostředku značkou CE (</w:t>
      </w:r>
      <w:proofErr w:type="spellStart"/>
      <w:r>
        <w:rPr>
          <w:sz w:val="18"/>
        </w:rPr>
        <w:t>Conformité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Européenne</w:t>
      </w:r>
      <w:proofErr w:type="spellEnd"/>
      <w:r>
        <w:rPr>
          <w:sz w:val="18"/>
        </w:rPr>
        <w:t>),</w:t>
      </w:r>
    </w:p>
    <w:p w14:paraId="68836520" w14:textId="77777777" w:rsidR="00F76F45" w:rsidRDefault="00A05FFF">
      <w:pPr>
        <w:pStyle w:val="Odstavecseseznamem"/>
        <w:numPr>
          <w:ilvl w:val="1"/>
          <w:numId w:val="1"/>
        </w:numPr>
        <w:tabs>
          <w:tab w:val="left" w:pos="1208"/>
        </w:tabs>
        <w:ind w:right="139"/>
        <w:rPr>
          <w:sz w:val="18"/>
        </w:rPr>
      </w:pP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případě, že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prodávající dodá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přístroj, 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kterého výrobce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požaduje vedení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provozního deníku,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musí 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tomuto </w:t>
      </w:r>
      <w:r>
        <w:rPr>
          <w:spacing w:val="-4"/>
          <w:sz w:val="18"/>
        </w:rPr>
        <w:t>přístroji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dodat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výrobcem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požadovaný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provozní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deník,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tedy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seznam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úkonů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doporučených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návodem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obsluze </w:t>
      </w:r>
      <w:r>
        <w:rPr>
          <w:w w:val="90"/>
          <w:sz w:val="18"/>
        </w:rPr>
        <w:t xml:space="preserve">(úkony, které by měla provádět obsluha přístroje jako například provozní testy, čištění, dezinfekce atp.). Tento </w:t>
      </w:r>
      <w:r>
        <w:rPr>
          <w:sz w:val="18"/>
        </w:rPr>
        <w:t>provozní deník musí opatřit razítkem a podpisem zástupce prodávajícího.</w:t>
      </w:r>
    </w:p>
    <w:p w14:paraId="13CB61C8" w14:textId="77777777" w:rsidR="00F76F45" w:rsidRDefault="00A05FFF">
      <w:pPr>
        <w:pStyle w:val="Odstavecseseznamem"/>
        <w:numPr>
          <w:ilvl w:val="0"/>
          <w:numId w:val="1"/>
        </w:numPr>
        <w:tabs>
          <w:tab w:val="left" w:pos="850"/>
          <w:tab w:val="left" w:pos="860"/>
        </w:tabs>
        <w:ind w:left="860" w:right="139" w:hanging="412"/>
        <w:jc w:val="both"/>
        <w:rPr>
          <w:sz w:val="18"/>
        </w:rPr>
      </w:pPr>
      <w:r>
        <w:rPr>
          <w:sz w:val="18"/>
        </w:rPr>
        <w:t xml:space="preserve">Součástí předmětu plnění je bezplatné provádění všech zákonem a výrobcem stanovených prohlídek, </w:t>
      </w:r>
      <w:r>
        <w:rPr>
          <w:spacing w:val="-4"/>
          <w:sz w:val="18"/>
        </w:rPr>
        <w:t>preventivních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bezpečnostně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technických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kontrol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údržby,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provádění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servisu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revizí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zákona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č.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375/2022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Sb. </w:t>
      </w:r>
      <w:r>
        <w:rPr>
          <w:sz w:val="18"/>
        </w:rPr>
        <w:t>po dobu záruky.</w:t>
      </w:r>
    </w:p>
    <w:p w14:paraId="7C72F15F" w14:textId="77777777" w:rsidR="00F76F45" w:rsidRDefault="00A05FFF">
      <w:pPr>
        <w:pStyle w:val="Odstavecseseznamem"/>
        <w:numPr>
          <w:ilvl w:val="0"/>
          <w:numId w:val="1"/>
        </w:numPr>
        <w:tabs>
          <w:tab w:val="left" w:pos="850"/>
        </w:tabs>
        <w:spacing w:before="59"/>
        <w:ind w:left="850" w:hanging="402"/>
        <w:jc w:val="both"/>
        <w:rPr>
          <w:sz w:val="18"/>
        </w:rPr>
      </w:pPr>
      <w:r>
        <w:rPr>
          <w:spacing w:val="-2"/>
          <w:sz w:val="18"/>
        </w:rPr>
        <w:t>Prodávající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kupujícímu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předmět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poskytuje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záruku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jakost,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délce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24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měsíců.</w:t>
      </w:r>
    </w:p>
    <w:p w14:paraId="60A2C0CC" w14:textId="77777777" w:rsidR="00F76F45" w:rsidRDefault="00F76F45">
      <w:pPr>
        <w:pStyle w:val="Zkladntext"/>
      </w:pPr>
    </w:p>
    <w:p w14:paraId="5ECB328A" w14:textId="77777777" w:rsidR="00F76F45" w:rsidRDefault="00F76F45">
      <w:pPr>
        <w:pStyle w:val="Zkladntext"/>
        <w:spacing w:before="77"/>
      </w:pPr>
    </w:p>
    <w:p w14:paraId="345ECF92" w14:textId="77777777" w:rsidR="00F76F45" w:rsidRDefault="00A05FFF">
      <w:pPr>
        <w:spacing w:before="1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344DDC0C" w14:textId="77777777" w:rsidR="00F76F45" w:rsidRDefault="00F76F45">
      <w:pPr>
        <w:pStyle w:val="Zkladntext"/>
        <w:rPr>
          <w:rFonts w:ascii="Arial"/>
          <w:b/>
          <w:sz w:val="20"/>
        </w:rPr>
      </w:pPr>
    </w:p>
    <w:p w14:paraId="29FF8131" w14:textId="77777777" w:rsidR="00F76F45" w:rsidRDefault="00F76F45">
      <w:pPr>
        <w:pStyle w:val="Zkladntext"/>
        <w:spacing w:before="39"/>
        <w:rPr>
          <w:rFonts w:ascii="Arial"/>
          <w:b/>
          <w:sz w:val="20"/>
        </w:rPr>
      </w:pPr>
    </w:p>
    <w:p w14:paraId="4A0BFD8E" w14:textId="77777777" w:rsidR="00F76F45" w:rsidRDefault="00A05FFF">
      <w:pPr>
        <w:pStyle w:val="Nadpis2"/>
        <w:spacing w:before="1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490B18BC" w14:textId="77777777" w:rsidR="00F76F45" w:rsidRDefault="00A05FFF">
      <w:pPr>
        <w:tabs>
          <w:tab w:val="left" w:pos="6651"/>
        </w:tabs>
        <w:ind w:left="141"/>
        <w:rPr>
          <w:rFonts w:ascii="Arial" w:hAnsi="Arial"/>
          <w:b/>
          <w:sz w:val="20"/>
        </w:rPr>
      </w:pP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11.5.2026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170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000,00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49C0D091" w14:textId="77777777" w:rsidR="00F76F45" w:rsidRDefault="00A05FFF">
      <w:pPr>
        <w:pStyle w:val="Nadpis2"/>
        <w:ind w:left="6652"/>
      </w:pPr>
      <w:r>
        <w:t>205</w:t>
      </w:r>
      <w:r>
        <w:rPr>
          <w:spacing w:val="-2"/>
        </w:rPr>
        <w:t xml:space="preserve"> </w:t>
      </w:r>
      <w:r>
        <w:t>700,00</w:t>
      </w:r>
      <w:r>
        <w:rPr>
          <w:spacing w:val="50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050E3694" w14:textId="77777777" w:rsidR="00F76F45" w:rsidRDefault="00A05FFF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do: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bezodkaldně</w:t>
      </w:r>
      <w:proofErr w:type="spellEnd"/>
    </w:p>
    <w:p w14:paraId="0D506E76" w14:textId="77777777" w:rsidR="00F76F45" w:rsidRDefault="00F76F45">
      <w:pPr>
        <w:pStyle w:val="Zkladntext"/>
        <w:spacing w:before="45"/>
        <w:rPr>
          <w:rFonts w:ascii="Arial"/>
          <w:b/>
          <w:sz w:val="20"/>
        </w:rPr>
      </w:pPr>
    </w:p>
    <w:p w14:paraId="61AA5C2A" w14:textId="331921B3" w:rsidR="00F76F45" w:rsidRDefault="00A05FFF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5F9E930B" w14:textId="77777777" w:rsidR="00F76F45" w:rsidRDefault="00A05FFF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617BFA64" w14:textId="77777777" w:rsidR="00F76F45" w:rsidRDefault="00F76F45">
      <w:pPr>
        <w:rPr>
          <w:sz w:val="20"/>
        </w:rPr>
        <w:sectPr w:rsidR="00F76F45">
          <w:type w:val="continuous"/>
          <w:pgSz w:w="11910" w:h="16840"/>
          <w:pgMar w:top="1340" w:right="992" w:bottom="1160" w:left="992" w:header="460" w:footer="976" w:gutter="0"/>
          <w:cols w:space="708"/>
        </w:sectPr>
      </w:pPr>
    </w:p>
    <w:p w14:paraId="6C41AFA8" w14:textId="662E8C6B" w:rsidR="00F76F45" w:rsidRDefault="00A05FFF">
      <w:pPr>
        <w:tabs>
          <w:tab w:val="left" w:pos="2125"/>
        </w:tabs>
        <w:spacing w:before="83"/>
        <w:ind w:left="141"/>
        <w:rPr>
          <w:sz w:val="20"/>
        </w:rPr>
      </w:pPr>
      <w:r>
        <w:rPr>
          <w:spacing w:val="-2"/>
          <w:sz w:val="20"/>
        </w:rPr>
        <w:lastRenderedPageBreak/>
        <w:t>Příkazce:</w:t>
      </w:r>
      <w:r>
        <w:rPr>
          <w:sz w:val="20"/>
        </w:rPr>
        <w:tab/>
      </w:r>
    </w:p>
    <w:p w14:paraId="2EFCBE5D" w14:textId="77777777" w:rsidR="00F76F45" w:rsidRDefault="00A05FFF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311FB2DA" w14:textId="77777777" w:rsidR="00F76F45" w:rsidRDefault="00F76F45">
      <w:pPr>
        <w:pStyle w:val="Zkladntext"/>
        <w:spacing w:before="161"/>
        <w:rPr>
          <w:sz w:val="20"/>
        </w:rPr>
      </w:pPr>
    </w:p>
    <w:p w14:paraId="281D3076" w14:textId="22CDCE26" w:rsidR="00F76F45" w:rsidRDefault="00A05FFF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02D8DB7D" w14:textId="77777777" w:rsidR="00F76F45" w:rsidRDefault="00A05FFF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5468FBDD" w14:textId="77777777" w:rsidR="00F76F45" w:rsidRDefault="00F76F45">
      <w:pPr>
        <w:pStyle w:val="Zkladntext"/>
        <w:rPr>
          <w:sz w:val="20"/>
        </w:rPr>
      </w:pPr>
    </w:p>
    <w:p w14:paraId="5A9322A1" w14:textId="77777777" w:rsidR="00F76F45" w:rsidRDefault="00F76F45">
      <w:pPr>
        <w:pStyle w:val="Zkladntext"/>
        <w:spacing w:before="69"/>
        <w:rPr>
          <w:sz w:val="20"/>
        </w:rPr>
      </w:pPr>
    </w:p>
    <w:p w14:paraId="59A4670F" w14:textId="77777777" w:rsidR="00F76F45" w:rsidRDefault="00A05FFF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13128BDC" w14:textId="77777777" w:rsidR="00F76F45" w:rsidRDefault="00F76F45">
      <w:pPr>
        <w:pStyle w:val="Zkladntext"/>
        <w:rPr>
          <w:rFonts w:ascii="Arial"/>
          <w:i/>
          <w:sz w:val="20"/>
        </w:rPr>
      </w:pPr>
    </w:p>
    <w:p w14:paraId="498C2F7E" w14:textId="77777777" w:rsidR="00F76F45" w:rsidRDefault="00A05FFF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2206D3EF" w14:textId="77777777" w:rsidR="00F76F45" w:rsidRDefault="00F76F45">
      <w:pPr>
        <w:pStyle w:val="Zkladntext"/>
        <w:spacing w:before="92"/>
        <w:rPr>
          <w:sz w:val="16"/>
        </w:rPr>
      </w:pPr>
    </w:p>
    <w:p w14:paraId="7AFD4586" w14:textId="77777777" w:rsidR="00F76F45" w:rsidRDefault="00A05FFF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email </w:t>
      </w:r>
      <w:hyperlink r:id="rId11">
        <w:r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61610D61" w14:textId="77777777" w:rsidR="00F76F45" w:rsidRDefault="00A05FFF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sectPr w:rsidR="00F76F45">
      <w:pgSz w:w="11910" w:h="16840"/>
      <w:pgMar w:top="134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415B" w14:textId="77777777" w:rsidR="0000506E" w:rsidRDefault="0000506E">
      <w:r>
        <w:separator/>
      </w:r>
    </w:p>
  </w:endnote>
  <w:endnote w:type="continuationSeparator" w:id="0">
    <w:p w14:paraId="51150515" w14:textId="77777777" w:rsidR="0000506E" w:rsidRDefault="0000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EB07" w14:textId="77777777" w:rsidR="00F76F45" w:rsidRDefault="00A05FF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29E56F2C" wp14:editId="61E6B9CF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B731755" wp14:editId="39530F9D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4206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0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0ADFF" w14:textId="77777777" w:rsidR="00F76F45" w:rsidRDefault="00A05FFF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7-2023-00-HA</w:t>
                          </w:r>
                          <w:r>
                            <w:rPr>
                              <w:color w:val="00206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DHM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500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317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90.6pt;height:12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" filled="f" stroked="f">
              <v:textbox inset="0,0,0,0">
                <w:txbxContent>
                  <w:p w14:paraId="6DF0ADFF" w14:textId="77777777" w:rsidR="00F76F45" w:rsidRDefault="00A05FFF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7-2023-00-HA</w:t>
                    </w:r>
                    <w:r>
                      <w:rPr>
                        <w:color w:val="002060"/>
                        <w:spacing w:val="-11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DHM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11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500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7516" w14:textId="77777777" w:rsidR="0000506E" w:rsidRDefault="0000506E">
      <w:r>
        <w:separator/>
      </w:r>
    </w:p>
  </w:footnote>
  <w:footnote w:type="continuationSeparator" w:id="0">
    <w:p w14:paraId="26C90F3F" w14:textId="77777777" w:rsidR="0000506E" w:rsidRDefault="0000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C533" w14:textId="77777777" w:rsidR="00F76F45" w:rsidRDefault="00A05FF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358BBF30" wp14:editId="4D32582C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F6D719E" wp14:editId="44AC87E0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4FA8C" w14:textId="77777777" w:rsidR="00F76F45" w:rsidRDefault="00A05FFF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405CD2C2" w14:textId="77777777" w:rsidR="00F76F45" w:rsidRDefault="00A05FFF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D71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7A94FA8C" w14:textId="77777777" w:rsidR="00F76F45" w:rsidRDefault="00A05FFF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405CD2C2" w14:textId="77777777" w:rsidR="00F76F45" w:rsidRDefault="00A05FFF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1727"/>
    <w:multiLevelType w:val="hybridMultilevel"/>
    <w:tmpl w:val="E2020104"/>
    <w:lvl w:ilvl="0" w:tplc="61B2898E">
      <w:start w:val="1"/>
      <w:numFmt w:val="decimal"/>
      <w:lvlText w:val="%1."/>
      <w:lvlJc w:val="left"/>
      <w:pPr>
        <w:ind w:left="730" w:hanging="2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064C244">
      <w:numFmt w:val="bullet"/>
      <w:lvlText w:val="-"/>
      <w:lvlJc w:val="left"/>
      <w:pPr>
        <w:ind w:left="1208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531CCD50">
      <w:numFmt w:val="bullet"/>
      <w:lvlText w:val="•"/>
      <w:lvlJc w:val="left"/>
      <w:pPr>
        <w:ind w:left="2169" w:hanging="357"/>
      </w:pPr>
      <w:rPr>
        <w:rFonts w:hint="default"/>
        <w:lang w:val="cs-CZ" w:eastAsia="en-US" w:bidi="ar-SA"/>
      </w:rPr>
    </w:lvl>
    <w:lvl w:ilvl="3" w:tplc="06AC3030">
      <w:numFmt w:val="bullet"/>
      <w:lvlText w:val="•"/>
      <w:lvlJc w:val="left"/>
      <w:pPr>
        <w:ind w:left="3138" w:hanging="357"/>
      </w:pPr>
      <w:rPr>
        <w:rFonts w:hint="default"/>
        <w:lang w:val="cs-CZ" w:eastAsia="en-US" w:bidi="ar-SA"/>
      </w:rPr>
    </w:lvl>
    <w:lvl w:ilvl="4" w:tplc="041E4B3E">
      <w:numFmt w:val="bullet"/>
      <w:lvlText w:val="•"/>
      <w:lvlJc w:val="left"/>
      <w:pPr>
        <w:ind w:left="4107" w:hanging="357"/>
      </w:pPr>
      <w:rPr>
        <w:rFonts w:hint="default"/>
        <w:lang w:val="cs-CZ" w:eastAsia="en-US" w:bidi="ar-SA"/>
      </w:rPr>
    </w:lvl>
    <w:lvl w:ilvl="5" w:tplc="FE022C54">
      <w:numFmt w:val="bullet"/>
      <w:lvlText w:val="•"/>
      <w:lvlJc w:val="left"/>
      <w:pPr>
        <w:ind w:left="5076" w:hanging="357"/>
      </w:pPr>
      <w:rPr>
        <w:rFonts w:hint="default"/>
        <w:lang w:val="cs-CZ" w:eastAsia="en-US" w:bidi="ar-SA"/>
      </w:rPr>
    </w:lvl>
    <w:lvl w:ilvl="6" w:tplc="F9D88E3C">
      <w:numFmt w:val="bullet"/>
      <w:lvlText w:val="•"/>
      <w:lvlJc w:val="left"/>
      <w:pPr>
        <w:ind w:left="6045" w:hanging="357"/>
      </w:pPr>
      <w:rPr>
        <w:rFonts w:hint="default"/>
        <w:lang w:val="cs-CZ" w:eastAsia="en-US" w:bidi="ar-SA"/>
      </w:rPr>
    </w:lvl>
    <w:lvl w:ilvl="7" w:tplc="20BE5B46">
      <w:numFmt w:val="bullet"/>
      <w:lvlText w:val="•"/>
      <w:lvlJc w:val="left"/>
      <w:pPr>
        <w:ind w:left="7014" w:hanging="357"/>
      </w:pPr>
      <w:rPr>
        <w:rFonts w:hint="default"/>
        <w:lang w:val="cs-CZ" w:eastAsia="en-US" w:bidi="ar-SA"/>
      </w:rPr>
    </w:lvl>
    <w:lvl w:ilvl="8" w:tplc="F65A8F52">
      <w:numFmt w:val="bullet"/>
      <w:lvlText w:val="•"/>
      <w:lvlJc w:val="left"/>
      <w:pPr>
        <w:ind w:left="7983" w:hanging="357"/>
      </w:pPr>
      <w:rPr>
        <w:rFonts w:hint="default"/>
        <w:lang w:val="cs-CZ" w:eastAsia="en-US" w:bidi="ar-SA"/>
      </w:rPr>
    </w:lvl>
  </w:abstractNum>
  <w:num w:numId="1" w16cid:durableId="184805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45"/>
    <w:rsid w:val="0000506E"/>
    <w:rsid w:val="001A4379"/>
    <w:rsid w:val="008A6C36"/>
    <w:rsid w:val="008C7582"/>
    <w:rsid w:val="00A05FFF"/>
    <w:rsid w:val="00DD1C3B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C758"/>
  <w15:docId w15:val="{EA247EC5-E5E5-4C36-B8BE-9608AE6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208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.ozt@nemha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reza.kocichova@nemha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2026-06-08T13:07:00Z</dcterms:created>
  <dcterms:modified xsi:type="dcterms:W3CDTF">2026-06-08T13:07:00Z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2026-06-03T00:00:00Z</vt:filetime>
  </property>
  <property fmtid="{D5CDD505-2E9C-101B-9397-08002B2CF9AE}" pid="6" name="Producer">
    <vt:lpwstr>Aspose.Words for .NET 21.9.0</vt:lpwstr>
  </property>
</Properties>
</file>