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308E2" w14:textId="77777777" w:rsidR="004B0413" w:rsidRDefault="00000000">
      <w:pPr>
        <w:pStyle w:val="Nadpis1"/>
      </w:pPr>
      <w:r>
        <w:t>SUPERVIZNÍ SMLOUVA</w:t>
      </w:r>
    </w:p>
    <w:p w14:paraId="782885CA" w14:textId="77777777" w:rsidR="004B0413" w:rsidRDefault="00000000">
      <w:r>
        <w:t>(smlouva o zajištění supervize pedagogického kolektivu)</w:t>
      </w:r>
      <w:r>
        <w:br/>
      </w:r>
    </w:p>
    <w:p w14:paraId="45A17F5B" w14:textId="77777777" w:rsidR="004B0413" w:rsidRDefault="00000000">
      <w:r>
        <w:t>uzavřená podle § 1746 odst. 2 občanského zákoníku č. 89/2012 Sb.</w:t>
      </w:r>
      <w:r>
        <w:br/>
      </w:r>
    </w:p>
    <w:p w14:paraId="5F9FB254" w14:textId="77777777" w:rsidR="004B0413" w:rsidRDefault="00000000">
      <w:pPr>
        <w:pStyle w:val="Nadpis2"/>
      </w:pPr>
      <w:r>
        <w:t>I. Smluvní strany</w:t>
      </w:r>
    </w:p>
    <w:p w14:paraId="3C015C16" w14:textId="77777777" w:rsidR="003D6FE1" w:rsidRDefault="00000000">
      <w:r>
        <w:br/>
        <w:t>Objednatel (škola):</w:t>
      </w:r>
      <w:r>
        <w:br/>
        <w:t xml:space="preserve">Mateřská škola: </w:t>
      </w:r>
      <w:proofErr w:type="spellStart"/>
      <w:r w:rsidR="005C205C">
        <w:t>Mateřská</w:t>
      </w:r>
      <w:proofErr w:type="spellEnd"/>
      <w:r w:rsidR="005C205C">
        <w:t xml:space="preserve"> škola Pardubice, </w:t>
      </w:r>
      <w:proofErr w:type="spellStart"/>
      <w:r w:rsidR="005C205C">
        <w:t>Benešovo</w:t>
      </w:r>
      <w:proofErr w:type="spellEnd"/>
      <w:r w:rsidR="005C205C">
        <w:t xml:space="preserve"> </w:t>
      </w:r>
      <w:proofErr w:type="spellStart"/>
      <w:r w:rsidR="005C205C">
        <w:t>nám</w:t>
      </w:r>
      <w:proofErr w:type="spellEnd"/>
      <w:r w:rsidR="005C205C">
        <w:t>. 2115</w:t>
      </w:r>
      <w:r>
        <w:br/>
        <w:t xml:space="preserve">Sídlo: </w:t>
      </w:r>
      <w:proofErr w:type="spellStart"/>
      <w:r w:rsidR="005C205C">
        <w:t>Benešovo</w:t>
      </w:r>
      <w:proofErr w:type="spellEnd"/>
      <w:r w:rsidR="005C205C">
        <w:t xml:space="preserve"> </w:t>
      </w:r>
      <w:proofErr w:type="spellStart"/>
      <w:r w:rsidR="005C205C">
        <w:t>nám</w:t>
      </w:r>
      <w:proofErr w:type="spellEnd"/>
      <w:r w:rsidR="005C205C">
        <w:t>. 2115, Pardubice</w:t>
      </w:r>
      <w:r>
        <w:br/>
        <w:t xml:space="preserve">Zastoupená: </w:t>
      </w:r>
      <w:r w:rsidR="005C205C">
        <w:t xml:space="preserve">Mgr. </w:t>
      </w:r>
      <w:proofErr w:type="spellStart"/>
      <w:r w:rsidR="005C205C">
        <w:t>Martou</w:t>
      </w:r>
      <w:proofErr w:type="spellEnd"/>
      <w:r w:rsidR="005C205C">
        <w:t xml:space="preserve"> </w:t>
      </w:r>
      <w:proofErr w:type="spellStart"/>
      <w:r w:rsidR="005C205C">
        <w:t>Lučanovou</w:t>
      </w:r>
      <w:proofErr w:type="spellEnd"/>
      <w:r>
        <w:t xml:space="preserve"> (ředitel/ka)</w:t>
      </w:r>
      <w:r>
        <w:br/>
        <w:t xml:space="preserve">IČO: </w:t>
      </w:r>
      <w:r w:rsidR="005C205C">
        <w:t>64243095</w:t>
      </w:r>
      <w:r>
        <w:br/>
        <w:t xml:space="preserve">E-mail: </w:t>
      </w:r>
      <w:r w:rsidR="005C205C">
        <w:t>reditelna@msvisnovka.cz</w:t>
      </w:r>
      <w:r>
        <w:br/>
      </w:r>
      <w:proofErr w:type="spellStart"/>
      <w:r>
        <w:t>Telefon</w:t>
      </w:r>
      <w:proofErr w:type="spellEnd"/>
      <w:r>
        <w:t xml:space="preserve">: </w:t>
      </w:r>
      <w:r w:rsidR="005C205C">
        <w:t>734698625</w:t>
      </w:r>
      <w:r>
        <w:br/>
      </w:r>
      <w:r>
        <w:br/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supervize</w:t>
      </w:r>
      <w:proofErr w:type="spellEnd"/>
      <w:r>
        <w:t>:</w:t>
      </w:r>
    </w:p>
    <w:p w14:paraId="0C892C6A" w14:textId="51A50811" w:rsidR="004B0413" w:rsidRDefault="003D6FE1">
      <w:r>
        <w:t xml:space="preserve">GUD Studio, </w:t>
      </w:r>
      <w:proofErr w:type="spellStart"/>
      <w:r>
        <w:t>s.r.o.</w:t>
      </w:r>
      <w:proofErr w:type="spellEnd"/>
      <w:r w:rsidR="00000000">
        <w:br/>
        <w:t xml:space="preserve">Mgr. </w:t>
      </w:r>
      <w:r>
        <w:t xml:space="preserve">Hana </w:t>
      </w:r>
      <w:proofErr w:type="spellStart"/>
      <w:r>
        <w:t>Otevřelová</w:t>
      </w:r>
      <w:proofErr w:type="spellEnd"/>
      <w:r>
        <w:t xml:space="preserve">, </w:t>
      </w:r>
      <w:proofErr w:type="spellStart"/>
      <w:r>
        <w:t>jednatel</w:t>
      </w:r>
      <w:proofErr w:type="spellEnd"/>
      <w:r w:rsidR="00000000">
        <w:br/>
        <w:t>Speciální pedagog, supervizor</w:t>
      </w:r>
      <w:r w:rsidR="00000000">
        <w:br/>
        <w:t xml:space="preserve">IČO: </w:t>
      </w:r>
      <w:r>
        <w:t>26746751</w:t>
      </w:r>
      <w:r w:rsidR="00000000">
        <w:br/>
        <w:t xml:space="preserve">Sídlo: </w:t>
      </w:r>
      <w:proofErr w:type="spellStart"/>
      <w:r>
        <w:t>Masečín</w:t>
      </w:r>
      <w:proofErr w:type="spellEnd"/>
      <w:r>
        <w:t xml:space="preserve"> 104, 252 07 </w:t>
      </w:r>
      <w:proofErr w:type="spellStart"/>
      <w:r>
        <w:t>Štěchovice</w:t>
      </w:r>
      <w:proofErr w:type="spellEnd"/>
      <w:r w:rsidR="00000000">
        <w:br/>
        <w:t xml:space="preserve">E-mail: </w:t>
      </w:r>
      <w:r>
        <w:t>hana.otevrelova@seznam.cz</w:t>
      </w:r>
      <w:r w:rsidR="00000000">
        <w:br/>
      </w:r>
      <w:proofErr w:type="spellStart"/>
      <w:r w:rsidR="00000000">
        <w:t>Telefon</w:t>
      </w:r>
      <w:proofErr w:type="spellEnd"/>
      <w:r w:rsidR="00000000">
        <w:t xml:space="preserve">: </w:t>
      </w:r>
      <w:r>
        <w:t>736 754 416</w:t>
      </w:r>
      <w:r w:rsidR="00000000">
        <w:br/>
      </w:r>
      <w:r w:rsidR="00000000">
        <w:br/>
        <w:t>(</w:t>
      </w:r>
      <w:proofErr w:type="spellStart"/>
      <w:r w:rsidR="00000000">
        <w:t>dále</w:t>
      </w:r>
      <w:proofErr w:type="spellEnd"/>
      <w:r w:rsidR="00000000">
        <w:t xml:space="preserve"> </w:t>
      </w:r>
      <w:proofErr w:type="spellStart"/>
      <w:r w:rsidR="00000000">
        <w:t>jen</w:t>
      </w:r>
      <w:proofErr w:type="spellEnd"/>
      <w:r w:rsidR="00000000">
        <w:t xml:space="preserve"> „</w:t>
      </w:r>
      <w:proofErr w:type="spellStart"/>
      <w:proofErr w:type="gramStart"/>
      <w:r w:rsidR="00000000">
        <w:t>supervizor</w:t>
      </w:r>
      <w:proofErr w:type="spellEnd"/>
      <w:r w:rsidR="00000000">
        <w:t>“ a</w:t>
      </w:r>
      <w:proofErr w:type="gramEnd"/>
      <w:r w:rsidR="00000000">
        <w:t xml:space="preserve"> „objednatel“, společně „smluvní strany“)</w:t>
      </w:r>
      <w:r w:rsidR="00000000">
        <w:br/>
      </w:r>
    </w:p>
    <w:p w14:paraId="0579A791" w14:textId="77777777" w:rsidR="004B0413" w:rsidRDefault="00000000">
      <w:pPr>
        <w:pStyle w:val="Nadpis2"/>
      </w:pPr>
      <w:r>
        <w:t>II. Předmět smlouvy</w:t>
      </w:r>
    </w:p>
    <w:p w14:paraId="6BDC6350" w14:textId="77777777" w:rsidR="003D6FE1" w:rsidRDefault="00000000">
      <w:r>
        <w:br/>
        <w:t xml:space="preserve">1. </w:t>
      </w:r>
      <w:proofErr w:type="spellStart"/>
      <w:r>
        <w:t>Supervizor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supervizní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pedagogickému</w:t>
      </w:r>
      <w:proofErr w:type="spellEnd"/>
      <w:r>
        <w:t xml:space="preserve"> </w:t>
      </w:r>
      <w:proofErr w:type="spellStart"/>
      <w:r>
        <w:t>týmu</w:t>
      </w:r>
      <w:proofErr w:type="spellEnd"/>
      <w:r>
        <w:t xml:space="preserve"> </w:t>
      </w:r>
      <w:proofErr w:type="spellStart"/>
      <w:r>
        <w:t>mateřské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, </w:t>
      </w:r>
      <w:proofErr w:type="spellStart"/>
      <w:r>
        <w:t>jejímž</w:t>
      </w:r>
      <w:proofErr w:type="spellEnd"/>
      <w:r>
        <w:t xml:space="preserve"> </w:t>
      </w:r>
      <w:proofErr w:type="spellStart"/>
      <w:r>
        <w:t>cílem</w:t>
      </w:r>
      <w:proofErr w:type="spellEnd"/>
      <w:r>
        <w:t xml:space="preserve"> je </w:t>
      </w:r>
      <w:proofErr w:type="spellStart"/>
      <w:r>
        <w:t>rozvoj</w:t>
      </w:r>
      <w:proofErr w:type="spellEnd"/>
      <w:r>
        <w:t xml:space="preserve"> </w:t>
      </w:r>
      <w:proofErr w:type="spellStart"/>
      <w:r>
        <w:t>profesních</w:t>
      </w:r>
      <w:proofErr w:type="spellEnd"/>
      <w:r>
        <w:t xml:space="preserve"> </w:t>
      </w:r>
      <w:proofErr w:type="spellStart"/>
      <w:r>
        <w:t>kompetencí</w:t>
      </w:r>
      <w:proofErr w:type="spellEnd"/>
      <w:r>
        <w:t xml:space="preserve">, </w:t>
      </w:r>
      <w:proofErr w:type="spellStart"/>
      <w:r>
        <w:t>zlepšení</w:t>
      </w:r>
      <w:proofErr w:type="spellEnd"/>
      <w:r>
        <w:t xml:space="preserve"> </w:t>
      </w:r>
      <w:proofErr w:type="spellStart"/>
      <w:r>
        <w:t>komunikace</w:t>
      </w:r>
      <w:proofErr w:type="spellEnd"/>
      <w:r>
        <w:t xml:space="preserve"> a </w:t>
      </w:r>
      <w:proofErr w:type="spellStart"/>
      <w:r>
        <w:t>spolupráce</w:t>
      </w:r>
      <w:proofErr w:type="spellEnd"/>
      <w:r>
        <w:t xml:space="preserve"> </w:t>
      </w:r>
      <w:r w:rsidR="003D6FE1">
        <w:br/>
      </w:r>
      <w:r>
        <w:t xml:space="preserve">v </w:t>
      </w:r>
      <w:proofErr w:type="spellStart"/>
      <w:r>
        <w:t>týmu</w:t>
      </w:r>
      <w:proofErr w:type="spellEnd"/>
      <w:r>
        <w:t xml:space="preserve">, </w:t>
      </w:r>
      <w:proofErr w:type="spellStart"/>
      <w:r>
        <w:t>prevence</w:t>
      </w:r>
      <w:proofErr w:type="spellEnd"/>
      <w:r>
        <w:t xml:space="preserve"> </w:t>
      </w:r>
      <w:proofErr w:type="spellStart"/>
      <w:r>
        <w:t>vyhoření</w:t>
      </w:r>
      <w:proofErr w:type="spellEnd"/>
      <w:r>
        <w:t xml:space="preserve"> a reflexe náročných pedagogických či vztahových situací.</w:t>
      </w:r>
      <w:r>
        <w:br/>
      </w:r>
      <w:r>
        <w:br/>
        <w:t>2. Supervize bude probíhat formou:</w:t>
      </w:r>
      <w:r>
        <w:br/>
        <w:t xml:space="preserve">   - skupinové supervize (reflexe týmové práce, komunikace, případů apod.),</w:t>
      </w:r>
      <w:r>
        <w:br/>
        <w:t xml:space="preserve">   - případně týmové nebo případové supervize, dle předem dohodnuté potřeby.</w:t>
      </w:r>
      <w:r>
        <w:br/>
      </w:r>
    </w:p>
    <w:p w14:paraId="6AFF04B1" w14:textId="77777777" w:rsidR="003D6FE1" w:rsidRDefault="003D6FE1"/>
    <w:p w14:paraId="271E1CFA" w14:textId="00DAF53E" w:rsidR="004B0413" w:rsidRDefault="00000000">
      <w:r>
        <w:lastRenderedPageBreak/>
        <w:br/>
        <w:t>3. Supervize není formou kontroly práce zaměstnanců, ale bezpečným podpůrným prostorem, který respektuje důvěrnost sdílených informací.</w:t>
      </w:r>
      <w:r>
        <w:br/>
      </w:r>
    </w:p>
    <w:p w14:paraId="494A583E" w14:textId="77777777" w:rsidR="004B0413" w:rsidRDefault="00000000">
      <w:pPr>
        <w:pStyle w:val="Nadpis2"/>
      </w:pPr>
      <w:r>
        <w:t>III. Rozsah a forma spolupráce</w:t>
      </w:r>
    </w:p>
    <w:p w14:paraId="44282FEB" w14:textId="4DC2B218" w:rsidR="004B0413" w:rsidRDefault="00000000">
      <w:r>
        <w:br/>
        <w:t xml:space="preserve">1. Supervize </w:t>
      </w:r>
      <w:proofErr w:type="spellStart"/>
      <w:r>
        <w:t>proběhnou</w:t>
      </w:r>
      <w:proofErr w:type="spellEnd"/>
      <w:r>
        <w:t xml:space="preserve"> v </w:t>
      </w:r>
      <w:proofErr w:type="spellStart"/>
      <w:r w:rsidR="005C205C">
        <w:t>období</w:t>
      </w:r>
      <w:proofErr w:type="spellEnd"/>
      <w:r w:rsidR="005C205C">
        <w:t xml:space="preserve"> od 2.</w:t>
      </w:r>
      <w:r w:rsidR="003D6FE1">
        <w:t xml:space="preserve"> </w:t>
      </w:r>
      <w:proofErr w:type="spellStart"/>
      <w:r w:rsidR="005C205C">
        <w:t>pololetí</w:t>
      </w:r>
      <w:proofErr w:type="spellEnd"/>
      <w:r w:rsidR="005C205C">
        <w:t xml:space="preserve"> </w:t>
      </w:r>
      <w:proofErr w:type="spellStart"/>
      <w:r w:rsidR="005C205C">
        <w:t>školního</w:t>
      </w:r>
      <w:proofErr w:type="spellEnd"/>
      <w:r w:rsidR="005C205C">
        <w:t xml:space="preserve"> </w:t>
      </w:r>
      <w:proofErr w:type="spellStart"/>
      <w:r w:rsidR="005C205C">
        <w:t>roku</w:t>
      </w:r>
      <w:proofErr w:type="spellEnd"/>
      <w:r w:rsidR="005C205C">
        <w:t xml:space="preserve"> 2025/2026 </w:t>
      </w:r>
      <w:proofErr w:type="spellStart"/>
      <w:r w:rsidR="005C205C">
        <w:t>až</w:t>
      </w:r>
      <w:proofErr w:type="spellEnd"/>
      <w:r w:rsidR="005C205C">
        <w:t xml:space="preserve"> </w:t>
      </w:r>
      <w:proofErr w:type="spellStart"/>
      <w:r w:rsidR="005C205C">
        <w:t>konec</w:t>
      </w:r>
      <w:proofErr w:type="spellEnd"/>
      <w:r w:rsidR="005C205C">
        <w:t xml:space="preserve"> </w:t>
      </w:r>
      <w:r w:rsidR="003D6FE1">
        <w:br/>
      </w:r>
      <w:r w:rsidR="005C205C">
        <w:t>2.</w:t>
      </w:r>
      <w:r w:rsidR="003D6FE1">
        <w:t xml:space="preserve"> </w:t>
      </w:r>
      <w:proofErr w:type="spellStart"/>
      <w:r w:rsidR="005C205C">
        <w:t>pololetí</w:t>
      </w:r>
      <w:proofErr w:type="spellEnd"/>
      <w:r w:rsidR="005C205C">
        <w:t xml:space="preserve"> </w:t>
      </w:r>
      <w:proofErr w:type="spellStart"/>
      <w:r w:rsidR="005C205C">
        <w:t>školního</w:t>
      </w:r>
      <w:proofErr w:type="spellEnd"/>
      <w:r w:rsidR="005C205C">
        <w:t xml:space="preserve"> </w:t>
      </w:r>
      <w:proofErr w:type="spellStart"/>
      <w:r w:rsidR="005C205C">
        <w:t>roku</w:t>
      </w:r>
      <w:proofErr w:type="spellEnd"/>
      <w:r w:rsidR="005C205C">
        <w:t xml:space="preserve"> 2026/2027</w:t>
      </w:r>
      <w:r>
        <w:t xml:space="preserve"> .</w:t>
      </w:r>
      <w:r>
        <w:br/>
        <w:t xml:space="preserve">2. Místo konání: </w:t>
      </w:r>
      <w:proofErr w:type="spellStart"/>
      <w:r w:rsidR="005C205C">
        <w:t>Mateřská</w:t>
      </w:r>
      <w:proofErr w:type="spellEnd"/>
      <w:r w:rsidR="005C205C">
        <w:t xml:space="preserve"> škola Pardubice, </w:t>
      </w:r>
      <w:proofErr w:type="spellStart"/>
      <w:r w:rsidR="005C205C">
        <w:t>Benešovo</w:t>
      </w:r>
      <w:proofErr w:type="spellEnd"/>
      <w:r w:rsidR="005C205C">
        <w:t xml:space="preserve"> </w:t>
      </w:r>
      <w:proofErr w:type="spellStart"/>
      <w:r w:rsidR="005C205C">
        <w:t>nám</w:t>
      </w:r>
      <w:proofErr w:type="spellEnd"/>
      <w:r w:rsidR="005C205C">
        <w:t>. 215</w:t>
      </w:r>
      <w:r>
        <w:t xml:space="preserve"> (</w:t>
      </w:r>
      <w:proofErr w:type="spellStart"/>
      <w:r>
        <w:t>zpravidla</w:t>
      </w:r>
      <w:proofErr w:type="spellEnd"/>
      <w:r>
        <w:t xml:space="preserve"> </w:t>
      </w:r>
      <w:proofErr w:type="spellStart"/>
      <w:r>
        <w:t>prostory</w:t>
      </w:r>
      <w:proofErr w:type="spellEnd"/>
      <w:r>
        <w:t xml:space="preserve"> </w:t>
      </w:r>
      <w:proofErr w:type="spellStart"/>
      <w:r>
        <w:t>mateřské</w:t>
      </w:r>
      <w:proofErr w:type="spellEnd"/>
      <w:r>
        <w:t xml:space="preserve"> školy)</w:t>
      </w:r>
      <w:r>
        <w:br/>
        <w:t xml:space="preserve">3. Počet účastníků: </w:t>
      </w:r>
      <w:proofErr w:type="spellStart"/>
      <w:r w:rsidR="005C205C">
        <w:t>všichni</w:t>
      </w:r>
      <w:proofErr w:type="spellEnd"/>
      <w:r w:rsidR="005C205C">
        <w:t xml:space="preserve"> </w:t>
      </w:r>
      <w:proofErr w:type="spellStart"/>
      <w:r w:rsidR="005C205C">
        <w:t>zaměstnanci</w:t>
      </w:r>
      <w:proofErr w:type="spellEnd"/>
      <w:r w:rsidR="005C205C">
        <w:t xml:space="preserve"> </w:t>
      </w:r>
      <w:proofErr w:type="spellStart"/>
      <w:r w:rsidR="005C205C">
        <w:t>dle</w:t>
      </w:r>
      <w:proofErr w:type="spellEnd"/>
      <w:r w:rsidR="005C205C">
        <w:t xml:space="preserve"> </w:t>
      </w:r>
      <w:proofErr w:type="spellStart"/>
      <w:r w:rsidR="005C205C">
        <w:t>aktuální</w:t>
      </w:r>
      <w:proofErr w:type="spellEnd"/>
      <w:r w:rsidR="005C205C">
        <w:t xml:space="preserve"> </w:t>
      </w:r>
      <w:proofErr w:type="spellStart"/>
      <w:r w:rsidR="005C205C">
        <w:t>potřeby</w:t>
      </w:r>
      <w:proofErr w:type="spellEnd"/>
      <w:r>
        <w:br/>
        <w:t xml:space="preserve">4. Supervize probíhají prezenčně </w:t>
      </w:r>
      <w:proofErr w:type="spellStart"/>
      <w:r w:rsidR="005C205C">
        <w:t>nebo</w:t>
      </w:r>
      <w:proofErr w:type="spellEnd"/>
      <w:r>
        <w:t xml:space="preserve"> online </w:t>
      </w:r>
      <w:r w:rsidR="005C205C">
        <w:t xml:space="preserve">po </w:t>
      </w:r>
      <w:proofErr w:type="spellStart"/>
      <w:r w:rsidR="005C205C">
        <w:t>vzájemné</w:t>
      </w:r>
      <w:proofErr w:type="spellEnd"/>
      <w:r w:rsidR="005C205C">
        <w:t xml:space="preserve"> </w:t>
      </w:r>
      <w:proofErr w:type="spellStart"/>
      <w:r w:rsidR="005C205C">
        <w:t>domluvě</w:t>
      </w:r>
      <w:proofErr w:type="spellEnd"/>
      <w:r w:rsidR="005C205C">
        <w:t xml:space="preserve"> </w:t>
      </w:r>
      <w:proofErr w:type="spellStart"/>
      <w:r w:rsidR="005C205C">
        <w:t>dle</w:t>
      </w:r>
      <w:proofErr w:type="spellEnd"/>
      <w:r w:rsidR="005C205C">
        <w:t xml:space="preserve"> </w:t>
      </w:r>
      <w:proofErr w:type="spellStart"/>
      <w:r w:rsidR="005C205C">
        <w:t>potřeby</w:t>
      </w:r>
      <w:proofErr w:type="spellEnd"/>
      <w:r>
        <w:br/>
        <w:t>5. Termíny setkání budou stanovovány po vzájemné dohodě obou stran.</w:t>
      </w:r>
      <w:r>
        <w:br/>
      </w:r>
    </w:p>
    <w:p w14:paraId="54C32BB4" w14:textId="77777777" w:rsidR="004B0413" w:rsidRDefault="00000000">
      <w:pPr>
        <w:pStyle w:val="Nadpis2"/>
      </w:pPr>
      <w:r>
        <w:t xml:space="preserve">IV. Cena a </w:t>
      </w:r>
      <w:proofErr w:type="spellStart"/>
      <w:r>
        <w:t>platební</w:t>
      </w:r>
      <w:proofErr w:type="spellEnd"/>
      <w:r>
        <w:t xml:space="preserve"> </w:t>
      </w:r>
      <w:proofErr w:type="spellStart"/>
      <w:r>
        <w:t>podmínky</w:t>
      </w:r>
      <w:proofErr w:type="spellEnd"/>
    </w:p>
    <w:p w14:paraId="5E70705B" w14:textId="3EA152C6" w:rsidR="004B0413" w:rsidRDefault="00000000">
      <w:r>
        <w:br/>
        <w:t xml:space="preserve">1. Cena za jednu supervizní hodinu činí </w:t>
      </w:r>
      <w:r w:rsidR="005C205C">
        <w:t>1.800</w:t>
      </w:r>
      <w:r>
        <w:t xml:space="preserve"> Kč/hodina (</w:t>
      </w:r>
      <w:proofErr w:type="spellStart"/>
      <w:r>
        <w:t>včetně</w:t>
      </w:r>
      <w:proofErr w:type="spellEnd"/>
      <w:r>
        <w:t xml:space="preserve"> DPH –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statutu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>)</w:t>
      </w:r>
      <w:r w:rsidR="005C205C">
        <w:t xml:space="preserve"> a </w:t>
      </w:r>
      <w:proofErr w:type="spellStart"/>
      <w:r w:rsidR="005C205C">
        <w:t>náklady</w:t>
      </w:r>
      <w:proofErr w:type="spellEnd"/>
      <w:r w:rsidR="005C205C">
        <w:t xml:space="preserve"> </w:t>
      </w:r>
      <w:proofErr w:type="spellStart"/>
      <w:r w:rsidR="005C205C">
        <w:t>na</w:t>
      </w:r>
      <w:proofErr w:type="spellEnd"/>
      <w:r w:rsidR="005C205C">
        <w:t xml:space="preserve"> </w:t>
      </w:r>
      <w:proofErr w:type="spellStart"/>
      <w:r w:rsidR="005C205C">
        <w:t>cestovné</w:t>
      </w:r>
      <w:proofErr w:type="spellEnd"/>
      <w:r>
        <w:t xml:space="preserve">. Celková cena za 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: </w:t>
      </w:r>
      <w:r w:rsidR="003D6FE1">
        <w:t>90.000</w:t>
      </w:r>
      <w:r>
        <w:t xml:space="preserve"> </w:t>
      </w:r>
      <w:proofErr w:type="spellStart"/>
      <w:r>
        <w:t>Kč</w:t>
      </w:r>
      <w:proofErr w:type="spellEnd"/>
      <w:r>
        <w:t>.</w:t>
      </w:r>
      <w:r>
        <w:br/>
        <w:t>2. Cena zahrnuje přípravu supervize, vedení setkání a závěrečnou reflexi pro vedení školy (stručné shrnutí průběhu bez osobních údajů).</w:t>
      </w:r>
      <w:r>
        <w:br/>
        <w:t>3. Supervizor vystaví po uskutečnění supervize fakturu, se splatností 14 dnů od vystavení.</w:t>
      </w:r>
      <w:r>
        <w:br/>
      </w:r>
    </w:p>
    <w:p w14:paraId="1A933657" w14:textId="77777777" w:rsidR="004B0413" w:rsidRDefault="00000000">
      <w:pPr>
        <w:pStyle w:val="Nadpis2"/>
      </w:pPr>
      <w:r>
        <w:t>V. Práva a povinnosti smluvních stran</w:t>
      </w:r>
    </w:p>
    <w:p w14:paraId="1C9874EF" w14:textId="413720E7" w:rsidR="004B0413" w:rsidRDefault="00000000">
      <w:r>
        <w:br/>
        <w:t>1. Supervizor je povinen:</w:t>
      </w:r>
      <w:r>
        <w:br/>
        <w:t xml:space="preserve">   - zachovávat mlčenlivost o všech skutečnostech, které se dozví v rámci supervize,</w:t>
      </w:r>
      <w:r>
        <w:br/>
        <w:t xml:space="preserve">   - zajistit bezpečný průběh setkání a dodržování etických principů supervize,</w:t>
      </w:r>
      <w:r>
        <w:br/>
        <w:t xml:space="preserve">   - v případě potřeby doporučit vedení školy vhodnou formu následné podpory (např. mediaci, intervizi, individuální supervizi apod.).</w:t>
      </w:r>
      <w:r>
        <w:br/>
      </w:r>
      <w:r>
        <w:br/>
        <w:t>2. Objednatel se zavazuje:</w:t>
      </w:r>
      <w:r>
        <w:br/>
        <w:t xml:space="preserve">   - zajistit vhodné prostory pro konání supervize,</w:t>
      </w:r>
      <w:r>
        <w:br/>
        <w:t xml:space="preserve">   - informovat pedagogický kolektiv o povaze a účelu supervize,</w:t>
      </w:r>
      <w:r>
        <w:br/>
        <w:t xml:space="preserve">   - hradit sjednanou cenu včas a v plné výši.</w:t>
      </w:r>
      <w:r>
        <w:br/>
      </w:r>
      <w:r>
        <w:br/>
        <w:t xml:space="preserve">3.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vzájemné</w:t>
      </w:r>
      <w:proofErr w:type="spellEnd"/>
      <w:r>
        <w:t xml:space="preserve"> </w:t>
      </w:r>
      <w:proofErr w:type="spellStart"/>
      <w:r>
        <w:t>otevřené</w:t>
      </w:r>
      <w:proofErr w:type="spellEnd"/>
      <w:r>
        <w:t xml:space="preserve"> </w:t>
      </w:r>
      <w:proofErr w:type="spellStart"/>
      <w:r>
        <w:t>komunikaci</w:t>
      </w:r>
      <w:proofErr w:type="spellEnd"/>
      <w:r>
        <w:t xml:space="preserve"> a </w:t>
      </w:r>
      <w:proofErr w:type="spellStart"/>
      <w:r>
        <w:t>spolupráci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plánování</w:t>
      </w:r>
      <w:proofErr w:type="spellEnd"/>
      <w:r>
        <w:t xml:space="preserve"> </w:t>
      </w:r>
      <w:r w:rsidR="003D6FE1">
        <w:br/>
      </w:r>
      <w:r>
        <w:t xml:space="preserve">a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supervizí</w:t>
      </w:r>
      <w:proofErr w:type="spellEnd"/>
      <w:r>
        <w:t>.</w:t>
      </w:r>
      <w:r>
        <w:br/>
      </w:r>
    </w:p>
    <w:p w14:paraId="1FCAB9B0" w14:textId="77777777" w:rsidR="004B0413" w:rsidRDefault="00000000">
      <w:pPr>
        <w:pStyle w:val="Nadpis2"/>
      </w:pPr>
      <w:r>
        <w:lastRenderedPageBreak/>
        <w:t>VI. Důvěrnost a ochrana informací</w:t>
      </w:r>
    </w:p>
    <w:p w14:paraId="3F4245A4" w14:textId="77777777" w:rsidR="004B0413" w:rsidRDefault="00000000">
      <w:r>
        <w:br/>
        <w:t>1. Obsah supervize je důvěrný. Supervizor nesděluje žádné osobní informace o jednotlivých účastnících vedení školy či třetím osobám.</w:t>
      </w:r>
      <w:r>
        <w:br/>
        <w:t>2. Vedení školy může obdržet pouze stručný anonymizovaný přehled o průběhu spolupráce, zaměřený na profesní témata, nikoli osobní sdělení účastníků.</w:t>
      </w:r>
      <w:r>
        <w:br/>
      </w:r>
    </w:p>
    <w:p w14:paraId="6C7680F6" w14:textId="77777777" w:rsidR="004B0413" w:rsidRDefault="00000000">
      <w:pPr>
        <w:pStyle w:val="Nadpis2"/>
      </w:pPr>
      <w:r>
        <w:t>VII. Ukončení smlouvy</w:t>
      </w:r>
    </w:p>
    <w:p w14:paraId="193E5C26" w14:textId="77777777" w:rsidR="004B0413" w:rsidRDefault="00000000">
      <w:r>
        <w:br/>
        <w:t>1. Smlouvu lze ukončit:</w:t>
      </w:r>
      <w:r>
        <w:br/>
        <w:t xml:space="preserve">   - písemnou dohodou obou stran,</w:t>
      </w:r>
      <w:r>
        <w:br/>
        <w:t xml:space="preserve">   - jednostranně s výpovědní lhůtou 30 dnů,</w:t>
      </w:r>
      <w:r>
        <w:br/>
        <w:t xml:space="preserve">   - okamžitě v případě závažného porušení smluvních podmínek.</w:t>
      </w:r>
      <w:r>
        <w:br/>
      </w:r>
      <w:r>
        <w:br/>
        <w:t>2. Při předčasném ukončení spolupráce se fakturují pouze uskutečněná setkání.</w:t>
      </w:r>
      <w:r>
        <w:br/>
      </w:r>
    </w:p>
    <w:p w14:paraId="0861DE2C" w14:textId="77777777" w:rsidR="004B0413" w:rsidRDefault="00000000">
      <w:pPr>
        <w:pStyle w:val="Nadpis2"/>
      </w:pPr>
      <w:r>
        <w:t>VIII. Závěrečná ustanovení</w:t>
      </w:r>
    </w:p>
    <w:p w14:paraId="2D94F296" w14:textId="1DA6DA3C" w:rsidR="004B0413" w:rsidRDefault="00000000">
      <w:r>
        <w:br/>
        <w:t>1. Tato smlouva nabývá platnosti a účinnosti dnem podpisu obou stran.</w:t>
      </w:r>
      <w:r>
        <w:br/>
        <w:t>2. Smlouva je vyhotovena ve dvou stejnopisech, z nichž každá strana obdrží jeden.</w:t>
      </w:r>
      <w:r>
        <w:br/>
        <w:t>3. Nedílnou součástí smlouvy může být příloha č. 1 – rámcový plán supervize (obsah, cíle, počet setkání, evaluace).</w:t>
      </w:r>
      <w:r>
        <w:br/>
      </w:r>
      <w:r>
        <w:br/>
        <w:t xml:space="preserve">V </w:t>
      </w:r>
      <w:proofErr w:type="spellStart"/>
      <w:r w:rsidR="003D6FE1">
        <w:t>Pardubicích</w:t>
      </w:r>
      <w:proofErr w:type="spellEnd"/>
      <w:r w:rsidR="003D6FE1">
        <w:t xml:space="preserve"> </w:t>
      </w:r>
      <w:proofErr w:type="spellStart"/>
      <w:r>
        <w:t>dne</w:t>
      </w:r>
      <w:proofErr w:type="spellEnd"/>
      <w:r>
        <w:t xml:space="preserve"> </w:t>
      </w:r>
      <w:r w:rsidR="003D6FE1">
        <w:t xml:space="preserve">5. </w:t>
      </w:r>
      <w:proofErr w:type="spellStart"/>
      <w:r w:rsidR="003D6FE1">
        <w:t>června</w:t>
      </w:r>
      <w:proofErr w:type="spellEnd"/>
      <w:r w:rsidR="003D6FE1">
        <w:t xml:space="preserve"> 2026</w:t>
      </w:r>
      <w:r>
        <w:br/>
      </w:r>
    </w:p>
    <w:p w14:paraId="0321FB29" w14:textId="77777777" w:rsidR="003D6FE1" w:rsidRDefault="00000000">
      <w:r>
        <w:br/>
        <w:t xml:space="preserve">Za </w:t>
      </w:r>
      <w:proofErr w:type="spellStart"/>
      <w:r>
        <w:t>objednatele</w:t>
      </w:r>
      <w:proofErr w:type="spellEnd"/>
      <w:r>
        <w:t>:</w:t>
      </w:r>
    </w:p>
    <w:p w14:paraId="5AC89E85" w14:textId="77777777" w:rsidR="003D6FE1" w:rsidRDefault="00000000">
      <w:r>
        <w:br/>
        <w:t>...............................................................</w:t>
      </w:r>
      <w:r>
        <w:br/>
        <w:t>(jméno, funkce, podpis, razítko)</w:t>
      </w:r>
      <w:r>
        <w:br/>
      </w:r>
    </w:p>
    <w:p w14:paraId="0DE0FA9D" w14:textId="0AFB03AC" w:rsidR="003D6FE1" w:rsidRDefault="00000000">
      <w:r>
        <w:br/>
        <w:t xml:space="preserve">Za </w:t>
      </w:r>
      <w:proofErr w:type="spellStart"/>
      <w:r>
        <w:t>supervizora</w:t>
      </w:r>
      <w:proofErr w:type="spellEnd"/>
      <w:r>
        <w:t>:</w:t>
      </w:r>
    </w:p>
    <w:p w14:paraId="462B2B99" w14:textId="49AD068C" w:rsidR="004B0413" w:rsidRDefault="00000000">
      <w:r>
        <w:br/>
        <w:t>...............................................................</w:t>
      </w:r>
      <w:r>
        <w:br/>
        <w:t>(jméno, podpis)</w:t>
      </w:r>
      <w:r>
        <w:br/>
      </w:r>
    </w:p>
    <w:sectPr w:rsidR="004B041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2272375">
    <w:abstractNumId w:val="8"/>
  </w:num>
  <w:num w:numId="2" w16cid:durableId="200240761">
    <w:abstractNumId w:val="6"/>
  </w:num>
  <w:num w:numId="3" w16cid:durableId="780611490">
    <w:abstractNumId w:val="5"/>
  </w:num>
  <w:num w:numId="4" w16cid:durableId="804275378">
    <w:abstractNumId w:val="4"/>
  </w:num>
  <w:num w:numId="5" w16cid:durableId="1427456837">
    <w:abstractNumId w:val="7"/>
  </w:num>
  <w:num w:numId="6" w16cid:durableId="1462532474">
    <w:abstractNumId w:val="3"/>
  </w:num>
  <w:num w:numId="7" w16cid:durableId="253902390">
    <w:abstractNumId w:val="2"/>
  </w:num>
  <w:num w:numId="8" w16cid:durableId="934479716">
    <w:abstractNumId w:val="1"/>
  </w:num>
  <w:num w:numId="9" w16cid:durableId="14906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1A6B"/>
    <w:rsid w:val="0015074B"/>
    <w:rsid w:val="0029639D"/>
    <w:rsid w:val="00326F90"/>
    <w:rsid w:val="003C70C9"/>
    <w:rsid w:val="003D6FE1"/>
    <w:rsid w:val="004B0413"/>
    <w:rsid w:val="005C205C"/>
    <w:rsid w:val="00AA1D8D"/>
    <w:rsid w:val="00B16A9D"/>
    <w:rsid w:val="00B47730"/>
    <w:rsid w:val="00CB0664"/>
    <w:rsid w:val="00E96F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41E4F"/>
  <w14:defaultImageDpi w14:val="300"/>
  <w15:docId w15:val="{91D4577B-7217-4A91-B31A-18454402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572</Words>
  <Characters>3380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marta.lucanova@gmail.com</cp:lastModifiedBy>
  <cp:revision>2</cp:revision>
  <cp:lastPrinted>2026-06-05T10:31:00Z</cp:lastPrinted>
  <dcterms:created xsi:type="dcterms:W3CDTF">2026-06-05T10:34:00Z</dcterms:created>
  <dcterms:modified xsi:type="dcterms:W3CDTF">2026-06-05T10:34:00Z</dcterms:modified>
  <cp:category/>
</cp:coreProperties>
</file>