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Default="009C7C93" w:rsidP="0046335C">
      <w:pPr>
        <w:spacing w:after="0" w:line="240" w:lineRule="auto"/>
        <w:rPr>
          <w:rFonts w:cs="Arial"/>
          <w:b/>
        </w:rPr>
      </w:pPr>
      <w:r>
        <w:rPr>
          <w:noProof/>
          <w:lang w:eastAsia="cs-CZ"/>
        </w:rPr>
        <w:drawing>
          <wp:inline distT="0" distB="0" distL="0" distR="0">
            <wp:extent cx="5760720" cy="713484"/>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13484"/>
                    </a:xfrm>
                    <a:prstGeom prst="rect">
                      <a:avLst/>
                    </a:prstGeom>
                  </pic:spPr>
                </pic:pic>
              </a:graphicData>
            </a:graphic>
          </wp:inline>
        </w:drawing>
      </w:r>
    </w:p>
    <w:p w:rsidR="0017299E" w:rsidRPr="00A42D75" w:rsidRDefault="0017299E" w:rsidP="0046335C">
      <w:pPr>
        <w:spacing w:after="0" w:line="240" w:lineRule="auto"/>
        <w:rPr>
          <w:rFonts w:cs="Arial"/>
          <w:b/>
        </w:rPr>
      </w:pPr>
    </w:p>
    <w:p w:rsidR="001C3EA2" w:rsidRDefault="00131B26">
      <w:pPr>
        <w:spacing w:after="0"/>
        <w:ind w:left="120"/>
        <w:jc w:val="right"/>
      </w:pPr>
      <w:r>
        <w:rPr>
          <w:b/>
          <w:color w:val="000000"/>
        </w:rPr>
        <w:t>Číslo spisu: S/02910/JC/26</w:t>
      </w:r>
    </w:p>
    <w:p w:rsidR="001C3EA2" w:rsidRDefault="00131B26">
      <w:pPr>
        <w:spacing w:after="0"/>
        <w:ind w:left="120"/>
        <w:jc w:val="right"/>
      </w:pPr>
      <w:r>
        <w:rPr>
          <w:b/>
          <w:color w:val="000000"/>
        </w:rPr>
        <w:t>Číslo jednací: 02910/JC/26</w:t>
      </w:r>
    </w:p>
    <w:p w:rsidR="001C3EA2" w:rsidRDefault="00131B26">
      <w:pPr>
        <w:spacing w:after="0"/>
        <w:ind w:left="120"/>
        <w:jc w:val="right"/>
      </w:pPr>
      <w:r>
        <w:rPr>
          <w:b/>
          <w:color w:val="000000"/>
        </w:rPr>
        <w:t>Číslo akce: 0004/31/26</w:t>
      </w:r>
    </w:p>
    <w:p w:rsidR="001C3EA2" w:rsidRDefault="00131B26">
      <w:pPr>
        <w:spacing w:after="0"/>
        <w:ind w:left="120"/>
        <w:jc w:val="right"/>
      </w:pPr>
      <w:r>
        <w:rPr>
          <w:b/>
          <w:color w:val="000000"/>
        </w:rPr>
        <w:t>Finanční zdroj: PPK A 2026</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w:t>
      </w:r>
      <w:proofErr w:type="gramStart"/>
      <w:r w:rsidR="00A518EF">
        <w:rPr>
          <w:rFonts w:cs="Arial"/>
          <w:b/>
        </w:rPr>
        <w:t>republika - A</w:t>
      </w:r>
      <w:r w:rsidR="00BA4C51" w:rsidRPr="00C61950">
        <w:rPr>
          <w:rFonts w:cs="Arial"/>
          <w:b/>
        </w:rPr>
        <w:t>gentura</w:t>
      </w:r>
      <w:proofErr w:type="gramEnd"/>
      <w:r w:rsidR="00BA4C51" w:rsidRPr="00C61950">
        <w:rPr>
          <w:rFonts w:cs="Arial"/>
          <w:b/>
        </w:rPr>
        <w:t xml:space="preserve"> ochrany přírody a krajiny České republiky</w:t>
      </w:r>
    </w:p>
    <w:p w:rsidR="00B439A8" w:rsidRDefault="009C7C93"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RNDr. Jan </w:t>
      </w:r>
      <w:proofErr w:type="spellStart"/>
      <w:r>
        <w:rPr>
          <w:rFonts w:cs="Arial"/>
        </w:rPr>
        <w:t>Flašar</w:t>
      </w:r>
      <w:proofErr w:type="spellEnd"/>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 xml:space="preserve">Petr Lepší, </w:t>
      </w:r>
      <w:proofErr w:type="spellStart"/>
      <w:proofErr w:type="gramStart"/>
      <w:r>
        <w:rPr>
          <w:rFonts w:cs="Arial"/>
        </w:rPr>
        <w:t>DiS</w:t>
      </w:r>
      <w:proofErr w:type="spellEnd"/>
      <w:r>
        <w:rPr>
          <w:rFonts w:cs="Arial"/>
        </w:rPr>
        <w:t>.</w:t>
      </w:r>
      <w:r w:rsidR="0016196F">
        <w:rPr>
          <w:rFonts w:cs="Arial"/>
        </w:rPr>
        <w:t>.</w:t>
      </w:r>
      <w:proofErr w:type="gramEnd"/>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9C7C93" w:rsidP="004C6EC2">
      <w:pPr>
        <w:spacing w:before="40" w:after="0" w:line="240" w:lineRule="auto"/>
        <w:rPr>
          <w:rFonts w:cs="Arial"/>
        </w:rPr>
      </w:pPr>
      <w:r>
        <w:rPr>
          <w:rFonts w:cs="Arial"/>
          <w:b/>
        </w:rPr>
        <w:t>Aleš Fencl</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68392702</w:t>
      </w:r>
      <w:r w:rsidR="00BC524F">
        <w:rPr>
          <w:rFonts w:cs="Arial"/>
        </w:rPr>
        <w:t xml:space="preserve">  </w:t>
      </w:r>
      <w:r w:rsidR="00BC524F">
        <w:rPr>
          <w:rFonts w:cs="Arial"/>
        </w:rPr>
        <w:br/>
        <w:t xml:space="preserve">Adresa sídla: </w:t>
      </w:r>
      <w:r w:rsidR="004C6EC2">
        <w:rPr>
          <w:rFonts w:cs="Arial"/>
        </w:rPr>
        <w:tab/>
      </w:r>
      <w:r w:rsidR="004C6EC2">
        <w:rPr>
          <w:rFonts w:cs="Arial"/>
        </w:rPr>
        <w:tab/>
      </w:r>
      <w:bookmarkStart w:id="0" w:name="_GoBack"/>
      <w:bookmarkEnd w:id="0"/>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9C7C93" w:rsidP="00AD6D5F">
      <w:pPr>
        <w:spacing w:before="120" w:after="0" w:line="240" w:lineRule="auto"/>
        <w:ind w:left="397"/>
        <w:rPr>
          <w:b/>
        </w:rPr>
      </w:pPr>
      <w:r>
        <w:rPr>
          <w:b/>
        </w:rPr>
        <w:t xml:space="preserve">Extensivní pastva v NPR </w:t>
      </w:r>
      <w:proofErr w:type="spellStart"/>
      <w:r>
        <w:rPr>
          <w:b/>
        </w:rPr>
        <w:t>Vyšenské</w:t>
      </w:r>
      <w:proofErr w:type="spellEnd"/>
      <w:r>
        <w:rPr>
          <w:b/>
        </w:rPr>
        <w:t xml:space="preserve"> </w:t>
      </w:r>
      <w:proofErr w:type="gramStart"/>
      <w:r>
        <w:rPr>
          <w:b/>
        </w:rPr>
        <w:t>kopce - pastviny</w:t>
      </w:r>
      <w:proofErr w:type="gramEnd"/>
      <w:r>
        <w:rPr>
          <w:b/>
        </w:rPr>
        <w:t xml:space="preserve"> 1, 2, 3</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9C7C93" w:rsidP="00A4562D">
      <w:pPr>
        <w:pStyle w:val="Odstavecseseznamem"/>
        <w:numPr>
          <w:ilvl w:val="0"/>
          <w:numId w:val="0"/>
        </w:numPr>
        <w:ind w:left="360"/>
      </w:pPr>
      <w:r>
        <w:t>Opatření bude provedeno v souladu se standardem č. D02 003 "Pastva".</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9C7C93">
        <w:t>122 840,00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25 796,40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148 636,40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941F1A">
        <w:t>13</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v </w:t>
      </w:r>
      <w:proofErr w:type="spellStart"/>
      <w:r>
        <w:t>k.ú</w:t>
      </w:r>
      <w:proofErr w:type="spellEnd"/>
      <w:r>
        <w:t xml:space="preserve">. Kladné-Dobrkovice - </w:t>
      </w:r>
      <w:proofErr w:type="spellStart"/>
      <w:r>
        <w:t>p.č</w:t>
      </w:r>
      <w:proofErr w:type="spellEnd"/>
      <w:r>
        <w:t xml:space="preserve">. 889, 900/1, 900/2, 900/4, 900/6, 903, 904/1; </w:t>
      </w:r>
      <w:proofErr w:type="spellStart"/>
      <w:r>
        <w:t>k.ú</w:t>
      </w:r>
      <w:proofErr w:type="spellEnd"/>
      <w:r>
        <w:t xml:space="preserve">. </w:t>
      </w:r>
      <w:proofErr w:type="spellStart"/>
      <w:r>
        <w:t>Vyšný</w:t>
      </w:r>
      <w:proofErr w:type="spellEnd"/>
      <w:r>
        <w:t xml:space="preserve"> - </w:t>
      </w:r>
      <w:proofErr w:type="spellStart"/>
      <w:r>
        <w:t>p.č</w:t>
      </w:r>
      <w:proofErr w:type="spellEnd"/>
      <w:r>
        <w:t>. 10/2, 7, 97/1, 97/6</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741BD6" w:rsidRDefault="00741BD6" w:rsidP="00741BD6">
      <w:pPr>
        <w:pStyle w:val="Nadpis1"/>
      </w:pPr>
      <w:r>
        <w:t>Ukončení smlouvy</w:t>
      </w:r>
    </w:p>
    <w:p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871075">
        <w:rPr>
          <w:rFonts w:ascii="Arial" w:eastAsiaTheme="minorHAnsi" w:hAnsi="Arial" w:cs="Arial"/>
          <w:color w:val="auto"/>
          <w:sz w:val="22"/>
          <w:szCs w:val="22"/>
        </w:rPr>
        <w:t>15</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871075">
        <w:t>5</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w:t>
      </w:r>
      <w:proofErr w:type="gramStart"/>
      <w:r w:rsidRPr="0039725D">
        <w:rPr>
          <w:b w:val="0"/>
          <w:spacing w:val="0"/>
          <w:sz w:val="22"/>
          <w:szCs w:val="22"/>
        </w:rPr>
        <w:t>dle  čl.</w:t>
      </w:r>
      <w:proofErr w:type="gramEnd"/>
      <w:r w:rsidRPr="0039725D">
        <w:rPr>
          <w:b w:val="0"/>
          <w:spacing w:val="0"/>
          <w:sz w:val="22"/>
          <w:szCs w:val="22"/>
        </w:rPr>
        <w:t xml:space="preserve">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71075" w:rsidRPr="00871075" w:rsidRDefault="006B6135" w:rsidP="00B626C5">
      <w:pPr>
        <w:pStyle w:val="Odstavecseseznamem"/>
      </w:pPr>
      <w:r w:rsidRPr="00871075">
        <w:t xml:space="preserve">Smlouva je vyhotovena ve dvou stejnopisech, z nichž každý má platnost originálu. Každá ze smluvních stran obdrží jeden stejnopis. </w:t>
      </w:r>
    </w:p>
    <w:p w:rsidR="00BA4C51" w:rsidRPr="00C264BF" w:rsidRDefault="00BA4C51" w:rsidP="00B626C5">
      <w:pPr>
        <w:pStyle w:val="Odstavecseseznamem"/>
      </w:pPr>
      <w:r w:rsidRPr="000B1CAF">
        <w:t>Smlouva nabývá platnosti dnem podpisu oprávněným zástupcem poslední smluvní strany.</w:t>
      </w:r>
      <w:r w:rsidR="00D041F1" w:rsidRPr="00871075">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9C7C93" w:rsidP="00BC08E9">
            <w:pPr>
              <w:jc w:val="center"/>
              <w:rPr>
                <w:rFonts w:cs="Arial"/>
              </w:rPr>
            </w:pPr>
            <w:r>
              <w:rPr>
                <w:rFonts w:cs="Arial"/>
              </w:rPr>
              <w:t xml:space="preserve">RNDr. Jan </w:t>
            </w:r>
            <w:proofErr w:type="spellStart"/>
            <w:r>
              <w:rPr>
                <w:rFonts w:cs="Arial"/>
              </w:rPr>
              <w:t>Flašar</w:t>
            </w:r>
            <w:proofErr w:type="spellEnd"/>
          </w:p>
          <w:p w:rsidR="00876C8D" w:rsidRDefault="009C7C93" w:rsidP="00162206">
            <w:pPr>
              <w:spacing w:after="120"/>
              <w:jc w:val="center"/>
              <w:rPr>
                <w:rFonts w:cs="Arial"/>
              </w:rPr>
            </w:pPr>
            <w:r>
              <w:rPr>
                <w:rFonts w:cs="Arial"/>
              </w:rPr>
              <w:t>Regionální pracoviště Jižní Čechy</w:t>
            </w:r>
          </w:p>
        </w:tc>
        <w:tc>
          <w:tcPr>
            <w:tcW w:w="4667" w:type="dxa"/>
            <w:gridSpan w:val="2"/>
          </w:tcPr>
          <w:p w:rsidR="00876C8D" w:rsidRDefault="009C7C93" w:rsidP="00BC08E9">
            <w:pPr>
              <w:jc w:val="center"/>
              <w:rPr>
                <w:rFonts w:cs="Arial"/>
              </w:rPr>
            </w:pPr>
            <w:r>
              <w:rPr>
                <w:rFonts w:cs="Arial"/>
              </w:rPr>
              <w:t>Aleš Fencl</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06A" w:rsidRDefault="0026706A" w:rsidP="008B2D0A">
      <w:pPr>
        <w:spacing w:after="0" w:line="240" w:lineRule="auto"/>
      </w:pPr>
      <w:r>
        <w:separator/>
      </w:r>
    </w:p>
  </w:endnote>
  <w:endnote w:type="continuationSeparator" w:id="0">
    <w:p w:rsidR="0026706A" w:rsidRDefault="0026706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06A" w:rsidRDefault="0026706A" w:rsidP="008B2D0A">
      <w:pPr>
        <w:spacing w:after="0" w:line="240" w:lineRule="auto"/>
      </w:pPr>
      <w:r>
        <w:separator/>
      </w:r>
    </w:p>
  </w:footnote>
  <w:footnote w:type="continuationSeparator" w:id="0">
    <w:p w:rsidR="0026706A" w:rsidRDefault="0026706A"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05583"/>
    <w:rsid w:val="00027A8C"/>
    <w:rsid w:val="00031366"/>
    <w:rsid w:val="000411DD"/>
    <w:rsid w:val="00073A3E"/>
    <w:rsid w:val="000B1341"/>
    <w:rsid w:val="000B1CAF"/>
    <w:rsid w:val="000E4B86"/>
    <w:rsid w:val="00107FAF"/>
    <w:rsid w:val="00122140"/>
    <w:rsid w:val="00131B26"/>
    <w:rsid w:val="00132074"/>
    <w:rsid w:val="00133FB2"/>
    <w:rsid w:val="00150D52"/>
    <w:rsid w:val="0016196F"/>
    <w:rsid w:val="00162206"/>
    <w:rsid w:val="0017299E"/>
    <w:rsid w:val="0017410F"/>
    <w:rsid w:val="00176669"/>
    <w:rsid w:val="00196E7A"/>
    <w:rsid w:val="001A4E2C"/>
    <w:rsid w:val="001B074F"/>
    <w:rsid w:val="001C3EA2"/>
    <w:rsid w:val="001D7285"/>
    <w:rsid w:val="001E0AB7"/>
    <w:rsid w:val="00201716"/>
    <w:rsid w:val="00211206"/>
    <w:rsid w:val="002235F1"/>
    <w:rsid w:val="00232FCF"/>
    <w:rsid w:val="002420B8"/>
    <w:rsid w:val="00245CCF"/>
    <w:rsid w:val="002537FA"/>
    <w:rsid w:val="00257ABB"/>
    <w:rsid w:val="00264965"/>
    <w:rsid w:val="0026706A"/>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41BD6"/>
    <w:rsid w:val="0078520F"/>
    <w:rsid w:val="007A44F8"/>
    <w:rsid w:val="007B7364"/>
    <w:rsid w:val="007C36AD"/>
    <w:rsid w:val="007D5C5A"/>
    <w:rsid w:val="007E6B36"/>
    <w:rsid w:val="008076BE"/>
    <w:rsid w:val="00811DB9"/>
    <w:rsid w:val="00820E79"/>
    <w:rsid w:val="008234DE"/>
    <w:rsid w:val="00871075"/>
    <w:rsid w:val="00876C8D"/>
    <w:rsid w:val="00880577"/>
    <w:rsid w:val="00890973"/>
    <w:rsid w:val="008A4600"/>
    <w:rsid w:val="008B2D0A"/>
    <w:rsid w:val="008B4A40"/>
    <w:rsid w:val="008F02ED"/>
    <w:rsid w:val="008F78FE"/>
    <w:rsid w:val="00933EF4"/>
    <w:rsid w:val="00941F1A"/>
    <w:rsid w:val="00942658"/>
    <w:rsid w:val="009C5424"/>
    <w:rsid w:val="009C7C93"/>
    <w:rsid w:val="009F14EA"/>
    <w:rsid w:val="00A07F67"/>
    <w:rsid w:val="00A14B20"/>
    <w:rsid w:val="00A25105"/>
    <w:rsid w:val="00A4562D"/>
    <w:rsid w:val="00A518EF"/>
    <w:rsid w:val="00A52025"/>
    <w:rsid w:val="00A873D1"/>
    <w:rsid w:val="00A92C25"/>
    <w:rsid w:val="00A960C3"/>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2048</Words>
  <Characters>12086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Filip Šipan</cp:lastModifiedBy>
  <cp:revision>4</cp:revision>
  <dcterms:created xsi:type="dcterms:W3CDTF">2026-05-27T08:40:00Z</dcterms:created>
  <dcterms:modified xsi:type="dcterms:W3CDTF">2026-05-29T12:47:00Z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