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4C713A" w:rsidP="004C713A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RM/390/4/26</w:t>
      </w:r>
    </w:p>
    <w:p w:rsidR="004C713A" w:rsidP="004C713A">
      <w:pPr>
        <w:pStyle w:val="UStext"/>
        <w:rPr>
          <w:b/>
        </w:rPr>
      </w:pPr>
      <w:r>
        <w:rPr>
          <w:b/>
        </w:rPr>
        <w:t>z 10. jednání Rady města Karlovy Vary, které se konalo dne 13.04.2026</w:t>
      </w:r>
    </w:p>
    <w:p w:rsidR="004C713A" w:rsidP="004C713A"/>
    <w:p w:rsidR="004C713A" w:rsidP="004C713A">
      <w:pPr>
        <w:pStyle w:val="MMKVnormal"/>
      </w:pPr>
      <w:r>
        <w:t xml:space="preserve">         </w:t>
      </w:r>
    </w:p>
    <w:p w:rsidR="004C713A" w:rsidRPr="0042170C" w:rsidP="004C713A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 - Adaptace ubytovny na bytový dům č.p. 603/36, ulice Úvalská“</w:t>
      </w:r>
      <w:r w:rsidRPr="0042170C">
        <w:rPr>
          <w:b/>
          <w:u w:val="single"/>
        </w:rPr>
        <w:t xml:space="preserve"> </w:t>
      </w:r>
    </w:p>
    <w:p w:rsidR="004C713A" w:rsidP="004C713A">
      <w:pPr>
        <w:pStyle w:val="MMKVnormal"/>
        <w:rPr>
          <w:b/>
          <w:snapToGrid w:val="0"/>
          <w:szCs w:val="24"/>
          <w:u w:val="single"/>
        </w:rPr>
      </w:pPr>
    </w:p>
    <w:p w:rsidR="004C713A" w:rsidP="004C713A">
      <w:pPr>
        <w:pStyle w:val="MMKVnormal"/>
        <w:jc w:val="both"/>
      </w:pPr>
      <w:r>
        <w:t>Rada města Karlovy Vary</w:t>
      </w:r>
    </w:p>
    <w:p w:rsidR="004C713A" w:rsidP="004C713A">
      <w:pPr>
        <w:pStyle w:val="MMKVnormal"/>
      </w:pPr>
      <w:r>
        <w:rPr>
          <w:b/>
        </w:rPr>
        <w:t>schválila</w:t>
      </w:r>
      <w:r>
        <w:t>  rozpočtové opatření č. 9/26 – RM:</w:t>
      </w:r>
      <w:r>
        <w:br/>
        <w:t>Odbor financí a ekonomiky – zvýšení příjmů (Příjmy z úroků)</w:t>
      </w:r>
    </w:p>
    <w:p w:rsidR="004C713A" w:rsidP="004C713A">
      <w:pPr>
        <w:pStyle w:val="MMKVnormal"/>
        <w:spacing w:before="0"/>
        <w:jc w:val="right"/>
      </w:pPr>
      <w:r>
        <w:t>8.000.000,00 Kč</w:t>
      </w:r>
    </w:p>
    <w:p w:rsidR="004C713A" w:rsidP="004C713A">
      <w:pPr>
        <w:pStyle w:val="MMKVnormal"/>
      </w:pPr>
      <w:r>
        <w:t>Odbor rozvoje a investic – snížení kapitálových výdajů (PD Divadelní náměstí – regenerace)</w:t>
      </w:r>
    </w:p>
    <w:p w:rsidR="004C713A" w:rsidP="004C713A">
      <w:pPr>
        <w:pStyle w:val="MMKVnormal"/>
        <w:numPr>
          <w:ilvl w:val="0"/>
          <w:numId w:val="11"/>
        </w:numPr>
        <w:jc w:val="right"/>
      </w:pPr>
      <w:r>
        <w:t>3 000 000,00 Kč</w:t>
      </w:r>
    </w:p>
    <w:p w:rsidR="004C713A" w:rsidP="004C713A">
      <w:pPr>
        <w:pStyle w:val="MMKVnormal"/>
      </w:pPr>
      <w:r>
        <w:t>Odbor rozvoje a investic – snížení kapitálových výdajů (PD Parkovací dům - ulice Polská)</w:t>
      </w:r>
    </w:p>
    <w:p w:rsidR="004C713A" w:rsidP="004C713A">
      <w:pPr>
        <w:pStyle w:val="MMKVnormal"/>
        <w:numPr>
          <w:ilvl w:val="0"/>
          <w:numId w:val="11"/>
        </w:numPr>
        <w:jc w:val="right"/>
      </w:pPr>
      <w:r>
        <w:t>1 000 000,00 Kč</w:t>
      </w:r>
    </w:p>
    <w:p w:rsidR="004C713A" w:rsidP="004C713A">
      <w:pPr>
        <w:pStyle w:val="MMKVnormal"/>
      </w:pPr>
      <w:r>
        <w:t>Odbor financí a ekonomiky – snížení běžných výdajů (Nespecifikovaná rezerva)</w:t>
      </w:r>
    </w:p>
    <w:p w:rsidR="004C713A" w:rsidP="004C713A">
      <w:pPr>
        <w:pStyle w:val="MMKVnormal"/>
        <w:numPr>
          <w:ilvl w:val="0"/>
          <w:numId w:val="11"/>
        </w:numPr>
        <w:jc w:val="right"/>
      </w:pPr>
      <w:r>
        <w:t>12 000 000,00 Kč</w:t>
      </w:r>
    </w:p>
    <w:p w:rsidR="004C713A" w:rsidP="004C713A">
      <w:pPr>
        <w:pStyle w:val="MMKVnormal"/>
        <w:rPr>
          <w:highlight w:val="yellow"/>
        </w:rPr>
      </w:pPr>
    </w:p>
    <w:p w:rsidR="004C713A" w:rsidP="004C713A">
      <w:pPr>
        <w:pStyle w:val="MMKVnormal"/>
      </w:pPr>
      <w:r>
        <w:t>Odbor rozvoje a investic – zvýšení kapitálových výdajů (Ubytovna Úvalská - rekonstrukce)</w:t>
      </w:r>
    </w:p>
    <w:p w:rsidR="004C713A" w:rsidP="004C713A">
      <w:pPr>
        <w:pStyle w:val="MMKVnormal"/>
        <w:jc w:val="right"/>
      </w:pPr>
      <w:r>
        <w:t>24.000.000,00 Kč</w:t>
      </w:r>
    </w:p>
    <w:p w:rsidR="004C713A" w:rsidP="004C713A">
      <w:pPr>
        <w:pStyle w:val="MMKVnormal"/>
        <w:jc w:val="both"/>
      </w:pP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na veřejnou zakázku „Karlovy Vary - Adaptace ubytovny na bytový dům č.p. 603/36, ulice Úvalská" v tomto pořadí:</w:t>
      </w:r>
    </w:p>
    <w:p w:rsidR="004C713A" w:rsidP="004C713A">
      <w:pPr>
        <w:pStyle w:val="MMKVnormal"/>
        <w:numPr>
          <w:ilvl w:val="1"/>
          <w:numId w:val="12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Metrostav CZ s.r.o., IČ: 25021915, Praha, s nabídkovou cenou 126.890.217,60 Kč bez DPH,</w:t>
      </w:r>
    </w:p>
    <w:p w:rsidR="004C713A" w:rsidP="004C713A">
      <w:pPr>
        <w:pStyle w:val="MMKVnormal"/>
        <w:numPr>
          <w:ilvl w:val="1"/>
          <w:numId w:val="12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HR stav KV s.r.o., IČ: 14429837, Klášterec nad Ohří a EKVATOR-RN s.r.o., IČ: 27100448,  Praha, s nabídkovou cenou 132.792.445,35 Kč bez DPH,</w:t>
      </w:r>
    </w:p>
    <w:p w:rsidR="004C713A" w:rsidP="004C713A">
      <w:pPr>
        <w:pStyle w:val="MMKVnormal"/>
        <w:numPr>
          <w:ilvl w:val="1"/>
          <w:numId w:val="12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KAMI PROFIT, s.r.o., IČ: 35943301, Bratislava, s nabídkovou cenou 137.967.569,29 Kč bez DPH,</w:t>
      </w:r>
    </w:p>
    <w:p w:rsidR="004C713A" w:rsidP="004C713A">
      <w:pPr>
        <w:pStyle w:val="MMKVnormal"/>
        <w:spacing w:before="0"/>
        <w:ind w:left="284"/>
        <w:jc w:val="both"/>
        <w:rPr>
          <w:szCs w:val="24"/>
          <w:highlight w:val="yellow"/>
        </w:rPr>
      </w:pPr>
    </w:p>
    <w:p w:rsidR="004C713A" w:rsidP="004C713A">
      <w:pPr>
        <w:pStyle w:val="MMKVnormal"/>
        <w:spacing w:before="0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smlouvy o dílo mezi statutárním městem Karlovy Vary a vybraným dodavatelem Metrostav CZ s.r.o., IČ: 25021915, Praha, jejímž předmětem je realizace veřejné zakázky „Karlovy Vary - Adaptace ubytovny na bytový dům č.p. 603/36, ulice Úvalská" za nabídkovou cenu 126.890.217,60 Kč bez DPH.</w:t>
      </w:r>
    </w:p>
    <w:p w:rsidR="004C713A" w:rsidP="004C713A">
      <w:pPr>
        <w:pStyle w:val="MMKVnormal"/>
      </w:pPr>
      <w:r>
        <w:t xml:space="preserve">         </w:t>
      </w:r>
    </w:p>
    <w:p w:rsidR="004C713A" w:rsidP="004C713A">
      <w:pPr>
        <w:pStyle w:val="MMKVnormal"/>
      </w:pPr>
      <w:r>
        <w:t xml:space="preserve">         </w:t>
      </w:r>
    </w:p>
    <w:p w:rsidR="004C713A" w:rsidP="004C713A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4C713A" w:rsidRPr="009A772E" w:rsidP="004C713A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4C713A" w:rsidP="004C713A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4C713A" w:rsidRPr="009A772E" w:rsidP="004C713A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P="004C713A">
      <w:pPr>
        <w:pStyle w:val="MMKVnormal"/>
      </w:pPr>
    </w:p>
    <w:sectPr w:rsidSect="00CA11B8">
      <w:footerReference w:type="default" r:id="rId4"/>
      <w:headerReference w:type="first" r:id="rId5"/>
      <w:footerReference w:type="first" r:id="rId6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6BE9" w:rsidP="00A636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CC25D8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CC25D8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713A" w:rsidRPr="005901E4" w:rsidP="004C713A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713A" w:rsidRPr="004C713A" w:rsidP="004C7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4A565F0"/>
    <w:multiLevelType w:val="hybridMultilevel"/>
    <w:tmpl w:val="D71E1C86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71F4D"/>
    <w:multiLevelType w:val="hybridMultilevel"/>
    <w:tmpl w:val="EC7877EC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61D33"/>
    <w:multiLevelType w:val="hybridMultilevel"/>
    <w:tmpl w:val="D646D834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F158E"/>
    <w:multiLevelType w:val="hybridMultilevel"/>
    <w:tmpl w:val="C7686E9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27CF4"/>
    <w:multiLevelType w:val="hybridMultilevel"/>
    <w:tmpl w:val="E48ED10E"/>
    <w:lvl w:ilvl="0">
      <w:start w:val="1"/>
      <w:numFmt w:val="upperLetter"/>
      <w:pStyle w:val="MMKVpsmen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FBD780C"/>
    <w:multiLevelType w:val="hybridMultilevel"/>
    <w:tmpl w:val="CEDA0874"/>
    <w:lvl w:ilvl="0">
      <w:start w:val="1"/>
      <w:numFmt w:val="decimal"/>
      <w:pStyle w:val="MMKVslovan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0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170C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13A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72E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25D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9CE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209F80-9002-49CC-A723-F66074E1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KVnormal">
    <w:name w:val="MMKV_normal"/>
    <w:basedOn w:val="Normal"/>
    <w:qFormat/>
    <w:rsid w:val="00FE29AC"/>
    <w:pPr>
      <w:spacing w:before="120"/>
    </w:pPr>
    <w:rPr>
      <w:sz w:val="24"/>
      <w:szCs w:val="28"/>
    </w:rPr>
  </w:style>
  <w:style w:type="paragraph" w:styleId="Header">
    <w:name w:val="header"/>
    <w:basedOn w:val="Normal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sid w:val="002C5539"/>
  </w:style>
  <w:style w:type="paragraph" w:styleId="Footer">
    <w:name w:val="footer"/>
    <w:basedOn w:val="Normal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2C5539"/>
  </w:style>
  <w:style w:type="paragraph" w:styleId="BalloonText">
    <w:name w:val="Balloon Text"/>
    <w:basedOn w:val="Normal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al"/>
    <w:qFormat/>
    <w:rsid w:val="004C713A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Šimůnková</dc:creator>
  <cp:lastModifiedBy>Riedl Daniel</cp:lastModifiedBy>
  <cp:revision>2</cp:revision>
  <dcterms:created xsi:type="dcterms:W3CDTF">2026-05-13T07:57:00Z</dcterms:created>
  <dcterms:modified xsi:type="dcterms:W3CDTF">2026-05-13T07:57:00Z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estaLokalniTemp">
    <vt:lpwstr>\\EPIMETHEUS\iU$\639142557999780659_29\MMKV_sablona1.doc</vt:lpwstr>
  </property>
  <property fmtid="{D5CDD505-2E9C-101B-9397-08002B2CF9AE}" pid="5" name="Cislo_PostaOdesPisemnostDokumentVerze_PostaOdesPisemnost">
    <vt:lpwstr>VÝTISK Č. ...</vt:lpwstr>
  </property>
  <property fmtid="{D5CDD505-2E9C-101B-9397-08002B2CF9AE}" pid="6" name="CJ">
    <vt:lpwstr>869/ORI/26</vt:lpwstr>
  </property>
  <property fmtid="{D5CDD505-2E9C-101B-9397-08002B2CF9AE}" pid="7" name="CJ_PostaDoruc_PisemnostOdpovedNa_Pisemnost">
    <vt:lpwstr>XXX-XXX-XXX</vt:lpwstr>
  </property>
  <property fmtid="{D5CDD505-2E9C-101B-9397-08002B2CF9AE}" pid="8" name="CJ_Spis_Pisemnost">
    <vt:lpwstr>CJ/SPIS/ROK</vt:lpwstr>
  </property>
  <property fmtid="{D5CDD505-2E9C-101B-9397-08002B2CF9AE}" pid="9" name="Contact_PostaOdes">
    <vt:lpwstr>{NameAddress_Contact_PostaOdes}
{FullAddress_Contact_PostaOdes}</vt:lpwstr>
  </property>
  <property fmtid="{D5CDD505-2E9C-101B-9397-08002B2CF9AE}" pid="10" name="Contact_PostaOdes_All">
    <vt:lpwstr>ROZDĚLOVNÍK...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5.6.2026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&lt;TABLE&gt;&lt;TR&gt;&lt;TD&gt;Č.j.:&lt;/TD&gt;&lt;TD&gt;869/ORI/26&lt;/TD&gt;&lt;/TR&gt;&lt;TR&gt;&lt;TD&gt;&lt;/TD&gt;&lt;TD&gt;&lt;/TD&gt;&lt;/TR&gt;&lt;/TABLE&gt;</vt:lpwstr>
  </property>
  <property fmtid="{D5CDD505-2E9C-101B-9397-08002B2CF9AE}" pid="16" name="DisplayName_PoziceMa_Pisemnost">
    <vt:lpwstr>Petr Kořán</vt:lpwstr>
  </property>
  <property fmtid="{D5CDD505-2E9C-101B-9397-08002B2CF9AE}" pid="17" name="DisplayName_PoziceNadrizena_PoziceMa_Pisemnost">
    <vt:lpwstr>Sekretariát ORI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rozvoje a investic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Petr Kořán</vt:lpwstr>
  </property>
  <property fmtid="{D5CDD505-2E9C-101B-9397-08002B2CF9AE}" pid="22" name="DisplayName_User_PoziceNadrizena_PoziceMa_Pisemnost">
    <vt:lpwstr>Marcela Boháčková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MMKV-154452/26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ID_Jednani">
    <vt:i4>2247025</vt:i4>
  </property>
  <property fmtid="{D5CDD505-2E9C-101B-9397-08002B2CF9AE}" pid="28" name="ID_Navrh">
    <vt:i4>2295811</vt:i4>
  </property>
  <property fmtid="{D5CDD505-2E9C-101B-9397-08002B2CF9AE}" pid="29" name="IsIntranet">
    <vt:bool>true</vt:bool>
  </property>
  <property fmtid="{D5CDD505-2E9C-101B-9397-08002B2CF9AE}" pid="30" name="Key_BarCode_Pisemnost">
    <vt:lpwstr>*B006728443*</vt:lpwstr>
  </property>
  <property fmtid="{D5CDD505-2E9C-101B-9397-08002B2CF9AE}" pid="31" name="Key_BarCode_PostaOdes">
    <vt:lpwstr>11101001011</vt:lpwstr>
  </property>
  <property fmtid="{D5CDD505-2E9C-101B-9397-08002B2CF9AE}" pid="32" name="KRukam">
    <vt:lpwstr>{KRukam}</vt:lpwstr>
  </property>
  <property fmtid="{D5CDD505-2E9C-101B-9397-08002B2CF9AE}" pid="33" name="NameAddress_Contact_SpisovyUzel_PoziceZodpo_Pisemnost">
    <vt:lpwstr>ADRESÁT SU...</vt:lpwstr>
  </property>
  <property fmtid="{D5CDD505-2E9C-101B-9397-08002B2CF9AE}" pid="34" name="NamePostalAddress_Contact_PostaOdes">
    <vt:lpwstr>{NameAddress_Contact_PostaOdes}
{PostalAddress_Contact_PostaOdes}</vt:lpwstr>
  </property>
  <property fmtid="{D5CDD505-2E9C-101B-9397-08002B2CF9AE}" pid="35" name="Odkaz">
    <vt:lpwstr>ODKAZ</vt:lpwstr>
  </property>
  <property fmtid="{D5CDD505-2E9C-101B-9397-08002B2CF9AE}" pid="36" name="Password_PisemnostTypZpristupneniInformaciZOSZ_Pisemnost">
    <vt:lpwstr>ZOSZ_Password</vt:lpwstr>
  </property>
  <property fmtid="{D5CDD505-2E9C-101B-9397-08002B2CF9AE}" pid="37" name="PocetListuDokumentu_Pisemnost">
    <vt:lpwstr>1</vt:lpwstr>
  </property>
  <property fmtid="{D5CDD505-2E9C-101B-9397-08002B2CF9AE}" pid="38" name="PocetListu_Pisemnost">
    <vt:lpwstr>1</vt:lpwstr>
  </property>
  <property fmtid="{D5CDD505-2E9C-101B-9397-08002B2CF9AE}" pid="39" name="PocetPriloh_Pisemnost">
    <vt:lpwstr>POČET PŘÍLOH</vt:lpwstr>
  </property>
  <property fmtid="{D5CDD505-2E9C-101B-9397-08002B2CF9AE}" pid="40" name="Podpis">
    <vt:lpwstr/>
  </property>
  <property fmtid="{D5CDD505-2E9C-101B-9397-08002B2CF9AE}" pid="41" name="Podruhe">
    <vt:bool>false</vt:bool>
  </property>
  <property fmtid="{D5CDD505-2E9C-101B-9397-08002B2CF9AE}" pid="42" name="PoleVlastnost">
    <vt:lpwstr/>
  </property>
  <property fmtid="{D5CDD505-2E9C-101B-9397-08002B2CF9AE}" pid="43" name="PostalAddress_Contact_SpisovyUzel_PoziceZodpo_Pisemnost">
    <vt:lpwstr>ADRESA SU...</vt:lpwstr>
  </property>
  <property fmtid="{D5CDD505-2E9C-101B-9397-08002B2CF9AE}" pid="44" name="QREC_Pisemnost">
    <vt:lpwstr>MMKV-154452/26</vt:lpwstr>
  </property>
  <property fmtid="{D5CDD505-2E9C-101B-9397-08002B2CF9AE}" pid="45" name="RC">
    <vt:lpwstr/>
  </property>
  <property fmtid="{D5CDD505-2E9C-101B-9397-08002B2CF9AE}" pid="46" name="SkartacniZnakLhuta_PisemnostZnak">
    <vt:lpwstr>?/?</vt:lpwstr>
  </property>
  <property fmtid="{D5CDD505-2E9C-101B-9397-08002B2CF9AE}" pid="47" name="SmlouvaCislo">
    <vt:lpwstr>2026-00019/ORI</vt:lpwstr>
  </property>
  <property fmtid="{D5CDD505-2E9C-101B-9397-08002B2CF9AE}" pid="48" name="SZ_Spis_Pisemnost">
    <vt:lpwstr>ZZZ-ZZZ-ZZZ</vt:lpwstr>
  </property>
  <property fmtid="{D5CDD505-2E9C-101B-9397-08002B2CF9AE}" pid="49" name="TEST">
    <vt:lpwstr>testovací pole</vt:lpwstr>
  </property>
  <property fmtid="{D5CDD505-2E9C-101B-9397-08002B2CF9AE}" pid="50" name="Tiket">
    <vt:lpwstr>5fedbb6d-e712-4318-9ca7-35a62efa94e5</vt:lpwstr>
  </property>
  <property fmtid="{D5CDD505-2E9C-101B-9397-08002B2CF9AE}" pid="51" name="Typ">
    <vt:lpwstr>JednoUsneseni</vt:lpwstr>
  </property>
  <property fmtid="{D5CDD505-2E9C-101B-9397-08002B2CF9AE}" pid="52" name="TypPrilohy_Pisemnost">
    <vt:lpwstr>TYP PŘÍLOHY</vt:lpwstr>
  </property>
  <property fmtid="{D5CDD505-2E9C-101B-9397-08002B2CF9AE}" pid="53" name="Url_iUsneseni">
    <vt:lpwstr>http://epimetheus/iUsneseni/</vt:lpwstr>
  </property>
  <property fmtid="{D5CDD505-2E9C-101B-9397-08002B2CF9AE}" pid="54" name="Url_Methis">
    <vt:lpwstr>https://mmkv.cz/sites/default/hlasovani.php</vt:lpwstr>
  </property>
  <property fmtid="{D5CDD505-2E9C-101B-9397-08002B2CF9AE}" pid="55" name="UserName_PisemnostTypZpristupneniInformaciZOSZ_Pisemnost">
    <vt:lpwstr>ZOSZ_UserName</vt:lpwstr>
  </property>
  <property fmtid="{D5CDD505-2E9C-101B-9397-08002B2CF9AE}" pid="56" name="Vec_Pisemnost">
    <vt:lpwstr>zveřejnění SOD "Karlovy Vary- adaptace ubytovny na bytový dům č.p.603/36, ulice Úvalská"      </vt:lpwstr>
  </property>
  <property fmtid="{D5CDD505-2E9C-101B-9397-08002B2CF9AE}" pid="57" name="VolaniIdentifikatorApl">
    <vt:lpwstr>Proc:US_UsneseniNavrh_EditGenUsneseni.Page_LoadTWordSkript.Script_OtevriWord_KNaplneniVlastnosti. </vt:lpwstr>
  </property>
  <property fmtid="{D5CDD505-2E9C-101B-9397-08002B2CF9AE}" pid="58" name="VolaniIdentifikatorCas">
    <vt:lpwstr>d0H1gZl8mw3quR5ha4rvxyMnB9zBMOxqY4RJB1VESK0k9lLIUkLiwp2ok/JPz8u/T4v9Jh4eLAzw//uJo82CODVal4ByW9FYRJhKpQY+K+g=</vt:lpwstr>
  </property>
  <property fmtid="{D5CDD505-2E9C-101B-9397-08002B2CF9AE}" pid="59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60" name="Zkratka_SpisovyUzel_PoziceZodpo_Pisemnost">
    <vt:lpwstr>ORI</vt:lpwstr>
  </property>
  <property fmtid="{D5CDD505-2E9C-101B-9397-08002B2CF9AE}" pid="61" name="Zpracovat">
    <vt:bool>false</vt:bool>
  </property>
</Properties>
</file>