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A8FD5" w14:textId="233AB42F" w:rsidR="00AC0173" w:rsidRPr="00D81465" w:rsidRDefault="006528A0" w:rsidP="00AC0173">
      <w:pPr>
        <w:pStyle w:val="0Nzevsmlouvy-nejvyssiroven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85266" w:rsidRPr="00D81465">
        <w:rPr>
          <w:rFonts w:ascii="Arial" w:hAnsi="Arial" w:cs="Arial"/>
        </w:rPr>
        <w:t>mlouva</w:t>
      </w:r>
      <w:r w:rsidR="004253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účasti na sportovní akci </w:t>
      </w:r>
      <w:r w:rsidR="00312A1B">
        <w:rPr>
          <w:rFonts w:ascii="Arial" w:hAnsi="Arial" w:cs="Arial"/>
        </w:rPr>
        <w:t xml:space="preserve">č. </w:t>
      </w:r>
      <w:r w:rsidR="0042539E" w:rsidRPr="004A64B0">
        <w:rPr>
          <w:rFonts w:ascii="Arial" w:hAnsi="Arial" w:cs="Arial"/>
        </w:rPr>
        <w:t>SML/</w:t>
      </w:r>
      <w:r w:rsidR="004A64B0" w:rsidRPr="004A64B0">
        <w:rPr>
          <w:rFonts w:ascii="Arial" w:hAnsi="Arial" w:cs="Arial"/>
        </w:rPr>
        <w:t>0213</w:t>
      </w:r>
      <w:r w:rsidR="00E22CD2" w:rsidRPr="004A64B0">
        <w:rPr>
          <w:rFonts w:ascii="Arial" w:hAnsi="Arial" w:cs="Arial"/>
        </w:rPr>
        <w:t>/2</w:t>
      </w:r>
      <w:r w:rsidR="0038261A" w:rsidRPr="004A64B0">
        <w:rPr>
          <w:rFonts w:ascii="Arial" w:hAnsi="Arial" w:cs="Arial"/>
        </w:rPr>
        <w:t>6</w:t>
      </w:r>
    </w:p>
    <w:p w14:paraId="7C8118AB" w14:textId="7C3AFD57" w:rsidR="00853D2C" w:rsidRPr="00C21741" w:rsidRDefault="006528A0" w:rsidP="00853D2C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(dále jen „S</w:t>
      </w:r>
      <w:r w:rsidR="00853D2C" w:rsidRPr="00C21741">
        <w:rPr>
          <w:rFonts w:asciiTheme="majorHAnsi" w:hAnsiTheme="majorHAnsi" w:cstheme="majorHAnsi"/>
        </w:rPr>
        <w:t>mlouva“)</w:t>
      </w:r>
    </w:p>
    <w:p w14:paraId="31EA5C92" w14:textId="548DC1DC" w:rsidR="00AC0173" w:rsidRDefault="00AC0173" w:rsidP="00AC0173">
      <w:pPr>
        <w:rPr>
          <w:rFonts w:asciiTheme="majorHAnsi" w:hAnsiTheme="majorHAnsi" w:cstheme="majorHAnsi"/>
        </w:rPr>
      </w:pPr>
    </w:p>
    <w:p w14:paraId="18115F6C" w14:textId="4D756E17" w:rsidR="006528A0" w:rsidRDefault="006528A0" w:rsidP="006528A0">
      <w:pPr>
        <w:pStyle w:val="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číslo S</w:t>
      </w:r>
      <w:r w:rsidRPr="005017AA">
        <w:rPr>
          <w:rFonts w:asciiTheme="majorHAnsi" w:hAnsiTheme="majorHAnsi" w:cstheme="majorHAnsi"/>
        </w:rPr>
        <w:t xml:space="preserve">mlouvy Brněnské vodárny a kanalizace, a.s.:  </w:t>
      </w:r>
      <w:r w:rsidRPr="004A64B0">
        <w:rPr>
          <w:rFonts w:asciiTheme="majorHAnsi" w:hAnsiTheme="majorHAnsi" w:cstheme="majorHAnsi"/>
        </w:rPr>
        <w:t>SML/</w:t>
      </w:r>
      <w:r w:rsidR="004A64B0" w:rsidRPr="004A64B0">
        <w:rPr>
          <w:rFonts w:asciiTheme="majorHAnsi" w:hAnsiTheme="majorHAnsi" w:cstheme="majorHAnsi"/>
        </w:rPr>
        <w:t>0213</w:t>
      </w:r>
      <w:r w:rsidRPr="004A64B0">
        <w:rPr>
          <w:rFonts w:asciiTheme="majorHAnsi" w:hAnsiTheme="majorHAnsi" w:cstheme="majorHAnsi"/>
        </w:rPr>
        <w:t>/26</w:t>
      </w:r>
    </w:p>
    <w:p w14:paraId="5D52E7A4" w14:textId="6D867A9D" w:rsidR="006528A0" w:rsidRPr="00C21741" w:rsidRDefault="006528A0" w:rsidP="006528A0">
      <w:pPr>
        <w:rPr>
          <w:rFonts w:asciiTheme="majorHAnsi" w:hAnsiTheme="majorHAnsi" w:cstheme="majorHAnsi"/>
        </w:rPr>
      </w:pPr>
      <w:r w:rsidRPr="005017AA">
        <w:rPr>
          <w:rFonts w:asciiTheme="majorHAnsi" w:hAnsiTheme="majorHAnsi" w:cstheme="majorHAnsi"/>
        </w:rPr>
        <w:t xml:space="preserve">uzavřená podle </w:t>
      </w:r>
      <w:r w:rsidRPr="002F2D03">
        <w:rPr>
          <w:rFonts w:asciiTheme="majorHAnsi" w:hAnsiTheme="majorHAnsi" w:cstheme="majorHAnsi"/>
        </w:rPr>
        <w:t xml:space="preserve">ustanovení </w:t>
      </w:r>
      <w:r w:rsidRPr="002F2D03">
        <w:rPr>
          <w:rFonts w:ascii="Arial" w:hAnsi="Arial" w:cs="Arial"/>
        </w:rPr>
        <w:t xml:space="preserve">§ 1746 odst. 2 </w:t>
      </w:r>
      <w:r w:rsidRPr="002F2D03">
        <w:rPr>
          <w:rFonts w:asciiTheme="majorHAnsi" w:hAnsiTheme="majorHAnsi" w:cstheme="majorHAnsi"/>
        </w:rPr>
        <w:t>a následujících zákona č. 89/2012 Sb., občanský zákoník, ve znění pozdějších předpisů, následovně</w:t>
      </w:r>
      <w:r w:rsidRPr="005017AA">
        <w:rPr>
          <w:rFonts w:asciiTheme="majorHAnsi" w:hAnsiTheme="majorHAnsi" w:cstheme="majorHAnsi"/>
        </w:rPr>
        <w:t>:</w:t>
      </w:r>
    </w:p>
    <w:p w14:paraId="0AEC845B" w14:textId="77777777" w:rsidR="00976519" w:rsidRPr="00C21741" w:rsidRDefault="00976519" w:rsidP="00AC0173">
      <w:pPr>
        <w:pStyle w:val="text"/>
        <w:rPr>
          <w:rFonts w:asciiTheme="majorHAnsi" w:hAnsiTheme="majorHAnsi" w:cstheme="majorHAnsi"/>
        </w:rPr>
      </w:pPr>
    </w:p>
    <w:p w14:paraId="4769A614" w14:textId="77777777" w:rsidR="00AC0173" w:rsidRPr="00C21741" w:rsidRDefault="00AC0173" w:rsidP="005D16EF">
      <w:pPr>
        <w:pStyle w:val="11uroven"/>
        <w:numPr>
          <w:ilvl w:val="0"/>
          <w:numId w:val="0"/>
        </w:numPr>
        <w:rPr>
          <w:rFonts w:asciiTheme="majorHAnsi" w:hAnsiTheme="majorHAnsi" w:cstheme="majorHAnsi"/>
        </w:rPr>
      </w:pPr>
      <w:r w:rsidRPr="00C21741">
        <w:rPr>
          <w:rFonts w:asciiTheme="majorHAnsi" w:hAnsiTheme="majorHAnsi" w:cstheme="majorHAnsi"/>
        </w:rPr>
        <w:t>Smluvní strany</w:t>
      </w:r>
    </w:p>
    <w:p w14:paraId="2E238E16" w14:textId="1CE9CA56" w:rsidR="00F25192" w:rsidRPr="00C21741" w:rsidRDefault="00D47AD2" w:rsidP="005D16EF">
      <w:pPr>
        <w:pStyle w:val="22uroven"/>
        <w:numPr>
          <w:ilvl w:val="0"/>
          <w:numId w:val="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Pořadatel</w:t>
      </w:r>
      <w:r w:rsidR="00F25192" w:rsidRPr="00C21741">
        <w:rPr>
          <w:rFonts w:asciiTheme="majorHAnsi" w:hAnsiTheme="majorHAnsi" w:cstheme="majorHAnsi"/>
        </w:rPr>
        <w:t>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1"/>
        <w:gridCol w:w="7417"/>
      </w:tblGrid>
      <w:tr w:rsidR="00D47AD2" w:rsidRPr="00C21741" w14:paraId="2D2F3786" w14:textId="77777777" w:rsidTr="00AF33AA">
        <w:tc>
          <w:tcPr>
            <w:tcW w:w="8538" w:type="dxa"/>
            <w:gridSpan w:val="2"/>
          </w:tcPr>
          <w:p w14:paraId="47DABA70" w14:textId="59F92707" w:rsidR="00D47AD2" w:rsidRPr="00C21741" w:rsidRDefault="00D47AD2" w:rsidP="00AF33AA">
            <w:pPr>
              <w:pStyle w:val="text"/>
              <w:rPr>
                <w:rFonts w:asciiTheme="majorHAnsi" w:hAnsiTheme="majorHAnsi" w:cstheme="majorHAnsi"/>
              </w:rPr>
            </w:pPr>
            <w:r w:rsidRPr="00C21741">
              <w:rPr>
                <w:rFonts w:asciiTheme="majorHAnsi" w:hAnsiTheme="majorHAnsi" w:cstheme="majorHAnsi"/>
              </w:rPr>
              <w:t>Brně</w:t>
            </w:r>
            <w:r>
              <w:rPr>
                <w:rFonts w:asciiTheme="majorHAnsi" w:hAnsiTheme="majorHAnsi" w:cstheme="majorHAnsi"/>
              </w:rPr>
              <w:t>nské vodárny a kanalizace, a.s.</w:t>
            </w:r>
          </w:p>
        </w:tc>
      </w:tr>
      <w:tr w:rsidR="00D47AD2" w:rsidRPr="00C21741" w14:paraId="3C544259" w14:textId="77777777" w:rsidTr="00AF33AA">
        <w:tc>
          <w:tcPr>
            <w:tcW w:w="1121" w:type="dxa"/>
          </w:tcPr>
          <w:p w14:paraId="0771EB8C" w14:textId="77777777" w:rsidR="00D47AD2" w:rsidRPr="00C21741" w:rsidRDefault="00D47AD2" w:rsidP="00AF33AA">
            <w:pPr>
              <w:pStyle w:val="text"/>
              <w:rPr>
                <w:rFonts w:asciiTheme="majorHAnsi" w:hAnsiTheme="majorHAnsi" w:cstheme="majorHAnsi"/>
              </w:rPr>
            </w:pPr>
            <w:r w:rsidRPr="00C21741">
              <w:rPr>
                <w:rFonts w:asciiTheme="majorHAnsi" w:hAnsiTheme="majorHAnsi" w:cstheme="majorHAnsi"/>
              </w:rPr>
              <w:t>Sídlo:</w:t>
            </w:r>
          </w:p>
        </w:tc>
        <w:tc>
          <w:tcPr>
            <w:tcW w:w="7417" w:type="dxa"/>
          </w:tcPr>
          <w:p w14:paraId="3866017F" w14:textId="77777777" w:rsidR="00D47AD2" w:rsidRPr="00C21741" w:rsidRDefault="00D47AD2" w:rsidP="00AF33AA">
            <w:pPr>
              <w:pStyle w:val="text"/>
              <w:rPr>
                <w:rFonts w:asciiTheme="majorHAnsi" w:hAnsiTheme="majorHAnsi" w:cstheme="majorHAnsi"/>
              </w:rPr>
            </w:pPr>
            <w:r w:rsidRPr="00C21741">
              <w:rPr>
                <w:rFonts w:asciiTheme="majorHAnsi" w:hAnsiTheme="majorHAnsi" w:cstheme="majorHAnsi"/>
              </w:rPr>
              <w:t>Pisárecká 555/1a, Pisárky, 603 00 Brno</w:t>
            </w:r>
          </w:p>
        </w:tc>
      </w:tr>
      <w:tr w:rsidR="00D47AD2" w:rsidRPr="00C21741" w14:paraId="275F2E3F" w14:textId="77777777" w:rsidTr="00AF33AA">
        <w:tc>
          <w:tcPr>
            <w:tcW w:w="8538" w:type="dxa"/>
            <w:gridSpan w:val="2"/>
          </w:tcPr>
          <w:p w14:paraId="078228AD" w14:textId="77777777" w:rsidR="00D47AD2" w:rsidRPr="00C21741" w:rsidRDefault="00D47AD2" w:rsidP="00AF33AA">
            <w:pPr>
              <w:pStyle w:val="text"/>
              <w:rPr>
                <w:rFonts w:asciiTheme="majorHAnsi" w:hAnsiTheme="majorHAnsi" w:cstheme="majorHAnsi"/>
              </w:rPr>
            </w:pPr>
            <w:r w:rsidRPr="00C21741">
              <w:rPr>
                <w:rFonts w:asciiTheme="majorHAnsi" w:hAnsiTheme="majorHAnsi" w:cstheme="majorHAnsi"/>
              </w:rPr>
              <w:t xml:space="preserve">Subjekt je zapsán </w:t>
            </w:r>
            <w:r w:rsidRPr="00C21741">
              <w:rPr>
                <w:rFonts w:asciiTheme="majorHAnsi" w:hAnsiTheme="majorHAnsi" w:cstheme="majorHAnsi"/>
                <w:noProof/>
              </w:rPr>
              <w:t>v obchodním rejstříku u Krajského soudu v Brně, oddíl B, vložka 783</w:t>
            </w:r>
          </w:p>
        </w:tc>
      </w:tr>
      <w:tr w:rsidR="00D47AD2" w:rsidRPr="00C21741" w14:paraId="177F9D3E" w14:textId="77777777" w:rsidTr="00AF33AA">
        <w:tc>
          <w:tcPr>
            <w:tcW w:w="1121" w:type="dxa"/>
          </w:tcPr>
          <w:p w14:paraId="097DDF9C" w14:textId="77777777" w:rsidR="00D47AD2" w:rsidRPr="00C21741" w:rsidRDefault="00D47AD2" w:rsidP="00AF33AA">
            <w:pPr>
              <w:pStyle w:val="text"/>
              <w:rPr>
                <w:rFonts w:asciiTheme="majorHAnsi" w:hAnsiTheme="majorHAnsi" w:cstheme="majorHAnsi"/>
              </w:rPr>
            </w:pPr>
            <w:r w:rsidRPr="00C21741">
              <w:rPr>
                <w:rFonts w:asciiTheme="majorHAnsi" w:hAnsiTheme="majorHAnsi" w:cstheme="majorHAnsi"/>
              </w:rPr>
              <w:t>IČO:</w:t>
            </w:r>
          </w:p>
        </w:tc>
        <w:tc>
          <w:tcPr>
            <w:tcW w:w="7417" w:type="dxa"/>
          </w:tcPr>
          <w:p w14:paraId="3CF82A68" w14:textId="77777777" w:rsidR="00D47AD2" w:rsidRPr="00B14469" w:rsidRDefault="00D47AD2" w:rsidP="00AF33AA">
            <w:pPr>
              <w:pStyle w:val="text"/>
              <w:rPr>
                <w:rFonts w:asciiTheme="majorHAnsi" w:hAnsiTheme="majorHAnsi" w:cstheme="majorHAnsi"/>
              </w:rPr>
            </w:pPr>
            <w:r w:rsidRPr="00B14469">
              <w:rPr>
                <w:rFonts w:asciiTheme="majorHAnsi" w:hAnsiTheme="majorHAnsi" w:cstheme="majorHAnsi"/>
              </w:rPr>
              <w:t>46347275</w:t>
            </w:r>
          </w:p>
        </w:tc>
      </w:tr>
      <w:tr w:rsidR="00D47AD2" w:rsidRPr="00C21741" w14:paraId="6767B48D" w14:textId="77777777" w:rsidTr="00AF33AA">
        <w:tc>
          <w:tcPr>
            <w:tcW w:w="1121" w:type="dxa"/>
          </w:tcPr>
          <w:p w14:paraId="15C0159D" w14:textId="77777777" w:rsidR="00D47AD2" w:rsidRPr="00C21741" w:rsidRDefault="00D47AD2" w:rsidP="00AF33AA">
            <w:pPr>
              <w:pStyle w:val="text"/>
              <w:rPr>
                <w:rFonts w:asciiTheme="majorHAnsi" w:hAnsiTheme="majorHAnsi" w:cstheme="majorHAnsi"/>
              </w:rPr>
            </w:pPr>
            <w:r w:rsidRPr="00C21741">
              <w:rPr>
                <w:rFonts w:asciiTheme="majorHAnsi" w:hAnsiTheme="majorHAnsi" w:cstheme="majorHAnsi"/>
              </w:rPr>
              <w:t>DIČ:</w:t>
            </w:r>
          </w:p>
        </w:tc>
        <w:tc>
          <w:tcPr>
            <w:tcW w:w="7417" w:type="dxa"/>
          </w:tcPr>
          <w:p w14:paraId="0509E375" w14:textId="77777777" w:rsidR="00D47AD2" w:rsidRPr="00B14469" w:rsidRDefault="00D47AD2" w:rsidP="00AF33AA">
            <w:pPr>
              <w:pStyle w:val="text"/>
              <w:rPr>
                <w:rFonts w:asciiTheme="majorHAnsi" w:hAnsiTheme="majorHAnsi" w:cstheme="majorHAnsi"/>
              </w:rPr>
            </w:pPr>
            <w:r w:rsidRPr="00B14469">
              <w:rPr>
                <w:rFonts w:asciiTheme="majorHAnsi" w:hAnsiTheme="majorHAnsi" w:cstheme="majorHAnsi"/>
              </w:rPr>
              <w:t>CZ46347275</w:t>
            </w:r>
          </w:p>
        </w:tc>
      </w:tr>
      <w:tr w:rsidR="00F25192" w:rsidRPr="00C21741" w14:paraId="68CA04CC" w14:textId="77777777" w:rsidTr="002169A7">
        <w:tc>
          <w:tcPr>
            <w:tcW w:w="8538" w:type="dxa"/>
            <w:gridSpan w:val="2"/>
          </w:tcPr>
          <w:p w14:paraId="15B1A3AD" w14:textId="5D17D05E" w:rsidR="00D47AD2" w:rsidRPr="00B14469" w:rsidRDefault="00D47AD2" w:rsidP="003C20D5">
            <w:pPr>
              <w:pStyle w:val="text"/>
              <w:rPr>
                <w:rFonts w:asciiTheme="majorHAnsi" w:hAnsiTheme="majorHAnsi" w:cstheme="majorHAnsi"/>
              </w:rPr>
            </w:pPr>
            <w:r w:rsidRPr="00B14469">
              <w:rPr>
                <w:rFonts w:asciiTheme="majorHAnsi" w:hAnsiTheme="majorHAnsi" w:cstheme="majorHAnsi"/>
              </w:rPr>
              <w:t xml:space="preserve">K podpisu smlouvy je oprávněn </w:t>
            </w:r>
            <w:r w:rsidR="00DC5F6C">
              <w:rPr>
                <w:rFonts w:asciiTheme="majorHAnsi" w:hAnsiTheme="majorHAnsi" w:cstheme="majorHAnsi"/>
              </w:rPr>
              <w:t>XXX</w:t>
            </w:r>
            <w:r w:rsidRPr="00B14469">
              <w:rPr>
                <w:rFonts w:asciiTheme="majorHAnsi" w:hAnsiTheme="majorHAnsi" w:cstheme="majorHAnsi"/>
              </w:rPr>
              <w:t xml:space="preserve"> </w:t>
            </w:r>
          </w:p>
          <w:p w14:paraId="3758E806" w14:textId="5BFDFB76" w:rsidR="000A2C6F" w:rsidRPr="00B14469" w:rsidRDefault="00D47AD2" w:rsidP="00D47AD2">
            <w:pPr>
              <w:pStyle w:val="text"/>
              <w:rPr>
                <w:rFonts w:asciiTheme="majorHAnsi" w:hAnsiTheme="majorHAnsi" w:cstheme="majorHAnsi"/>
              </w:rPr>
            </w:pPr>
            <w:r w:rsidRPr="00B14469">
              <w:rPr>
                <w:rFonts w:asciiTheme="majorHAnsi" w:hAnsiTheme="majorHAnsi" w:cstheme="majorHAnsi"/>
              </w:rPr>
              <w:t>(</w:t>
            </w:r>
            <w:r w:rsidR="006528A0" w:rsidRPr="00B14469">
              <w:rPr>
                <w:rFonts w:asciiTheme="majorHAnsi" w:hAnsiTheme="majorHAnsi" w:cstheme="majorHAnsi"/>
              </w:rPr>
              <w:t>dále</w:t>
            </w:r>
            <w:r w:rsidRPr="00B14469">
              <w:rPr>
                <w:rFonts w:asciiTheme="majorHAnsi" w:hAnsiTheme="majorHAnsi" w:cstheme="majorHAnsi"/>
              </w:rPr>
              <w:t xml:space="preserve"> jen „Pořadatel“)</w:t>
            </w:r>
          </w:p>
        </w:tc>
      </w:tr>
    </w:tbl>
    <w:p w14:paraId="3B152801" w14:textId="317E37D3" w:rsidR="00AC0173" w:rsidRPr="00C21741" w:rsidRDefault="00D47AD2" w:rsidP="005D16EF">
      <w:pPr>
        <w:pStyle w:val="22uroven"/>
        <w:numPr>
          <w:ilvl w:val="0"/>
          <w:numId w:val="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Účastník</w:t>
      </w:r>
      <w:r w:rsidR="00AC0173" w:rsidRPr="00C21741">
        <w:rPr>
          <w:rFonts w:asciiTheme="majorHAnsi" w:hAnsiTheme="majorHAnsi" w:cstheme="majorHAnsi"/>
        </w:rPr>
        <w:t>:</w:t>
      </w:r>
      <w:r w:rsidR="009225C9" w:rsidRPr="00C21741">
        <w:rPr>
          <w:rFonts w:asciiTheme="majorHAnsi" w:hAnsiTheme="majorHAnsi" w:cstheme="majorHAnsi"/>
        </w:rPr>
        <w:t xml:space="preserve"> 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1"/>
        <w:gridCol w:w="7417"/>
      </w:tblGrid>
      <w:tr w:rsidR="002169A7" w:rsidRPr="00C21741" w14:paraId="2AF8D990" w14:textId="77777777" w:rsidTr="00716F53">
        <w:tc>
          <w:tcPr>
            <w:tcW w:w="8538" w:type="dxa"/>
            <w:gridSpan w:val="2"/>
          </w:tcPr>
          <w:p w14:paraId="36C126C3" w14:textId="56726900" w:rsidR="002169A7" w:rsidRPr="00C21741" w:rsidRDefault="002A5DEA" w:rsidP="003C20D5">
            <w:pPr>
              <w:pStyle w:val="text"/>
              <w:rPr>
                <w:rFonts w:asciiTheme="majorHAnsi" w:hAnsiTheme="majorHAnsi" w:cstheme="majorHAnsi"/>
              </w:rPr>
            </w:pPr>
            <w:r w:rsidRPr="002A5DEA">
              <w:rPr>
                <w:rFonts w:asciiTheme="majorHAnsi" w:hAnsiTheme="majorHAnsi" w:cstheme="majorHAnsi"/>
              </w:rPr>
              <w:t>Český hydrometeorologický ústav</w:t>
            </w:r>
          </w:p>
        </w:tc>
      </w:tr>
      <w:tr w:rsidR="00AC0173" w:rsidRPr="00C21741" w14:paraId="3AA9CBBD" w14:textId="77777777" w:rsidTr="000320A4">
        <w:tc>
          <w:tcPr>
            <w:tcW w:w="1121" w:type="dxa"/>
          </w:tcPr>
          <w:p w14:paraId="27BF312C" w14:textId="77777777" w:rsidR="00AC0173" w:rsidRPr="00B00B39" w:rsidRDefault="00AC0173" w:rsidP="003C20D5">
            <w:pPr>
              <w:pStyle w:val="text"/>
              <w:rPr>
                <w:rFonts w:asciiTheme="majorHAnsi" w:hAnsiTheme="majorHAnsi" w:cstheme="majorHAnsi"/>
              </w:rPr>
            </w:pPr>
            <w:r w:rsidRPr="00B00B39">
              <w:rPr>
                <w:rFonts w:asciiTheme="majorHAnsi" w:hAnsiTheme="majorHAnsi" w:cstheme="majorHAnsi"/>
              </w:rPr>
              <w:t>Sídlo:</w:t>
            </w:r>
          </w:p>
        </w:tc>
        <w:tc>
          <w:tcPr>
            <w:tcW w:w="7417" w:type="dxa"/>
          </w:tcPr>
          <w:p w14:paraId="6CCE1FE0" w14:textId="2730F08F" w:rsidR="00AC0173" w:rsidRPr="00B00B39" w:rsidRDefault="002A5DEA" w:rsidP="003C20D5">
            <w:pPr>
              <w:pStyle w:val="text"/>
              <w:rPr>
                <w:rFonts w:asciiTheme="majorHAnsi" w:hAnsiTheme="majorHAnsi" w:cstheme="majorHAnsi"/>
              </w:rPr>
            </w:pPr>
            <w:r w:rsidRPr="00B00B39">
              <w:rPr>
                <w:rFonts w:asciiTheme="majorHAnsi" w:hAnsiTheme="majorHAnsi" w:cstheme="majorHAnsi"/>
              </w:rPr>
              <w:t>Na Šabatce 2050/17, Praha 4 - Komořany, 143 06</w:t>
            </w:r>
          </w:p>
        </w:tc>
      </w:tr>
      <w:tr w:rsidR="00AC0173" w:rsidRPr="00C21741" w14:paraId="7117C9D9" w14:textId="77777777" w:rsidTr="000320A4">
        <w:tc>
          <w:tcPr>
            <w:tcW w:w="8538" w:type="dxa"/>
            <w:gridSpan w:val="2"/>
          </w:tcPr>
          <w:p w14:paraId="1EF9D2C6" w14:textId="0E3C28AF" w:rsidR="00AC0173" w:rsidRPr="00B00B39" w:rsidRDefault="00AC0173" w:rsidP="003A4AE4">
            <w:pPr>
              <w:ind w:hanging="2"/>
              <w:rPr>
                <w:rFonts w:asciiTheme="majorHAnsi" w:hAnsiTheme="majorHAnsi" w:cstheme="majorHAnsi"/>
              </w:rPr>
            </w:pPr>
            <w:r w:rsidRPr="00B00B39">
              <w:rPr>
                <w:rFonts w:asciiTheme="majorHAnsi" w:hAnsiTheme="majorHAnsi" w:cstheme="majorHAnsi"/>
              </w:rPr>
              <w:t>S</w:t>
            </w:r>
            <w:r w:rsidR="003A4AE4" w:rsidRPr="00B00B39">
              <w:rPr>
                <w:rFonts w:asciiTheme="majorHAnsi" w:hAnsiTheme="majorHAnsi" w:cstheme="majorHAnsi"/>
              </w:rPr>
              <w:t>tatutární orgán: Mgr. Mark Rieder, ředitel ČHMÚ</w:t>
            </w:r>
          </w:p>
        </w:tc>
      </w:tr>
      <w:tr w:rsidR="00AC0173" w:rsidRPr="00C21741" w14:paraId="1CCB524D" w14:textId="77777777" w:rsidTr="000320A4">
        <w:tc>
          <w:tcPr>
            <w:tcW w:w="1121" w:type="dxa"/>
          </w:tcPr>
          <w:p w14:paraId="38A77475" w14:textId="77777777" w:rsidR="00AC0173" w:rsidRPr="00B00B39" w:rsidRDefault="00AC0173" w:rsidP="003C20D5">
            <w:pPr>
              <w:pStyle w:val="text"/>
              <w:rPr>
                <w:rFonts w:asciiTheme="majorHAnsi" w:hAnsiTheme="majorHAnsi" w:cstheme="majorHAnsi"/>
              </w:rPr>
            </w:pPr>
            <w:r w:rsidRPr="00B00B39">
              <w:rPr>
                <w:rFonts w:asciiTheme="majorHAnsi" w:hAnsiTheme="majorHAnsi" w:cstheme="majorHAnsi"/>
              </w:rPr>
              <w:t>IČO:</w:t>
            </w:r>
          </w:p>
        </w:tc>
        <w:tc>
          <w:tcPr>
            <w:tcW w:w="7417" w:type="dxa"/>
          </w:tcPr>
          <w:p w14:paraId="0B2B7244" w14:textId="04083E8B" w:rsidR="00AC0173" w:rsidRPr="00B00B39" w:rsidRDefault="002A5DEA" w:rsidP="003C20D5">
            <w:pPr>
              <w:pStyle w:val="text"/>
              <w:rPr>
                <w:rFonts w:asciiTheme="majorHAnsi" w:hAnsiTheme="majorHAnsi" w:cstheme="majorHAnsi"/>
              </w:rPr>
            </w:pPr>
            <w:r w:rsidRPr="00B00B39">
              <w:rPr>
                <w:rFonts w:asciiTheme="majorHAnsi" w:hAnsiTheme="majorHAnsi" w:cstheme="majorHAnsi"/>
              </w:rPr>
              <w:t>00020699</w:t>
            </w:r>
          </w:p>
        </w:tc>
      </w:tr>
      <w:tr w:rsidR="00AC0173" w:rsidRPr="00C21741" w14:paraId="0888EDA8" w14:textId="77777777" w:rsidTr="000320A4">
        <w:tc>
          <w:tcPr>
            <w:tcW w:w="1121" w:type="dxa"/>
          </w:tcPr>
          <w:p w14:paraId="3F212545" w14:textId="77777777" w:rsidR="00AC0173" w:rsidRPr="00B00B39" w:rsidRDefault="00AC0173" w:rsidP="003C20D5">
            <w:pPr>
              <w:pStyle w:val="text"/>
              <w:rPr>
                <w:rFonts w:asciiTheme="majorHAnsi" w:hAnsiTheme="majorHAnsi" w:cstheme="majorHAnsi"/>
              </w:rPr>
            </w:pPr>
            <w:r w:rsidRPr="00B00B39">
              <w:rPr>
                <w:rFonts w:asciiTheme="majorHAnsi" w:hAnsiTheme="majorHAnsi" w:cstheme="majorHAnsi"/>
              </w:rPr>
              <w:t>DIČ:</w:t>
            </w:r>
          </w:p>
        </w:tc>
        <w:tc>
          <w:tcPr>
            <w:tcW w:w="7417" w:type="dxa"/>
          </w:tcPr>
          <w:p w14:paraId="759FA4F9" w14:textId="5314E7D3" w:rsidR="00AC0173" w:rsidRPr="00B00B39" w:rsidRDefault="003A4AE4" w:rsidP="003C20D5">
            <w:pPr>
              <w:pStyle w:val="text"/>
              <w:rPr>
                <w:rFonts w:asciiTheme="majorHAnsi" w:hAnsiTheme="majorHAnsi" w:cstheme="majorHAnsi"/>
              </w:rPr>
            </w:pPr>
            <w:r w:rsidRPr="00B00B39">
              <w:rPr>
                <w:rFonts w:asciiTheme="majorHAnsi" w:hAnsiTheme="majorHAnsi" w:cstheme="majorHAnsi"/>
              </w:rPr>
              <w:t>CZ00020699</w:t>
            </w:r>
          </w:p>
        </w:tc>
      </w:tr>
      <w:tr w:rsidR="00AC0173" w:rsidRPr="00C21741" w14:paraId="323C5D51" w14:textId="77777777" w:rsidTr="000320A4">
        <w:tc>
          <w:tcPr>
            <w:tcW w:w="8538" w:type="dxa"/>
            <w:gridSpan w:val="2"/>
          </w:tcPr>
          <w:p w14:paraId="5F51B818" w14:textId="02C5C6E7" w:rsidR="00D47AD2" w:rsidRDefault="00D47AD2" w:rsidP="00D47AD2">
            <w:pPr>
              <w:pStyle w:val="text"/>
              <w:rPr>
                <w:rFonts w:ascii="Arial" w:hAnsi="Arial" w:cs="Arial"/>
              </w:rPr>
            </w:pPr>
            <w:r w:rsidRPr="002F2D03">
              <w:rPr>
                <w:rFonts w:ascii="Arial" w:hAnsi="Arial" w:cs="Arial"/>
              </w:rPr>
              <w:t xml:space="preserve">Zastoupený: </w:t>
            </w:r>
            <w:r w:rsidR="00DC5F6C">
              <w:rPr>
                <w:rFonts w:ascii="Arial" w:hAnsi="Arial" w:cs="Arial"/>
              </w:rPr>
              <w:t>XXX</w:t>
            </w:r>
          </w:p>
          <w:p w14:paraId="0811E9A0" w14:textId="435558D3" w:rsidR="00AC0173" w:rsidRPr="00C21741" w:rsidRDefault="00D47AD2" w:rsidP="00D47AD2">
            <w:pPr>
              <w:pStyle w:val="text"/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</w:rPr>
              <w:t>(dále jen „Účastník“)</w:t>
            </w:r>
          </w:p>
        </w:tc>
      </w:tr>
      <w:tr w:rsidR="00AC0173" w:rsidRPr="00C21741" w14:paraId="0C684028" w14:textId="77777777" w:rsidTr="000320A4">
        <w:tc>
          <w:tcPr>
            <w:tcW w:w="8538" w:type="dxa"/>
            <w:gridSpan w:val="2"/>
          </w:tcPr>
          <w:p w14:paraId="50D4BD1F" w14:textId="77777777" w:rsidR="00AC0173" w:rsidRPr="00C21741" w:rsidRDefault="00AC0173" w:rsidP="003C20D5">
            <w:pPr>
              <w:pStyle w:val="text"/>
              <w:rPr>
                <w:rFonts w:asciiTheme="majorHAnsi" w:hAnsiTheme="majorHAnsi" w:cstheme="majorHAnsi"/>
              </w:rPr>
            </w:pPr>
          </w:p>
        </w:tc>
      </w:tr>
    </w:tbl>
    <w:p w14:paraId="532DD1B1" w14:textId="6E50E03E" w:rsidR="00AC0173" w:rsidRPr="00C21741" w:rsidRDefault="00D47AD2" w:rsidP="00AC0173">
      <w:pPr>
        <w:pStyle w:val="11uroven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Předmět Smlouvy</w:t>
      </w:r>
    </w:p>
    <w:p w14:paraId="1FD244C0" w14:textId="5D6A9FDA" w:rsidR="00AC0173" w:rsidRPr="00C21741" w:rsidRDefault="00D47AD2" w:rsidP="00AC0173">
      <w:pPr>
        <w:pStyle w:val="22uroven"/>
        <w:ind w:left="567" w:hanging="567"/>
        <w:rPr>
          <w:rFonts w:asciiTheme="majorHAnsi" w:hAnsiTheme="majorHAnsi" w:cstheme="majorHAnsi"/>
        </w:rPr>
      </w:pPr>
      <w:r w:rsidRPr="009A1208">
        <w:t>Předmětem této Smlouvy je sjednání podmínek účasti na sportovní akci „</w:t>
      </w:r>
      <w:r>
        <w:t>51</w:t>
      </w:r>
      <w:r w:rsidRPr="009A1208">
        <w:t>. r</w:t>
      </w:r>
      <w:r>
        <w:t>očník Vodohospodářské padesátky</w:t>
      </w:r>
      <w:r w:rsidRPr="009A1208">
        <w:t xml:space="preserve">“ (dále jen „sportovní akce“), kterou organizuje Pořadatel a specifikace práv a povinností </w:t>
      </w:r>
      <w:r w:rsidR="00B10768">
        <w:t>P</w:t>
      </w:r>
      <w:r w:rsidRPr="009A1208">
        <w:t xml:space="preserve">ořadatele vůči </w:t>
      </w:r>
      <w:r w:rsidR="00B10768">
        <w:t>Ú</w:t>
      </w:r>
      <w:r w:rsidRPr="009A1208">
        <w:t>častníkovi</w:t>
      </w:r>
      <w:r w:rsidR="00AC0173" w:rsidRPr="00C21741">
        <w:rPr>
          <w:rFonts w:asciiTheme="majorHAnsi" w:hAnsiTheme="majorHAnsi" w:cstheme="majorHAnsi"/>
        </w:rPr>
        <w:t>.</w:t>
      </w:r>
    </w:p>
    <w:p w14:paraId="4B17FB23" w14:textId="5243FD66" w:rsidR="00014ABF" w:rsidRPr="00C21741" w:rsidRDefault="00B10768" w:rsidP="00014ABF">
      <w:pPr>
        <w:pStyle w:val="11uroven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Doba a místo konání</w:t>
      </w:r>
    </w:p>
    <w:p w14:paraId="23DC286F" w14:textId="2F153949" w:rsidR="005748D2" w:rsidRPr="00C21741" w:rsidRDefault="00B10768" w:rsidP="005748D2">
      <w:pPr>
        <w:pStyle w:val="22uroven"/>
        <w:ind w:left="567" w:hanging="567"/>
        <w:rPr>
          <w:rFonts w:asciiTheme="majorHAnsi" w:hAnsiTheme="majorHAnsi" w:cstheme="majorHAnsi"/>
        </w:rPr>
      </w:pPr>
      <w:r w:rsidRPr="009A1208">
        <w:t xml:space="preserve">Sportovní akce </w:t>
      </w:r>
      <w:r>
        <w:t>se uskuteční</w:t>
      </w:r>
      <w:r w:rsidRPr="009A1208">
        <w:t xml:space="preserve"> v termínu </w:t>
      </w:r>
      <w:r>
        <w:t>18</w:t>
      </w:r>
      <w:r w:rsidRPr="009A1208">
        <w:t xml:space="preserve">. – </w:t>
      </w:r>
      <w:r>
        <w:t>20.</w:t>
      </w:r>
      <w:r w:rsidRPr="009A1208">
        <w:t>9.202</w:t>
      </w:r>
      <w:r>
        <w:t>6</w:t>
      </w:r>
      <w:r w:rsidRPr="009A1208">
        <w:t xml:space="preserve">. Místem konání je </w:t>
      </w:r>
      <w:r>
        <w:t>Brno a jeho okolí</w:t>
      </w:r>
      <w:r w:rsidR="00014ABF" w:rsidRPr="00C21741">
        <w:rPr>
          <w:rFonts w:asciiTheme="majorHAnsi" w:hAnsiTheme="majorHAnsi" w:cstheme="majorHAnsi"/>
        </w:rPr>
        <w:t xml:space="preserve">. </w:t>
      </w:r>
    </w:p>
    <w:p w14:paraId="405FC1E4" w14:textId="7086002B" w:rsidR="00014ABF" w:rsidRPr="00C21741" w:rsidRDefault="00B10768" w:rsidP="00014ABF">
      <w:pPr>
        <w:pStyle w:val="11uroven"/>
        <w:rPr>
          <w:rFonts w:asciiTheme="majorHAnsi" w:hAnsiTheme="majorHAnsi" w:cstheme="majorHAnsi"/>
        </w:rPr>
      </w:pPr>
      <w:r w:rsidRPr="00073661">
        <w:lastRenderedPageBreak/>
        <w:t>Podmínky účasti na sportovní akci</w:t>
      </w:r>
      <w:r w:rsidRPr="00C21741">
        <w:rPr>
          <w:rFonts w:asciiTheme="majorHAnsi" w:hAnsiTheme="majorHAnsi" w:cstheme="majorHAnsi"/>
        </w:rPr>
        <w:t xml:space="preserve"> </w:t>
      </w:r>
    </w:p>
    <w:p w14:paraId="158C3B8B" w14:textId="1A0470CA" w:rsidR="001D22D9" w:rsidRPr="001D22D9" w:rsidRDefault="001D22D9" w:rsidP="00014ABF">
      <w:pPr>
        <w:pStyle w:val="22uroven"/>
        <w:ind w:left="567" w:hanging="56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Účastník sportovní akce zaslal před podpisem této smlouvy Pořadateli seznam svých zaměstnanců </w:t>
      </w:r>
      <w:r w:rsidRPr="009A1208">
        <w:t>(</w:t>
      </w:r>
      <w:r>
        <w:t>dále jen „reprezentanti“</w:t>
      </w:r>
      <w:r w:rsidRPr="009A1208">
        <w:t>), kteří jsou vysláni, aby reprezentovali Účastníka na sportovní akci</w:t>
      </w:r>
      <w:r>
        <w:t xml:space="preserve">. Celkově se jedná o </w:t>
      </w:r>
      <w:r w:rsidR="002A5DEA">
        <w:t>37</w:t>
      </w:r>
      <w:r>
        <w:t xml:space="preserve"> osob.</w:t>
      </w:r>
    </w:p>
    <w:p w14:paraId="4BE0F72D" w14:textId="77777777" w:rsidR="001D22D9" w:rsidRPr="001D22D9" w:rsidRDefault="001D22D9" w:rsidP="00014ABF">
      <w:pPr>
        <w:pStyle w:val="22uroven"/>
        <w:ind w:left="567" w:hanging="56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Podmínkou účasti reprezentantů Účastníka na sportovní akci je úhrada </w:t>
      </w:r>
      <w:r>
        <w:t>účastnických poplatků reprezentantů Účastníka</w:t>
      </w:r>
      <w:r w:rsidRPr="009A1208">
        <w:t xml:space="preserve"> </w:t>
      </w:r>
    </w:p>
    <w:p w14:paraId="0591D69A" w14:textId="3E0E293C" w:rsidR="007F1123" w:rsidRPr="001D22D9" w:rsidRDefault="001D22D9" w:rsidP="002A5DEA">
      <w:pPr>
        <w:pStyle w:val="22uroven"/>
      </w:pPr>
      <w:bookmarkStart w:id="0" w:name="_GoBack"/>
      <w:r>
        <w:t xml:space="preserve">Pořadatel do </w:t>
      </w:r>
      <w:r w:rsidRPr="00597E6F">
        <w:t>30 dnů</w:t>
      </w:r>
      <w:r>
        <w:t xml:space="preserve"> od účinnosti této smlouvy vystaví a Účastníkovi doručí daňový doklad –</w:t>
      </w:r>
      <w:r w:rsidRPr="009A1208">
        <w:t xml:space="preserve"> faktur</w:t>
      </w:r>
      <w:r>
        <w:t xml:space="preserve">u (dále jen „faktura“), k úhradě účastnických poplatků reprezentantů Účastníka. </w:t>
      </w:r>
      <w:r w:rsidR="00564E6F" w:rsidRPr="001D22D9">
        <w:t>Faktur</w:t>
      </w:r>
      <w:r w:rsidR="00AF33AA" w:rsidRPr="001D22D9">
        <w:t xml:space="preserve">u se splatností </w:t>
      </w:r>
      <w:r w:rsidR="009879EC" w:rsidRPr="001D22D9">
        <w:t>14 dní od vystavení</w:t>
      </w:r>
      <w:r w:rsidR="007F1123" w:rsidRPr="001D22D9">
        <w:t xml:space="preserve"> </w:t>
      </w:r>
      <w:r w:rsidR="00AF33AA" w:rsidRPr="001D22D9">
        <w:t>d</w:t>
      </w:r>
      <w:r w:rsidR="007F1123" w:rsidRPr="001D22D9">
        <w:t>oruč</w:t>
      </w:r>
      <w:r w:rsidR="00AF33AA" w:rsidRPr="001D22D9">
        <w:t>í Pořadatel Účastníkovi</w:t>
      </w:r>
      <w:r w:rsidR="007F1123" w:rsidRPr="001D22D9">
        <w:t xml:space="preserve"> elektronicky na </w:t>
      </w:r>
      <w:r w:rsidR="00564E6F" w:rsidRPr="001D22D9">
        <w:t xml:space="preserve">následující e-mailovou adresu Účastníka: </w:t>
      </w:r>
      <w:r w:rsidR="002A5DEA" w:rsidRPr="002A5DEA">
        <w:rPr>
          <w:rFonts w:asciiTheme="majorHAnsi" w:hAnsiTheme="majorHAnsi" w:cstheme="majorHAnsi"/>
        </w:rPr>
        <w:t>petr.janal@chmi.cz</w:t>
      </w:r>
      <w:r w:rsidR="00AF33AA" w:rsidRPr="001D22D9">
        <w:t xml:space="preserve"> </w:t>
      </w:r>
    </w:p>
    <w:bookmarkEnd w:id="0"/>
    <w:p w14:paraId="7BD7F935" w14:textId="77777777" w:rsidR="00AF33AA" w:rsidRPr="00AF33AA" w:rsidRDefault="00AF33AA" w:rsidP="00AF33AA">
      <w:pPr>
        <w:pStyle w:val="22uroven"/>
        <w:ind w:left="567" w:hanging="567"/>
        <w:rPr>
          <w:rFonts w:asciiTheme="majorHAnsi" w:hAnsiTheme="majorHAnsi" w:cstheme="majorHAnsi"/>
        </w:rPr>
      </w:pPr>
      <w:r w:rsidRPr="009A1208">
        <w:t xml:space="preserve">Účastnický poplatek za jednoho reprezentanta Účastníka činí </w:t>
      </w:r>
      <w:r>
        <w:t>3.300</w:t>
      </w:r>
      <w:r w:rsidRPr="009A1208">
        <w:t>,-</w:t>
      </w:r>
      <w:r>
        <w:t xml:space="preserve"> </w:t>
      </w:r>
      <w:r w:rsidRPr="009A1208">
        <w:t>Kč</w:t>
      </w:r>
      <w:r>
        <w:t>, přičemž se</w:t>
      </w:r>
      <w:r w:rsidRPr="009A1208">
        <w:t xml:space="preserve"> skládá </w:t>
      </w:r>
      <w:r>
        <w:t xml:space="preserve">z následujících </w:t>
      </w:r>
      <w:r w:rsidRPr="009A1208">
        <w:t>část</w:t>
      </w:r>
      <w:r>
        <w:t xml:space="preserve">ek: </w:t>
      </w:r>
    </w:p>
    <w:p w14:paraId="27804F3B" w14:textId="77777777" w:rsidR="00AF33AA" w:rsidRPr="00AF33AA" w:rsidRDefault="00AF33AA" w:rsidP="00AF33AA">
      <w:pPr>
        <w:ind w:left="1134"/>
        <w:rPr>
          <w:rFonts w:ascii="Arial" w:hAnsi="Arial" w:cs="Arial"/>
        </w:rPr>
      </w:pPr>
      <w:r w:rsidRPr="00AF33AA">
        <w:rPr>
          <w:rFonts w:ascii="Arial" w:hAnsi="Arial" w:cs="Arial"/>
        </w:rPr>
        <w:t xml:space="preserve">2.000,- Kč </w:t>
      </w:r>
      <w:r w:rsidRPr="00AF33A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F33AA">
        <w:rPr>
          <w:rFonts w:ascii="Arial" w:hAnsi="Arial" w:cs="Arial"/>
        </w:rPr>
        <w:t>ubytování a polopenze;</w:t>
      </w:r>
    </w:p>
    <w:p w14:paraId="57D5701A" w14:textId="59ED5D73" w:rsidR="001D22D9" w:rsidRDefault="00AF33AA" w:rsidP="001D22D9">
      <w:pPr>
        <w:spacing w:after="120"/>
        <w:ind w:left="1134"/>
        <w:rPr>
          <w:rFonts w:ascii="Arial" w:hAnsi="Arial" w:cs="Arial"/>
        </w:rPr>
      </w:pPr>
      <w:r w:rsidRPr="00AF33AA">
        <w:rPr>
          <w:rFonts w:ascii="Arial" w:hAnsi="Arial" w:cs="Arial"/>
        </w:rPr>
        <w:t>1.300,- Kč</w:t>
      </w:r>
      <w:r w:rsidRPr="00AF33A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F33AA">
        <w:rPr>
          <w:rFonts w:ascii="Arial" w:hAnsi="Arial" w:cs="Arial"/>
        </w:rPr>
        <w:t>startovné.</w:t>
      </w:r>
    </w:p>
    <w:p w14:paraId="0226F3E6" w14:textId="3E4848F1" w:rsidR="001D22D9" w:rsidRDefault="001D22D9" w:rsidP="001D22D9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Celková výše účastnických poplatků</w:t>
      </w:r>
      <w:r w:rsidR="00E304AC">
        <w:rPr>
          <w:rFonts w:ascii="Arial" w:hAnsi="Arial" w:cs="Arial"/>
        </w:rPr>
        <w:t xml:space="preserve"> za všechny reprezentanty Účastníka</w:t>
      </w:r>
      <w:r>
        <w:rPr>
          <w:rFonts w:ascii="Arial" w:hAnsi="Arial" w:cs="Arial"/>
        </w:rPr>
        <w:t xml:space="preserve"> činí </w:t>
      </w:r>
      <w:r w:rsidR="002A5DEA">
        <w:rPr>
          <w:rFonts w:ascii="Arial" w:hAnsi="Arial" w:cs="Arial"/>
        </w:rPr>
        <w:t>96 100</w:t>
      </w:r>
      <w:r w:rsidR="00E304AC">
        <w:rPr>
          <w:rFonts w:ascii="Arial" w:hAnsi="Arial" w:cs="Arial"/>
        </w:rPr>
        <w:t>,- Kč.</w:t>
      </w:r>
    </w:p>
    <w:p w14:paraId="08D34680" w14:textId="6C4BCFFB" w:rsidR="009879EC" w:rsidRPr="009879EC" w:rsidRDefault="009879EC" w:rsidP="009879EC">
      <w:pPr>
        <w:pStyle w:val="22uroven"/>
        <w:ind w:left="567" w:hanging="567"/>
        <w:rPr>
          <w:rFonts w:asciiTheme="majorHAnsi" w:hAnsiTheme="majorHAnsi" w:cstheme="majorHAnsi"/>
        </w:rPr>
      </w:pPr>
      <w:r>
        <w:t xml:space="preserve">V případě </w:t>
      </w:r>
      <w:r w:rsidR="00CF30FC">
        <w:t>neúčasti některého z přihlášených reprezentantů nevzniká Účastníkovi nárok na vrácení účastnického poplatku, smluvní strany se však mohou dohodnout, že místo některého z přihlášených reprezentantů se bude sportovní akce účastnit náhradník.</w:t>
      </w:r>
    </w:p>
    <w:p w14:paraId="335019D8" w14:textId="07C3FB0E" w:rsidR="00014ABF" w:rsidRPr="00C21741" w:rsidRDefault="00AF33AA" w:rsidP="00014ABF">
      <w:pPr>
        <w:pStyle w:val="11uroven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Závěrečné ustanovení</w:t>
      </w:r>
    </w:p>
    <w:p w14:paraId="22FC3D6D" w14:textId="08304FEB" w:rsidR="00014ABF" w:rsidRDefault="00B321F7" w:rsidP="00014ABF">
      <w:pPr>
        <w:pStyle w:val="22uroven"/>
        <w:ind w:left="567" w:hanging="567"/>
        <w:rPr>
          <w:rFonts w:asciiTheme="majorHAnsi" w:hAnsiTheme="majorHAnsi" w:cstheme="majorHAnsi"/>
        </w:rPr>
      </w:pPr>
      <w:r>
        <w:t>Smluvní strany prohlašují, že údaje uvedené v této smlouvě nejsou informacemi požívajícími ochrany důvěrnosti majetkových poměrů. Pořadatel a Účastník prohlašují, že smlouva neobsahuje žádné obchodní tajemství.</w:t>
      </w:r>
    </w:p>
    <w:p w14:paraId="0FCCFBD8" w14:textId="1FAD55B2" w:rsidR="00B321F7" w:rsidRPr="008D2365" w:rsidRDefault="00B321F7" w:rsidP="00014ABF">
      <w:pPr>
        <w:pStyle w:val="22uroven"/>
        <w:ind w:left="567" w:hanging="567"/>
        <w:rPr>
          <w:rFonts w:asciiTheme="majorHAnsi" w:hAnsiTheme="majorHAnsi" w:cstheme="majorHAnsi"/>
        </w:rPr>
      </w:pPr>
      <w:r>
        <w:t>Tato Smlouva podléhá uveřejnění dle zákona č. 340/2015 Sb., o zvláštních podmínkách účinnosti některých smluv, uveřejňování těchto smluv a o registru smluv (zákon o registru smluv), ve znění pozdějších předpisů (dále jen „zákon o registru smluv“)o registru smluv. Smlouvu zašle k uveřejnění v registru smluv Pořadatel.</w:t>
      </w:r>
    </w:p>
    <w:p w14:paraId="57BD4BEE" w14:textId="755632F9" w:rsidR="008D2365" w:rsidRPr="008D2365" w:rsidRDefault="008D2365" w:rsidP="00014ABF">
      <w:pPr>
        <w:pStyle w:val="22uroven"/>
        <w:ind w:left="567" w:hanging="567"/>
        <w:rPr>
          <w:rFonts w:asciiTheme="majorHAnsi" w:hAnsiTheme="majorHAnsi" w:cstheme="majorHAnsi"/>
        </w:rPr>
      </w:pPr>
      <w:r>
        <w:t>Tato smlouva nabývá platnosti dnem podpisu smlouvy oběma stranami a účinnosti dnem jejího uveřejnění prostřednictvím registru smluv postupem dle zákona č. 340/2015 Sb., o zvláštních podmínkách účinnosti některých smluv, uveřejňování těchto smluv a o registru smluv (zákon o registru smluv), ve znění pozdějších předpisů.</w:t>
      </w:r>
    </w:p>
    <w:p w14:paraId="06EE660F" w14:textId="0BA73EFA" w:rsidR="008D2365" w:rsidRPr="00C21741" w:rsidRDefault="008D2365" w:rsidP="00014ABF">
      <w:pPr>
        <w:pStyle w:val="22uroven"/>
        <w:ind w:left="567" w:hanging="56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Účastník</w:t>
      </w:r>
      <w:r w:rsidRPr="00C21741">
        <w:rPr>
          <w:rFonts w:asciiTheme="majorHAnsi" w:hAnsiTheme="majorHAnsi" w:cstheme="majorHAnsi"/>
        </w:rPr>
        <w:t xml:space="preserve"> bere na vědomí, že společnost Brněnské vodárny a kanalizace, a.s. je povinným subjektem dle zákona č. 106/1999 Sb., o svobodném přístupu k informacím, ve znění pozdějších předpisů</w:t>
      </w:r>
      <w:r>
        <w:rPr>
          <w:rFonts w:asciiTheme="majorHAnsi" w:hAnsiTheme="majorHAnsi" w:cstheme="majorHAnsi"/>
        </w:rPr>
        <w:t>.</w:t>
      </w:r>
    </w:p>
    <w:p w14:paraId="41CD3CCA" w14:textId="5DCA9F10" w:rsidR="00014ABF" w:rsidRDefault="00CF30FC" w:rsidP="00014ABF">
      <w:pPr>
        <w:pStyle w:val="22uroven"/>
        <w:ind w:left="567" w:hanging="567"/>
        <w:rPr>
          <w:rFonts w:asciiTheme="majorHAnsi" w:hAnsiTheme="majorHAnsi" w:cstheme="majorHAnsi"/>
        </w:rPr>
      </w:pPr>
      <w:r w:rsidRPr="005017AA">
        <w:rPr>
          <w:rFonts w:asciiTheme="majorHAnsi" w:hAnsiTheme="majorHAnsi" w:cstheme="majorHAnsi"/>
        </w:rPr>
        <w:t xml:space="preserve">Smluvní strany prohlašují, že pro účely plnění </w:t>
      </w:r>
      <w:r>
        <w:rPr>
          <w:rFonts w:asciiTheme="majorHAnsi" w:hAnsiTheme="majorHAnsi" w:cstheme="majorHAnsi"/>
        </w:rPr>
        <w:t>této S</w:t>
      </w:r>
      <w:r w:rsidRPr="005017AA">
        <w:rPr>
          <w:rFonts w:asciiTheme="majorHAnsi" w:hAnsiTheme="majorHAnsi" w:cstheme="majorHAnsi"/>
        </w:rPr>
        <w:t xml:space="preserve">mlouvy si navzájem a v nezbytném rozsahu zpřístupňují osobní údaje svých zaměstnanců. Každá ze smluvních stran bude jí zpřístupněné osobní údaje na základě této </w:t>
      </w:r>
      <w:r>
        <w:rPr>
          <w:rFonts w:asciiTheme="majorHAnsi" w:hAnsiTheme="majorHAnsi" w:cstheme="majorHAnsi"/>
        </w:rPr>
        <w:t>S</w:t>
      </w:r>
      <w:r w:rsidRPr="005017AA">
        <w:rPr>
          <w:rFonts w:asciiTheme="majorHAnsi" w:hAnsiTheme="majorHAnsi" w:cstheme="majorHAnsi"/>
        </w:rPr>
        <w:t xml:space="preserve">mlouvy zpracovávat jako samostatný správce pouze pro účely plnění této </w:t>
      </w:r>
      <w:r>
        <w:rPr>
          <w:rFonts w:asciiTheme="majorHAnsi" w:hAnsiTheme="majorHAnsi" w:cstheme="majorHAnsi"/>
        </w:rPr>
        <w:t>S</w:t>
      </w:r>
      <w:r w:rsidRPr="005017AA">
        <w:rPr>
          <w:rFonts w:asciiTheme="majorHAnsi" w:hAnsiTheme="majorHAnsi" w:cstheme="majorHAnsi"/>
        </w:rPr>
        <w:t>mlouvy. Smluvní strany prohlašují, že subjekty údajů, jejichž osobní údaje budou předány druhé smluvní straně, budou či byly předávající smluvní stranou o této skutečnosti informovány. Bližší informace o zpracování osobních údajů poskytuje společnost Brněnské vodárny a kanalizace, a.s. na svých internetových stránkách www.</w:t>
      </w:r>
      <w:r w:rsidR="00D62E57">
        <w:rPr>
          <w:rFonts w:asciiTheme="majorHAnsi" w:hAnsiTheme="majorHAnsi" w:cstheme="majorHAnsi"/>
        </w:rPr>
        <w:t>vh50.</w:t>
      </w:r>
      <w:r w:rsidRPr="005017AA">
        <w:rPr>
          <w:rFonts w:asciiTheme="majorHAnsi" w:hAnsiTheme="majorHAnsi" w:cstheme="majorHAnsi"/>
        </w:rPr>
        <w:t>bvk.cz a v sídle společnosti</w:t>
      </w:r>
      <w:r>
        <w:rPr>
          <w:rFonts w:asciiTheme="majorHAnsi" w:hAnsiTheme="majorHAnsi" w:cstheme="majorHAnsi"/>
        </w:rPr>
        <w:t>.</w:t>
      </w:r>
    </w:p>
    <w:p w14:paraId="24D9D98D" w14:textId="2526F393" w:rsidR="00B321F7" w:rsidRDefault="00B321F7" w:rsidP="00014ABF">
      <w:pPr>
        <w:pStyle w:val="22uroven"/>
        <w:ind w:left="567" w:hanging="567"/>
        <w:rPr>
          <w:rFonts w:asciiTheme="majorHAnsi" w:hAnsiTheme="majorHAnsi" w:cstheme="majorHAnsi"/>
        </w:rPr>
      </w:pPr>
      <w:r w:rsidRPr="005017AA">
        <w:rPr>
          <w:rFonts w:asciiTheme="majorHAnsi" w:hAnsiTheme="majorHAnsi" w:cstheme="majorHAnsi"/>
        </w:rPr>
        <w:t xml:space="preserve">Společnost Brněnské vodárny a kanalizace, a.s. podporuje rovný přístup, spravedlnost, legálnost, slušnost a etické chování ve všech obchodních vztazích v souladu s Etickou chartou a Etikou ve vztazích s dodavateli, kterou vydal SUEZ, a která je umístěna na internetových stránkách společnosti www.bvk.cz. Pro oznámení nelegálního a neetického chování je možné použít emailovou adresu: </w:t>
      </w:r>
      <w:hyperlink r:id="rId8" w:history="1">
        <w:r w:rsidR="008D2365" w:rsidRPr="005C4668">
          <w:rPr>
            <w:rStyle w:val="Hypertextovodkaz"/>
            <w:rFonts w:asciiTheme="majorHAnsi" w:hAnsiTheme="majorHAnsi" w:cstheme="majorHAnsi"/>
          </w:rPr>
          <w:t>ethics@suez.com</w:t>
        </w:r>
      </w:hyperlink>
      <w:r>
        <w:rPr>
          <w:rFonts w:asciiTheme="majorHAnsi" w:hAnsiTheme="majorHAnsi" w:cstheme="majorHAnsi"/>
        </w:rPr>
        <w:t>.</w:t>
      </w:r>
    </w:p>
    <w:p w14:paraId="74988821" w14:textId="77777777" w:rsidR="00F451A6" w:rsidRDefault="00F451A6" w:rsidP="00F451A6">
      <w:pPr>
        <w:pStyle w:val="22uroven"/>
      </w:pPr>
      <w:r>
        <w:lastRenderedPageBreak/>
        <w:t>Tato Smlouva je vyhotovena ve dvou listinných stejnopisech s vlastnoručními podpisy smluvních stran, ze kterých každá ze smluvních stran obdrží jedno vyhotovení.</w:t>
      </w:r>
    </w:p>
    <w:p w14:paraId="7191CB2E" w14:textId="231DB05B" w:rsidR="008D2365" w:rsidRPr="00C21741" w:rsidRDefault="008D2365" w:rsidP="00014ABF">
      <w:pPr>
        <w:pStyle w:val="22uroven"/>
        <w:ind w:left="567" w:hanging="567"/>
        <w:rPr>
          <w:rFonts w:asciiTheme="majorHAnsi" w:hAnsiTheme="majorHAnsi" w:cstheme="majorHAnsi"/>
        </w:rPr>
      </w:pPr>
      <w:r w:rsidRPr="005017AA">
        <w:rPr>
          <w:rFonts w:asciiTheme="majorHAnsi" w:hAnsiTheme="majorHAnsi" w:cstheme="majorHAnsi"/>
        </w:rPr>
        <w:t>Smluvní strany</w:t>
      </w:r>
      <w:r>
        <w:rPr>
          <w:rFonts w:asciiTheme="majorHAnsi" w:hAnsiTheme="majorHAnsi" w:cstheme="majorHAnsi"/>
        </w:rPr>
        <w:t xml:space="preserve"> prohlašují, že s obsahem této S</w:t>
      </w:r>
      <w:r w:rsidRPr="005017AA">
        <w:rPr>
          <w:rFonts w:asciiTheme="majorHAnsi" w:hAnsiTheme="majorHAnsi" w:cstheme="majorHAnsi"/>
        </w:rPr>
        <w:t>mlouvy souhlasí a nemají žádných připomínek. Na důkaz toho připojují své podpisy</w:t>
      </w:r>
      <w:r>
        <w:rPr>
          <w:rFonts w:asciiTheme="majorHAnsi" w:hAnsiTheme="majorHAnsi" w:cstheme="majorHAnsi"/>
        </w:rPr>
        <w:t>.</w:t>
      </w:r>
    </w:p>
    <w:p w14:paraId="037D3D4C" w14:textId="2044E3CF" w:rsidR="00AC0173" w:rsidRDefault="00AC0173" w:rsidP="00AC0173">
      <w:pPr>
        <w:rPr>
          <w:rFonts w:asciiTheme="majorHAnsi" w:hAnsiTheme="majorHAnsi" w:cstheme="majorHAnsi"/>
          <w:b/>
        </w:rPr>
      </w:pPr>
    </w:p>
    <w:p w14:paraId="099A8AC0" w14:textId="77777777" w:rsidR="007E1079" w:rsidRDefault="007E1079" w:rsidP="00AC0173">
      <w:pPr>
        <w:rPr>
          <w:rFonts w:asciiTheme="majorHAnsi" w:hAnsiTheme="majorHAnsi" w:cstheme="majorHAnsi"/>
          <w:b/>
        </w:rPr>
      </w:pPr>
    </w:p>
    <w:p w14:paraId="571D44BC" w14:textId="77777777" w:rsidR="007E1079" w:rsidRPr="00C21741" w:rsidRDefault="007E1079" w:rsidP="00AC0173">
      <w:pPr>
        <w:rPr>
          <w:rFonts w:asciiTheme="majorHAnsi" w:hAnsiTheme="majorHAnsi" w:cstheme="majorHAnsi"/>
          <w:b/>
        </w:rPr>
      </w:pPr>
    </w:p>
    <w:tbl>
      <w:tblPr>
        <w:tblW w:w="92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92"/>
        <w:gridCol w:w="1728"/>
        <w:gridCol w:w="6"/>
        <w:gridCol w:w="533"/>
        <w:gridCol w:w="6"/>
        <w:gridCol w:w="2126"/>
        <w:gridCol w:w="726"/>
        <w:gridCol w:w="1396"/>
        <w:gridCol w:w="6"/>
      </w:tblGrid>
      <w:tr w:rsidR="00FF0F55" w:rsidRPr="00C21741" w14:paraId="148677E8" w14:textId="77777777" w:rsidTr="003A4AE4">
        <w:tc>
          <w:tcPr>
            <w:tcW w:w="1985" w:type="dxa"/>
          </w:tcPr>
          <w:p w14:paraId="513344BD" w14:textId="4A62A50C" w:rsidR="00FF0F55" w:rsidRPr="00C21741" w:rsidRDefault="00FF0F55" w:rsidP="00FF0F55">
            <w:pPr>
              <w:rPr>
                <w:rFonts w:asciiTheme="majorHAnsi" w:hAnsiTheme="majorHAnsi" w:cstheme="majorHAnsi"/>
              </w:rPr>
            </w:pPr>
            <w:r w:rsidRPr="00C21741">
              <w:rPr>
                <w:rFonts w:asciiTheme="majorHAnsi" w:hAnsiTheme="majorHAnsi" w:cstheme="majorHAnsi"/>
              </w:rPr>
              <w:t>V </w:t>
            </w:r>
            <w:r>
              <w:rPr>
                <w:rFonts w:asciiTheme="majorHAnsi" w:hAnsiTheme="majorHAnsi" w:cstheme="majorHAnsi"/>
              </w:rPr>
              <w:t>Brně</w:t>
            </w:r>
            <w:r w:rsidRPr="00C21741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692" w:type="dxa"/>
          </w:tcPr>
          <w:p w14:paraId="36E0F15C" w14:textId="4562AA88" w:rsidR="00FF0F55" w:rsidRPr="00C21741" w:rsidRDefault="00FF0F55" w:rsidP="00FF0F55">
            <w:pPr>
              <w:rPr>
                <w:rFonts w:asciiTheme="majorHAnsi" w:hAnsiTheme="majorHAnsi" w:cstheme="majorHAnsi"/>
              </w:rPr>
            </w:pPr>
            <w:r w:rsidRPr="00C21741">
              <w:rPr>
                <w:rFonts w:asciiTheme="majorHAnsi" w:hAnsiTheme="majorHAnsi" w:cstheme="majorHAnsi"/>
              </w:rPr>
              <w:t>dne</w:t>
            </w:r>
          </w:p>
        </w:tc>
        <w:tc>
          <w:tcPr>
            <w:tcW w:w="1734" w:type="dxa"/>
            <w:gridSpan w:val="2"/>
          </w:tcPr>
          <w:p w14:paraId="6E982312" w14:textId="6FB37328" w:rsidR="00FF0F55" w:rsidRPr="00C21741" w:rsidRDefault="00DC5F6C" w:rsidP="00FF0F5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7.5.2026</w:t>
            </w:r>
          </w:p>
        </w:tc>
        <w:tc>
          <w:tcPr>
            <w:tcW w:w="539" w:type="dxa"/>
            <w:gridSpan w:val="2"/>
          </w:tcPr>
          <w:p w14:paraId="5D8662C6" w14:textId="77777777" w:rsidR="00FF0F55" w:rsidRPr="00C21741" w:rsidRDefault="00FF0F55" w:rsidP="00FF0F5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07881BE0" w14:textId="2DB5B6EA" w:rsidR="00FF0F55" w:rsidRPr="00C21741" w:rsidRDefault="00FF0F55" w:rsidP="00FF0F55">
            <w:pPr>
              <w:rPr>
                <w:rFonts w:asciiTheme="majorHAnsi" w:hAnsiTheme="majorHAnsi" w:cstheme="majorHAnsi"/>
              </w:rPr>
            </w:pPr>
            <w:r w:rsidRPr="00C21741">
              <w:rPr>
                <w:rFonts w:asciiTheme="majorHAnsi" w:hAnsiTheme="majorHAnsi" w:cstheme="majorHAnsi"/>
              </w:rPr>
              <w:t xml:space="preserve">V </w:t>
            </w:r>
            <w:r>
              <w:rPr>
                <w:rFonts w:asciiTheme="majorHAnsi" w:hAnsiTheme="majorHAnsi" w:cstheme="majorHAnsi"/>
              </w:rPr>
              <w:t>Brně</w:t>
            </w:r>
          </w:p>
        </w:tc>
        <w:tc>
          <w:tcPr>
            <w:tcW w:w="726" w:type="dxa"/>
          </w:tcPr>
          <w:p w14:paraId="0BA220F7" w14:textId="0AE1A2B6" w:rsidR="00FF0F55" w:rsidRPr="00C21741" w:rsidRDefault="00FF0F55" w:rsidP="00FF0F55">
            <w:pPr>
              <w:rPr>
                <w:rFonts w:asciiTheme="majorHAnsi" w:hAnsiTheme="majorHAnsi" w:cstheme="majorHAnsi"/>
              </w:rPr>
            </w:pPr>
            <w:r w:rsidRPr="00C21741">
              <w:rPr>
                <w:rFonts w:asciiTheme="majorHAnsi" w:hAnsiTheme="majorHAnsi" w:cstheme="majorHAnsi"/>
              </w:rPr>
              <w:t>dne</w:t>
            </w:r>
          </w:p>
        </w:tc>
        <w:tc>
          <w:tcPr>
            <w:tcW w:w="1402" w:type="dxa"/>
            <w:gridSpan w:val="2"/>
          </w:tcPr>
          <w:p w14:paraId="65D76D3C" w14:textId="3ED38F9A" w:rsidR="00FF0F55" w:rsidRPr="00C21741" w:rsidRDefault="00DC5F6C" w:rsidP="00FF0F5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7.5.2026</w:t>
            </w:r>
          </w:p>
        </w:tc>
      </w:tr>
      <w:tr w:rsidR="00FF0F55" w:rsidRPr="00C21741" w14:paraId="0CBE5E91" w14:textId="77777777" w:rsidTr="007E1079">
        <w:trPr>
          <w:gridAfter w:val="1"/>
          <w:wAfter w:w="6" w:type="dxa"/>
        </w:trPr>
        <w:tc>
          <w:tcPr>
            <w:tcW w:w="4405" w:type="dxa"/>
            <w:gridSpan w:val="3"/>
          </w:tcPr>
          <w:p w14:paraId="05B2C259" w14:textId="77777777" w:rsidR="00FF0F55" w:rsidRPr="00C21741" w:rsidRDefault="00FF0F55" w:rsidP="00FF0F55">
            <w:pPr>
              <w:rPr>
                <w:rFonts w:asciiTheme="majorHAnsi" w:hAnsiTheme="majorHAnsi" w:cstheme="majorHAnsi"/>
              </w:rPr>
            </w:pPr>
          </w:p>
          <w:p w14:paraId="35D67340" w14:textId="1C6819FD" w:rsidR="00FF0F55" w:rsidRPr="00C21741" w:rsidRDefault="00FF0F55" w:rsidP="00FF0F55">
            <w:pPr>
              <w:rPr>
                <w:rFonts w:asciiTheme="majorHAnsi" w:hAnsiTheme="majorHAnsi" w:cstheme="majorHAnsi"/>
              </w:rPr>
            </w:pPr>
            <w:r w:rsidRPr="00C21741">
              <w:rPr>
                <w:rFonts w:asciiTheme="majorHAnsi" w:hAnsiTheme="majorHAnsi" w:cstheme="majorHAnsi"/>
              </w:rPr>
              <w:t xml:space="preserve">Za </w:t>
            </w:r>
            <w:r>
              <w:rPr>
                <w:rFonts w:asciiTheme="majorHAnsi" w:hAnsiTheme="majorHAnsi" w:cstheme="majorHAnsi"/>
              </w:rPr>
              <w:t>Pořadatele</w:t>
            </w:r>
          </w:p>
          <w:p w14:paraId="7F102A73" w14:textId="77777777" w:rsidR="00FF0F55" w:rsidRPr="00C21741" w:rsidRDefault="00FF0F55" w:rsidP="00FF0F55">
            <w:pPr>
              <w:rPr>
                <w:rFonts w:asciiTheme="majorHAnsi" w:hAnsiTheme="majorHAnsi" w:cstheme="majorHAnsi"/>
              </w:rPr>
            </w:pPr>
          </w:p>
          <w:p w14:paraId="2A397391" w14:textId="77777777" w:rsidR="00FF0F55" w:rsidRPr="00C21741" w:rsidRDefault="00FF0F55" w:rsidP="00FF0F55">
            <w:pPr>
              <w:rPr>
                <w:rFonts w:asciiTheme="majorHAnsi" w:hAnsiTheme="majorHAnsi" w:cstheme="majorHAnsi"/>
              </w:rPr>
            </w:pPr>
          </w:p>
          <w:p w14:paraId="791349D4" w14:textId="77777777" w:rsidR="00FF0F55" w:rsidRPr="00C21741" w:rsidRDefault="00FF0F55" w:rsidP="00FF0F55">
            <w:pPr>
              <w:rPr>
                <w:rFonts w:asciiTheme="majorHAnsi" w:hAnsiTheme="majorHAnsi" w:cstheme="majorHAnsi"/>
              </w:rPr>
            </w:pPr>
          </w:p>
          <w:p w14:paraId="74044725" w14:textId="77777777" w:rsidR="00FF0F55" w:rsidRPr="00C21741" w:rsidRDefault="00FF0F55" w:rsidP="00FF0F55">
            <w:pPr>
              <w:rPr>
                <w:rFonts w:asciiTheme="majorHAnsi" w:hAnsiTheme="majorHAnsi" w:cstheme="majorHAnsi"/>
              </w:rPr>
            </w:pPr>
          </w:p>
          <w:p w14:paraId="632A3D77" w14:textId="77777777" w:rsidR="00FF0F55" w:rsidRPr="00C21741" w:rsidRDefault="00FF0F55" w:rsidP="00FF0F55">
            <w:pPr>
              <w:rPr>
                <w:rFonts w:asciiTheme="majorHAnsi" w:hAnsiTheme="majorHAnsi" w:cstheme="majorHAnsi"/>
              </w:rPr>
            </w:pPr>
          </w:p>
          <w:p w14:paraId="6684F524" w14:textId="77777777" w:rsidR="00FF0F55" w:rsidRPr="00C21741" w:rsidRDefault="00FF0F55" w:rsidP="00FF0F5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9" w:type="dxa"/>
            <w:gridSpan w:val="2"/>
          </w:tcPr>
          <w:p w14:paraId="15BD4A09" w14:textId="77777777" w:rsidR="00FF0F55" w:rsidRPr="00C21741" w:rsidRDefault="00FF0F55" w:rsidP="00FF0F5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4" w:type="dxa"/>
            <w:gridSpan w:val="4"/>
          </w:tcPr>
          <w:p w14:paraId="19CDFA96" w14:textId="77777777" w:rsidR="00FF0F55" w:rsidRPr="00C21741" w:rsidRDefault="00FF0F55" w:rsidP="00FF0F55">
            <w:pPr>
              <w:rPr>
                <w:rFonts w:asciiTheme="majorHAnsi" w:hAnsiTheme="majorHAnsi" w:cstheme="majorHAnsi"/>
              </w:rPr>
            </w:pPr>
          </w:p>
          <w:p w14:paraId="0E1312A1" w14:textId="25C6E3C0" w:rsidR="00FF0F55" w:rsidRPr="00C21741" w:rsidRDefault="00FF0F55" w:rsidP="00FF0F55">
            <w:pPr>
              <w:rPr>
                <w:rFonts w:asciiTheme="majorHAnsi" w:hAnsiTheme="majorHAnsi" w:cstheme="majorHAnsi"/>
              </w:rPr>
            </w:pPr>
            <w:r w:rsidRPr="00C21741">
              <w:rPr>
                <w:rFonts w:asciiTheme="majorHAnsi" w:hAnsiTheme="majorHAnsi" w:cstheme="majorHAnsi"/>
              </w:rPr>
              <w:t xml:space="preserve">Za </w:t>
            </w:r>
            <w:r>
              <w:rPr>
                <w:rFonts w:asciiTheme="majorHAnsi" w:hAnsiTheme="majorHAnsi" w:cstheme="majorHAnsi"/>
              </w:rPr>
              <w:t>Účastníka</w:t>
            </w:r>
          </w:p>
        </w:tc>
      </w:tr>
      <w:tr w:rsidR="00FF0F55" w:rsidRPr="00C21741" w14:paraId="3038B60E" w14:textId="77777777" w:rsidTr="007E1079">
        <w:trPr>
          <w:gridAfter w:val="1"/>
          <w:wAfter w:w="6" w:type="dxa"/>
          <w:trHeight w:val="759"/>
        </w:trPr>
        <w:tc>
          <w:tcPr>
            <w:tcW w:w="4405" w:type="dxa"/>
            <w:gridSpan w:val="3"/>
            <w:tcBorders>
              <w:top w:val="dashed" w:sz="4" w:space="0" w:color="auto"/>
            </w:tcBorders>
          </w:tcPr>
          <w:p w14:paraId="2298EF06" w14:textId="77777777" w:rsidR="00FF0F55" w:rsidRPr="00C21741" w:rsidRDefault="00FF0F55" w:rsidP="00FF0F55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 w:rsidRPr="00C21741">
              <w:rPr>
                <w:rFonts w:asciiTheme="majorHAnsi" w:hAnsiTheme="majorHAnsi" w:cstheme="majorHAnsi"/>
                <w:sz w:val="20"/>
              </w:rPr>
              <w:t>Brněnské vodárny a kanalizace, a.s.</w:t>
            </w:r>
          </w:p>
          <w:p w14:paraId="70458B1E" w14:textId="303EA309" w:rsidR="00FF0F55" w:rsidRPr="00C21741" w:rsidRDefault="00DC5F6C" w:rsidP="00FF0F55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XXX</w:t>
            </w:r>
          </w:p>
        </w:tc>
        <w:tc>
          <w:tcPr>
            <w:tcW w:w="539" w:type="dxa"/>
            <w:gridSpan w:val="2"/>
          </w:tcPr>
          <w:p w14:paraId="36F7012C" w14:textId="77777777" w:rsidR="00FF0F55" w:rsidRPr="00C21741" w:rsidRDefault="00FF0F55" w:rsidP="00FF0F5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4" w:type="dxa"/>
            <w:gridSpan w:val="4"/>
            <w:tcBorders>
              <w:top w:val="dashed" w:sz="4" w:space="0" w:color="auto"/>
            </w:tcBorders>
          </w:tcPr>
          <w:p w14:paraId="704D34F0" w14:textId="77777777" w:rsidR="00FF0F55" w:rsidRDefault="00FF0F55" w:rsidP="00FF0F55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Český hydrometeorologický ústav</w:t>
            </w:r>
          </w:p>
          <w:p w14:paraId="0E2B5A6D" w14:textId="01181A2A" w:rsidR="00FF0F55" w:rsidRPr="00C21741" w:rsidRDefault="00DC5F6C" w:rsidP="00FF0F55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XXX</w:t>
            </w:r>
          </w:p>
        </w:tc>
      </w:tr>
    </w:tbl>
    <w:p w14:paraId="0AAD023E" w14:textId="77777777" w:rsidR="00216841" w:rsidRPr="00C21741" w:rsidRDefault="00216841" w:rsidP="00216841">
      <w:pPr>
        <w:rPr>
          <w:rFonts w:asciiTheme="majorHAnsi" w:hAnsiTheme="majorHAnsi" w:cstheme="majorHAnsi"/>
        </w:rPr>
      </w:pPr>
    </w:p>
    <w:p w14:paraId="2A3BBF1E" w14:textId="77777777" w:rsidR="00216841" w:rsidRPr="00C21741" w:rsidRDefault="00216841" w:rsidP="00216841">
      <w:pPr>
        <w:rPr>
          <w:rFonts w:asciiTheme="majorHAnsi" w:hAnsiTheme="majorHAnsi" w:cstheme="majorHAnsi"/>
        </w:rPr>
      </w:pPr>
    </w:p>
    <w:sectPr w:rsidR="00216841" w:rsidRPr="00C21741" w:rsidSect="006528A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135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B732B" w14:textId="77777777" w:rsidR="00E93C5E" w:rsidRDefault="00E93C5E" w:rsidP="00C3612E">
      <w:r>
        <w:separator/>
      </w:r>
    </w:p>
  </w:endnote>
  <w:endnote w:type="continuationSeparator" w:id="0">
    <w:p w14:paraId="705BDBEC" w14:textId="77777777" w:rsidR="00E93C5E" w:rsidRDefault="00E93C5E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CF722" w14:textId="11F18105" w:rsidR="00AF33AA" w:rsidRPr="000C29DD" w:rsidRDefault="00AF33AA">
    <w:pPr>
      <w:pStyle w:val="Zpat"/>
      <w:rPr>
        <w:rFonts w:asciiTheme="majorHAnsi" w:hAnsiTheme="majorHAnsi" w:cstheme="majorHAnsi"/>
        <w:sz w:val="18"/>
        <w:szCs w:val="18"/>
      </w:rPr>
    </w:pPr>
    <w:r w:rsidRPr="000C29DD">
      <w:rPr>
        <w:rFonts w:asciiTheme="majorHAnsi" w:hAnsiTheme="majorHAnsi" w:cstheme="majorHAnsi"/>
        <w:sz w:val="18"/>
        <w:szCs w:val="18"/>
      </w:rPr>
      <w:tab/>
    </w:r>
    <w:sdt>
      <w:sdtPr>
        <w:rPr>
          <w:rFonts w:asciiTheme="majorHAnsi" w:hAnsiTheme="majorHAnsi" w:cstheme="majorHAnsi"/>
          <w:sz w:val="18"/>
          <w:szCs w:val="18"/>
        </w:rPr>
        <w:id w:val="-1618133954"/>
        <w:docPartObj>
          <w:docPartGallery w:val="Page Numbers (Bottom of Page)"/>
          <w:docPartUnique/>
        </w:docPartObj>
      </w:sdtPr>
      <w:sdtEndPr/>
      <w:sdtContent>
        <w:r w:rsidRPr="000C29DD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Pr="000C29DD">
          <w:rPr>
            <w:rFonts w:asciiTheme="majorHAnsi" w:hAnsiTheme="majorHAnsi" w:cstheme="majorHAnsi"/>
            <w:sz w:val="18"/>
            <w:szCs w:val="18"/>
          </w:rPr>
          <w:instrText>PAGE   \* MERGEFORMAT</w:instrText>
        </w:r>
        <w:r w:rsidRPr="000C29DD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="00DC5F6C">
          <w:rPr>
            <w:rFonts w:asciiTheme="majorHAnsi" w:hAnsiTheme="majorHAnsi" w:cstheme="majorHAnsi"/>
            <w:noProof/>
            <w:sz w:val="18"/>
            <w:szCs w:val="18"/>
          </w:rPr>
          <w:t>3</w:t>
        </w:r>
        <w:r w:rsidRPr="000C29DD">
          <w:rPr>
            <w:rFonts w:asciiTheme="majorHAnsi" w:hAnsiTheme="majorHAnsi" w:cstheme="majorHAnsi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6E13A" w14:textId="77777777" w:rsidR="00E93C5E" w:rsidRDefault="00E93C5E" w:rsidP="00C3612E">
      <w:r>
        <w:separator/>
      </w:r>
    </w:p>
  </w:footnote>
  <w:footnote w:type="continuationSeparator" w:id="0">
    <w:p w14:paraId="5D06153A" w14:textId="77777777" w:rsidR="00E93C5E" w:rsidRDefault="00E93C5E" w:rsidP="00C3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3F054" w14:textId="2788CBB1" w:rsidR="00AF33AA" w:rsidRDefault="00E93C5E">
    <w:pPr>
      <w:pStyle w:val="Zhlav"/>
    </w:pPr>
    <w:r>
      <w:rPr>
        <w:noProof/>
      </w:rPr>
      <w:pict w14:anchorId="45FB03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3488" o:spid="_x0000_s2074" type="#_x0000_t75" style="position:absolute;left:0;text-align:left;margin-left:0;margin-top:0;width:229.45pt;height:373.45pt;z-index:-251643904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3B610" w14:textId="73FB430A" w:rsidR="00AF33AA" w:rsidRDefault="00E93C5E">
    <w:pPr>
      <w:pStyle w:val="Zhlav"/>
    </w:pPr>
    <w:r>
      <w:rPr>
        <w:noProof/>
      </w:rPr>
      <w:pict w14:anchorId="0947D9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3489" o:spid="_x0000_s2075" type="#_x0000_t75" style="position:absolute;left:0;text-align:left;margin-left:0;margin-top:0;width:229.45pt;height:373.45pt;z-index:-25164288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85E60" w14:textId="1EB208A1" w:rsidR="00AF33AA" w:rsidRDefault="00E93C5E">
    <w:pPr>
      <w:pStyle w:val="Zhlav"/>
    </w:pPr>
    <w:r>
      <w:rPr>
        <w:noProof/>
      </w:rPr>
      <w:pict w14:anchorId="2F01C0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3487" o:spid="_x0000_s2073" type="#_x0000_t75" style="position:absolute;left:0;text-align:left;margin-left:0;margin-top:0;width:229.45pt;height:373.45pt;z-index:-251644928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62CC"/>
    <w:multiLevelType w:val="hybridMultilevel"/>
    <w:tmpl w:val="B2FCF010"/>
    <w:lvl w:ilvl="0" w:tplc="A970D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1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13072C0F"/>
    <w:multiLevelType w:val="hybridMultilevel"/>
    <w:tmpl w:val="E4B6B416"/>
    <w:lvl w:ilvl="0" w:tplc="8C202582">
      <w:start w:val="12"/>
      <w:numFmt w:val="bullet"/>
      <w:lvlText w:val="-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5953359"/>
    <w:multiLevelType w:val="hybridMultilevel"/>
    <w:tmpl w:val="BF6C0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7" w15:restartNumberingAfterBreak="1">
    <w:nsid w:val="191628AC"/>
    <w:multiLevelType w:val="hybridMultilevel"/>
    <w:tmpl w:val="68004B58"/>
    <w:lvl w:ilvl="0" w:tplc="DF4024F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19477E1C"/>
    <w:multiLevelType w:val="hybridMultilevel"/>
    <w:tmpl w:val="8D78AFC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1">
    <w:nsid w:val="1A5204E3"/>
    <w:multiLevelType w:val="hybridMultilevel"/>
    <w:tmpl w:val="6D6664A6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 w15:restartNumberingAfterBreak="0">
    <w:nsid w:val="226E1E01"/>
    <w:multiLevelType w:val="hybridMultilevel"/>
    <w:tmpl w:val="886624D0"/>
    <w:lvl w:ilvl="0" w:tplc="45808C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53656"/>
    <w:multiLevelType w:val="hybridMultilevel"/>
    <w:tmpl w:val="9526365E"/>
    <w:lvl w:ilvl="0" w:tplc="8C202582">
      <w:start w:val="1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 w15:restartNumberingAfterBreak="1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1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1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F437298"/>
    <w:multiLevelType w:val="hybridMultilevel"/>
    <w:tmpl w:val="18D872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1">
    <w:nsid w:val="51806C81"/>
    <w:multiLevelType w:val="hybridMultilevel"/>
    <w:tmpl w:val="DB2A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86943"/>
    <w:multiLevelType w:val="hybridMultilevel"/>
    <w:tmpl w:val="E586D11C"/>
    <w:lvl w:ilvl="0" w:tplc="8C202582">
      <w:start w:val="1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0" w15:restartNumberingAfterBreak="0">
    <w:nsid w:val="58243277"/>
    <w:multiLevelType w:val="hybridMultilevel"/>
    <w:tmpl w:val="91C6EF12"/>
    <w:lvl w:ilvl="0" w:tplc="0405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21" w15:restartNumberingAfterBreak="1">
    <w:nsid w:val="5D0A22D8"/>
    <w:multiLevelType w:val="singleLevel"/>
    <w:tmpl w:val="405C7FB4"/>
    <w:lvl w:ilvl="0">
      <w:start w:val="1"/>
      <w:numFmt w:val="upperRoman"/>
      <w:pStyle w:val="ctrlshiftF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22" w15:restartNumberingAfterBreak="0">
    <w:nsid w:val="5E325BD3"/>
    <w:multiLevelType w:val="hybridMultilevel"/>
    <w:tmpl w:val="71B8371C"/>
    <w:lvl w:ilvl="0" w:tplc="50263820">
      <w:numFmt w:val="bullet"/>
      <w:lvlText w:val="-"/>
      <w:lvlJc w:val="left"/>
      <w:pPr>
        <w:ind w:left="8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 w15:restartNumberingAfterBreak="1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 w15:restartNumberingAfterBreak="1">
    <w:nsid w:val="64653614"/>
    <w:multiLevelType w:val="hybridMultilevel"/>
    <w:tmpl w:val="CD04AE4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 w15:restartNumberingAfterBreak="1">
    <w:nsid w:val="700F3FEF"/>
    <w:multiLevelType w:val="hybridMultilevel"/>
    <w:tmpl w:val="051A3174"/>
    <w:lvl w:ilvl="0" w:tplc="760ADA66">
      <w:start w:val="1"/>
      <w:numFmt w:val="lowerLetter"/>
      <w:lvlText w:val="%1.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15B0848"/>
    <w:multiLevelType w:val="hybridMultilevel"/>
    <w:tmpl w:val="CDD043C8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7" w15:restartNumberingAfterBreak="0">
    <w:nsid w:val="72EC220E"/>
    <w:multiLevelType w:val="hybridMultilevel"/>
    <w:tmpl w:val="79CCFB96"/>
    <w:lvl w:ilvl="0" w:tplc="8C202582">
      <w:start w:val="1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7A795103"/>
    <w:multiLevelType w:val="hybridMultilevel"/>
    <w:tmpl w:val="312CCC9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7AD6270B"/>
    <w:multiLevelType w:val="hybridMultilevel"/>
    <w:tmpl w:val="8AF8B75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3"/>
  </w:num>
  <w:num w:numId="4">
    <w:abstractNumId w:val="15"/>
  </w:num>
  <w:num w:numId="5">
    <w:abstractNumId w:val="0"/>
  </w:num>
  <w:num w:numId="6">
    <w:abstractNumId w:val="2"/>
  </w:num>
  <w:num w:numId="7">
    <w:abstractNumId w:val="3"/>
  </w:num>
  <w:num w:numId="8">
    <w:abstractNumId w:val="12"/>
  </w:num>
  <w:num w:numId="9">
    <w:abstractNumId w:val="14"/>
  </w:num>
  <w:num w:numId="10">
    <w:abstractNumId w:val="16"/>
  </w:num>
  <w:num w:numId="11">
    <w:abstractNumId w:val="25"/>
  </w:num>
  <w:num w:numId="12">
    <w:abstractNumId w:val="8"/>
  </w:num>
  <w:num w:numId="13">
    <w:abstractNumId w:val="17"/>
  </w:num>
  <w:num w:numId="14">
    <w:abstractNumId w:val="19"/>
  </w:num>
  <w:num w:numId="15">
    <w:abstractNumId w:val="19"/>
  </w:num>
  <w:num w:numId="16">
    <w:abstractNumId w:val="6"/>
  </w:num>
  <w:num w:numId="17">
    <w:abstractNumId w:val="21"/>
  </w:num>
  <w:num w:numId="18">
    <w:abstractNumId w:val="6"/>
    <w:lvlOverride w:ilvl="0">
      <w:startOverride w:val="1"/>
    </w:lvlOverride>
  </w:num>
  <w:num w:numId="19">
    <w:abstractNumId w:val="28"/>
  </w:num>
  <w:num w:numId="20">
    <w:abstractNumId w:val="24"/>
  </w:num>
  <w:num w:numId="21">
    <w:abstractNumId w:val="7"/>
  </w:num>
  <w:num w:numId="22">
    <w:abstractNumId w:val="9"/>
  </w:num>
  <w:num w:numId="23">
    <w:abstractNumId w:val="1"/>
  </w:num>
  <w:num w:numId="24">
    <w:abstractNumId w:val="26"/>
  </w:num>
  <w:num w:numId="25">
    <w:abstractNumId w:val="5"/>
  </w:num>
  <w:num w:numId="26">
    <w:abstractNumId w:val="18"/>
  </w:num>
  <w:num w:numId="27">
    <w:abstractNumId w:val="11"/>
  </w:num>
  <w:num w:numId="28">
    <w:abstractNumId w:val="2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9"/>
  </w:num>
  <w:num w:numId="32">
    <w:abstractNumId w:val="20"/>
  </w:num>
  <w:num w:numId="33">
    <w:abstractNumId w:val="19"/>
  </w:num>
  <w:num w:numId="34">
    <w:abstractNumId w:val="22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CD"/>
    <w:rsid w:val="00006860"/>
    <w:rsid w:val="0000710A"/>
    <w:rsid w:val="00014ABF"/>
    <w:rsid w:val="00015BD4"/>
    <w:rsid w:val="00026CF4"/>
    <w:rsid w:val="00031372"/>
    <w:rsid w:val="000320A4"/>
    <w:rsid w:val="00033200"/>
    <w:rsid w:val="00034C93"/>
    <w:rsid w:val="00043A0A"/>
    <w:rsid w:val="000450A1"/>
    <w:rsid w:val="0005292A"/>
    <w:rsid w:val="00052EB3"/>
    <w:rsid w:val="00054191"/>
    <w:rsid w:val="00064ADE"/>
    <w:rsid w:val="00066042"/>
    <w:rsid w:val="00066EB5"/>
    <w:rsid w:val="00075061"/>
    <w:rsid w:val="00075582"/>
    <w:rsid w:val="00077AA9"/>
    <w:rsid w:val="000844B4"/>
    <w:rsid w:val="00085266"/>
    <w:rsid w:val="00085363"/>
    <w:rsid w:val="00086D87"/>
    <w:rsid w:val="00093600"/>
    <w:rsid w:val="000961E9"/>
    <w:rsid w:val="000A2566"/>
    <w:rsid w:val="000A2C6F"/>
    <w:rsid w:val="000A51C3"/>
    <w:rsid w:val="000A72D5"/>
    <w:rsid w:val="000B0E91"/>
    <w:rsid w:val="000B38A3"/>
    <w:rsid w:val="000B3B2F"/>
    <w:rsid w:val="000C0F2D"/>
    <w:rsid w:val="000C29DD"/>
    <w:rsid w:val="000C3A4A"/>
    <w:rsid w:val="000C66F9"/>
    <w:rsid w:val="000D56BD"/>
    <w:rsid w:val="000D58EB"/>
    <w:rsid w:val="000D6641"/>
    <w:rsid w:val="000D6804"/>
    <w:rsid w:val="000E07A2"/>
    <w:rsid w:val="000E2BA2"/>
    <w:rsid w:val="000E375C"/>
    <w:rsid w:val="000E3E09"/>
    <w:rsid w:val="000E5E39"/>
    <w:rsid w:val="000E6E1E"/>
    <w:rsid w:val="000F051C"/>
    <w:rsid w:val="000F1EED"/>
    <w:rsid w:val="000F2D51"/>
    <w:rsid w:val="000F5EA2"/>
    <w:rsid w:val="00102190"/>
    <w:rsid w:val="00105000"/>
    <w:rsid w:val="001070F4"/>
    <w:rsid w:val="001076DF"/>
    <w:rsid w:val="00121DBE"/>
    <w:rsid w:val="0012486D"/>
    <w:rsid w:val="00125AA4"/>
    <w:rsid w:val="00131466"/>
    <w:rsid w:val="00131470"/>
    <w:rsid w:val="00133A2E"/>
    <w:rsid w:val="00145A60"/>
    <w:rsid w:val="0015023D"/>
    <w:rsid w:val="00150339"/>
    <w:rsid w:val="00153409"/>
    <w:rsid w:val="00163059"/>
    <w:rsid w:val="00163A3D"/>
    <w:rsid w:val="00164BDB"/>
    <w:rsid w:val="00165D16"/>
    <w:rsid w:val="001736DB"/>
    <w:rsid w:val="00173D07"/>
    <w:rsid w:val="00174082"/>
    <w:rsid w:val="001748E5"/>
    <w:rsid w:val="00176E41"/>
    <w:rsid w:val="00180E81"/>
    <w:rsid w:val="00181468"/>
    <w:rsid w:val="001816AC"/>
    <w:rsid w:val="001843E3"/>
    <w:rsid w:val="001854C8"/>
    <w:rsid w:val="00185854"/>
    <w:rsid w:val="00186100"/>
    <w:rsid w:val="00191A45"/>
    <w:rsid w:val="0019266F"/>
    <w:rsid w:val="001950A5"/>
    <w:rsid w:val="001972EB"/>
    <w:rsid w:val="001A2E3B"/>
    <w:rsid w:val="001A2F50"/>
    <w:rsid w:val="001A44AA"/>
    <w:rsid w:val="001A55F6"/>
    <w:rsid w:val="001B0E33"/>
    <w:rsid w:val="001B3C70"/>
    <w:rsid w:val="001C386B"/>
    <w:rsid w:val="001C3CF2"/>
    <w:rsid w:val="001C3D49"/>
    <w:rsid w:val="001C6797"/>
    <w:rsid w:val="001D22D9"/>
    <w:rsid w:val="001D3428"/>
    <w:rsid w:val="001D353F"/>
    <w:rsid w:val="001D48CE"/>
    <w:rsid w:val="001E042F"/>
    <w:rsid w:val="001E51EF"/>
    <w:rsid w:val="001E61D5"/>
    <w:rsid w:val="001E7B73"/>
    <w:rsid w:val="001F35C8"/>
    <w:rsid w:val="001F6051"/>
    <w:rsid w:val="00200A05"/>
    <w:rsid w:val="002031B1"/>
    <w:rsid w:val="00203E83"/>
    <w:rsid w:val="00216841"/>
    <w:rsid w:val="002169A7"/>
    <w:rsid w:val="00216B51"/>
    <w:rsid w:val="00226110"/>
    <w:rsid w:val="0022663A"/>
    <w:rsid w:val="00230491"/>
    <w:rsid w:val="002306B8"/>
    <w:rsid w:val="00233A23"/>
    <w:rsid w:val="00233D83"/>
    <w:rsid w:val="00234F3F"/>
    <w:rsid w:val="002373AA"/>
    <w:rsid w:val="00244A92"/>
    <w:rsid w:val="00251436"/>
    <w:rsid w:val="00252177"/>
    <w:rsid w:val="00255DC7"/>
    <w:rsid w:val="00257A5F"/>
    <w:rsid w:val="002608D2"/>
    <w:rsid w:val="00262E52"/>
    <w:rsid w:val="00263502"/>
    <w:rsid w:val="00264E4A"/>
    <w:rsid w:val="0026764D"/>
    <w:rsid w:val="002721A0"/>
    <w:rsid w:val="0027230E"/>
    <w:rsid w:val="0027506D"/>
    <w:rsid w:val="00283C21"/>
    <w:rsid w:val="00284A41"/>
    <w:rsid w:val="00292089"/>
    <w:rsid w:val="00292B20"/>
    <w:rsid w:val="00292E7E"/>
    <w:rsid w:val="002936FE"/>
    <w:rsid w:val="002963ED"/>
    <w:rsid w:val="002A2DF3"/>
    <w:rsid w:val="002A5DEA"/>
    <w:rsid w:val="002A76E3"/>
    <w:rsid w:val="002B3E9D"/>
    <w:rsid w:val="002B41F9"/>
    <w:rsid w:val="002B4502"/>
    <w:rsid w:val="002C0383"/>
    <w:rsid w:val="002C36A8"/>
    <w:rsid w:val="002C3B01"/>
    <w:rsid w:val="002E3E4A"/>
    <w:rsid w:val="002E727C"/>
    <w:rsid w:val="002F1408"/>
    <w:rsid w:val="002F5815"/>
    <w:rsid w:val="002F5C95"/>
    <w:rsid w:val="0031012E"/>
    <w:rsid w:val="00310ECF"/>
    <w:rsid w:val="00312A1B"/>
    <w:rsid w:val="0031614E"/>
    <w:rsid w:val="00323284"/>
    <w:rsid w:val="00323B26"/>
    <w:rsid w:val="00324555"/>
    <w:rsid w:val="00326E74"/>
    <w:rsid w:val="00332B2B"/>
    <w:rsid w:val="00343AA7"/>
    <w:rsid w:val="00343AD9"/>
    <w:rsid w:val="0035055A"/>
    <w:rsid w:val="00352435"/>
    <w:rsid w:val="003529C4"/>
    <w:rsid w:val="00361C86"/>
    <w:rsid w:val="00362B2D"/>
    <w:rsid w:val="003635B6"/>
    <w:rsid w:val="00363601"/>
    <w:rsid w:val="0036400A"/>
    <w:rsid w:val="003674AD"/>
    <w:rsid w:val="003719F1"/>
    <w:rsid w:val="00377886"/>
    <w:rsid w:val="0038261A"/>
    <w:rsid w:val="00384287"/>
    <w:rsid w:val="00385839"/>
    <w:rsid w:val="003867CC"/>
    <w:rsid w:val="00390AB5"/>
    <w:rsid w:val="00393134"/>
    <w:rsid w:val="00393A56"/>
    <w:rsid w:val="003A4AE4"/>
    <w:rsid w:val="003A6B94"/>
    <w:rsid w:val="003A7E3F"/>
    <w:rsid w:val="003B2092"/>
    <w:rsid w:val="003B32FA"/>
    <w:rsid w:val="003B3F20"/>
    <w:rsid w:val="003B5B00"/>
    <w:rsid w:val="003B6864"/>
    <w:rsid w:val="003B7200"/>
    <w:rsid w:val="003C18DB"/>
    <w:rsid w:val="003C20D5"/>
    <w:rsid w:val="003C442D"/>
    <w:rsid w:val="003C5CF4"/>
    <w:rsid w:val="003C5FD0"/>
    <w:rsid w:val="003D18AD"/>
    <w:rsid w:val="003D4180"/>
    <w:rsid w:val="003D58BD"/>
    <w:rsid w:val="003D70CB"/>
    <w:rsid w:val="003E57B7"/>
    <w:rsid w:val="003E78E9"/>
    <w:rsid w:val="003F0201"/>
    <w:rsid w:val="00411D92"/>
    <w:rsid w:val="00412196"/>
    <w:rsid w:val="00413A95"/>
    <w:rsid w:val="00415991"/>
    <w:rsid w:val="00420428"/>
    <w:rsid w:val="00420863"/>
    <w:rsid w:val="004217E7"/>
    <w:rsid w:val="00422B92"/>
    <w:rsid w:val="004237D7"/>
    <w:rsid w:val="0042539E"/>
    <w:rsid w:val="00435579"/>
    <w:rsid w:val="00442A71"/>
    <w:rsid w:val="00445ED3"/>
    <w:rsid w:val="004513E8"/>
    <w:rsid w:val="004525A0"/>
    <w:rsid w:val="0045340B"/>
    <w:rsid w:val="00454BA0"/>
    <w:rsid w:val="0046177A"/>
    <w:rsid w:val="00463BE4"/>
    <w:rsid w:val="00465C3D"/>
    <w:rsid w:val="00466E97"/>
    <w:rsid w:val="004707DD"/>
    <w:rsid w:val="00473804"/>
    <w:rsid w:val="00475C7C"/>
    <w:rsid w:val="00475F46"/>
    <w:rsid w:val="00477F0A"/>
    <w:rsid w:val="0048102E"/>
    <w:rsid w:val="00481EA7"/>
    <w:rsid w:val="0048366E"/>
    <w:rsid w:val="00494690"/>
    <w:rsid w:val="004A0379"/>
    <w:rsid w:val="004A150D"/>
    <w:rsid w:val="004A2DA4"/>
    <w:rsid w:val="004A37D5"/>
    <w:rsid w:val="004A4847"/>
    <w:rsid w:val="004A627D"/>
    <w:rsid w:val="004A64B0"/>
    <w:rsid w:val="004A66B3"/>
    <w:rsid w:val="004B5B04"/>
    <w:rsid w:val="004B6E4A"/>
    <w:rsid w:val="004C6167"/>
    <w:rsid w:val="004C7D31"/>
    <w:rsid w:val="004D11E8"/>
    <w:rsid w:val="004D43B9"/>
    <w:rsid w:val="004D4574"/>
    <w:rsid w:val="004D5757"/>
    <w:rsid w:val="004D647B"/>
    <w:rsid w:val="004E2B9A"/>
    <w:rsid w:val="004E60EE"/>
    <w:rsid w:val="004E7F7E"/>
    <w:rsid w:val="004F0DBA"/>
    <w:rsid w:val="004F77D9"/>
    <w:rsid w:val="005047D7"/>
    <w:rsid w:val="005063CA"/>
    <w:rsid w:val="00506B29"/>
    <w:rsid w:val="00511915"/>
    <w:rsid w:val="0051196B"/>
    <w:rsid w:val="00512657"/>
    <w:rsid w:val="00522D28"/>
    <w:rsid w:val="00535FF7"/>
    <w:rsid w:val="00536876"/>
    <w:rsid w:val="005378B4"/>
    <w:rsid w:val="00537AC0"/>
    <w:rsid w:val="005406D6"/>
    <w:rsid w:val="00542E25"/>
    <w:rsid w:val="00555933"/>
    <w:rsid w:val="005575FE"/>
    <w:rsid w:val="00562C33"/>
    <w:rsid w:val="00564E6F"/>
    <w:rsid w:val="005705B9"/>
    <w:rsid w:val="0057116C"/>
    <w:rsid w:val="005748D2"/>
    <w:rsid w:val="005750A3"/>
    <w:rsid w:val="00575725"/>
    <w:rsid w:val="00581C9A"/>
    <w:rsid w:val="00585CB9"/>
    <w:rsid w:val="00586095"/>
    <w:rsid w:val="0059065C"/>
    <w:rsid w:val="00591B0A"/>
    <w:rsid w:val="00593D4A"/>
    <w:rsid w:val="00596D84"/>
    <w:rsid w:val="00597E6F"/>
    <w:rsid w:val="005B2A9F"/>
    <w:rsid w:val="005B2F08"/>
    <w:rsid w:val="005B4B39"/>
    <w:rsid w:val="005B7BCD"/>
    <w:rsid w:val="005C31D9"/>
    <w:rsid w:val="005C7923"/>
    <w:rsid w:val="005D1361"/>
    <w:rsid w:val="005D16EF"/>
    <w:rsid w:val="005D4DA6"/>
    <w:rsid w:val="005D6B98"/>
    <w:rsid w:val="005D6DD2"/>
    <w:rsid w:val="005E03DD"/>
    <w:rsid w:val="005E0798"/>
    <w:rsid w:val="005E3D8C"/>
    <w:rsid w:val="005E4E36"/>
    <w:rsid w:val="005E5DCC"/>
    <w:rsid w:val="005E7806"/>
    <w:rsid w:val="005F3148"/>
    <w:rsid w:val="005F4C58"/>
    <w:rsid w:val="005F656D"/>
    <w:rsid w:val="00600311"/>
    <w:rsid w:val="00604105"/>
    <w:rsid w:val="00604485"/>
    <w:rsid w:val="00606A30"/>
    <w:rsid w:val="00611448"/>
    <w:rsid w:val="00615078"/>
    <w:rsid w:val="0061794B"/>
    <w:rsid w:val="006211DE"/>
    <w:rsid w:val="00625E96"/>
    <w:rsid w:val="00633A7D"/>
    <w:rsid w:val="0064250D"/>
    <w:rsid w:val="0064548F"/>
    <w:rsid w:val="0064783B"/>
    <w:rsid w:val="006528A0"/>
    <w:rsid w:val="00656D87"/>
    <w:rsid w:val="00661748"/>
    <w:rsid w:val="00664812"/>
    <w:rsid w:val="0066579C"/>
    <w:rsid w:val="00666175"/>
    <w:rsid w:val="006726A1"/>
    <w:rsid w:val="00672974"/>
    <w:rsid w:val="00680674"/>
    <w:rsid w:val="0068125B"/>
    <w:rsid w:val="006824AD"/>
    <w:rsid w:val="00682D80"/>
    <w:rsid w:val="00683890"/>
    <w:rsid w:val="006854D6"/>
    <w:rsid w:val="006856B5"/>
    <w:rsid w:val="006859A7"/>
    <w:rsid w:val="00686E5F"/>
    <w:rsid w:val="006902CB"/>
    <w:rsid w:val="00691A41"/>
    <w:rsid w:val="00691D0C"/>
    <w:rsid w:val="006A2273"/>
    <w:rsid w:val="006A2E56"/>
    <w:rsid w:val="006A3579"/>
    <w:rsid w:val="006A40CA"/>
    <w:rsid w:val="006A4104"/>
    <w:rsid w:val="006A5916"/>
    <w:rsid w:val="006A7E86"/>
    <w:rsid w:val="006B3152"/>
    <w:rsid w:val="006C0C40"/>
    <w:rsid w:val="006C0E7B"/>
    <w:rsid w:val="006C1902"/>
    <w:rsid w:val="006C3403"/>
    <w:rsid w:val="006C4E53"/>
    <w:rsid w:val="006C5016"/>
    <w:rsid w:val="006C6D22"/>
    <w:rsid w:val="006C7526"/>
    <w:rsid w:val="006D3BD9"/>
    <w:rsid w:val="006D4F84"/>
    <w:rsid w:val="006D6816"/>
    <w:rsid w:val="006D6993"/>
    <w:rsid w:val="006D7705"/>
    <w:rsid w:val="006E31D1"/>
    <w:rsid w:val="006E381B"/>
    <w:rsid w:val="006E4A99"/>
    <w:rsid w:val="00704545"/>
    <w:rsid w:val="007046F0"/>
    <w:rsid w:val="00705C1C"/>
    <w:rsid w:val="00712844"/>
    <w:rsid w:val="00713334"/>
    <w:rsid w:val="00713956"/>
    <w:rsid w:val="00716F53"/>
    <w:rsid w:val="0072217F"/>
    <w:rsid w:val="00723AD5"/>
    <w:rsid w:val="00726AC1"/>
    <w:rsid w:val="00732160"/>
    <w:rsid w:val="00732C1B"/>
    <w:rsid w:val="007334AF"/>
    <w:rsid w:val="0073499F"/>
    <w:rsid w:val="0073535A"/>
    <w:rsid w:val="007354F2"/>
    <w:rsid w:val="00735F0A"/>
    <w:rsid w:val="00736CA9"/>
    <w:rsid w:val="0074073E"/>
    <w:rsid w:val="00741347"/>
    <w:rsid w:val="00747DED"/>
    <w:rsid w:val="00754A7A"/>
    <w:rsid w:val="00756982"/>
    <w:rsid w:val="00756BEE"/>
    <w:rsid w:val="00757886"/>
    <w:rsid w:val="00760DF5"/>
    <w:rsid w:val="00762845"/>
    <w:rsid w:val="00763B50"/>
    <w:rsid w:val="00764329"/>
    <w:rsid w:val="00771682"/>
    <w:rsid w:val="00771DFB"/>
    <w:rsid w:val="007727FD"/>
    <w:rsid w:val="00775EF1"/>
    <w:rsid w:val="00783B5F"/>
    <w:rsid w:val="00791058"/>
    <w:rsid w:val="007911E7"/>
    <w:rsid w:val="00791E25"/>
    <w:rsid w:val="0079478B"/>
    <w:rsid w:val="00795610"/>
    <w:rsid w:val="007A5CD4"/>
    <w:rsid w:val="007A7A44"/>
    <w:rsid w:val="007B1164"/>
    <w:rsid w:val="007B7AE5"/>
    <w:rsid w:val="007C310D"/>
    <w:rsid w:val="007C5F91"/>
    <w:rsid w:val="007D1A80"/>
    <w:rsid w:val="007D38DC"/>
    <w:rsid w:val="007D7466"/>
    <w:rsid w:val="007E1079"/>
    <w:rsid w:val="007E7D76"/>
    <w:rsid w:val="007F019A"/>
    <w:rsid w:val="007F047D"/>
    <w:rsid w:val="007F055B"/>
    <w:rsid w:val="007F07F7"/>
    <w:rsid w:val="007F1123"/>
    <w:rsid w:val="007F182A"/>
    <w:rsid w:val="007F1C86"/>
    <w:rsid w:val="007F4F2C"/>
    <w:rsid w:val="007F5ED7"/>
    <w:rsid w:val="007F70E7"/>
    <w:rsid w:val="00810F5A"/>
    <w:rsid w:val="00812F5A"/>
    <w:rsid w:val="008200F4"/>
    <w:rsid w:val="00821E34"/>
    <w:rsid w:val="00825A4A"/>
    <w:rsid w:val="00831660"/>
    <w:rsid w:val="008321A3"/>
    <w:rsid w:val="00842B0A"/>
    <w:rsid w:val="00843684"/>
    <w:rsid w:val="00850CCF"/>
    <w:rsid w:val="00853D2C"/>
    <w:rsid w:val="00854FFC"/>
    <w:rsid w:val="00856E44"/>
    <w:rsid w:val="00861F45"/>
    <w:rsid w:val="00863330"/>
    <w:rsid w:val="00864AED"/>
    <w:rsid w:val="00865C64"/>
    <w:rsid w:val="00866CC1"/>
    <w:rsid w:val="00867DD5"/>
    <w:rsid w:val="0087084F"/>
    <w:rsid w:val="00873044"/>
    <w:rsid w:val="00874D73"/>
    <w:rsid w:val="00891444"/>
    <w:rsid w:val="0089235E"/>
    <w:rsid w:val="00892619"/>
    <w:rsid w:val="00894C38"/>
    <w:rsid w:val="00896057"/>
    <w:rsid w:val="008A030F"/>
    <w:rsid w:val="008B14D9"/>
    <w:rsid w:val="008B49C5"/>
    <w:rsid w:val="008B7AAC"/>
    <w:rsid w:val="008C1E2D"/>
    <w:rsid w:val="008C2004"/>
    <w:rsid w:val="008C37FC"/>
    <w:rsid w:val="008C6F4E"/>
    <w:rsid w:val="008C7D23"/>
    <w:rsid w:val="008D2365"/>
    <w:rsid w:val="008D2C6E"/>
    <w:rsid w:val="008D6D3E"/>
    <w:rsid w:val="008E7FED"/>
    <w:rsid w:val="008F1105"/>
    <w:rsid w:val="008F6F0E"/>
    <w:rsid w:val="00900154"/>
    <w:rsid w:val="0090067B"/>
    <w:rsid w:val="00902703"/>
    <w:rsid w:val="009078F1"/>
    <w:rsid w:val="009106C6"/>
    <w:rsid w:val="00912435"/>
    <w:rsid w:val="00913577"/>
    <w:rsid w:val="009225C9"/>
    <w:rsid w:val="00941142"/>
    <w:rsid w:val="00942320"/>
    <w:rsid w:val="00945963"/>
    <w:rsid w:val="00945C71"/>
    <w:rsid w:val="00946224"/>
    <w:rsid w:val="00947911"/>
    <w:rsid w:val="00952B23"/>
    <w:rsid w:val="0095658C"/>
    <w:rsid w:val="00962298"/>
    <w:rsid w:val="00964040"/>
    <w:rsid w:val="00964C7D"/>
    <w:rsid w:val="00965148"/>
    <w:rsid w:val="00970FD6"/>
    <w:rsid w:val="009717F2"/>
    <w:rsid w:val="009722F3"/>
    <w:rsid w:val="00974916"/>
    <w:rsid w:val="00976519"/>
    <w:rsid w:val="0098722E"/>
    <w:rsid w:val="009879EC"/>
    <w:rsid w:val="00987CDE"/>
    <w:rsid w:val="00990938"/>
    <w:rsid w:val="009928A6"/>
    <w:rsid w:val="009A230B"/>
    <w:rsid w:val="009B19A5"/>
    <w:rsid w:val="009B3D18"/>
    <w:rsid w:val="009B73BA"/>
    <w:rsid w:val="009C1AC7"/>
    <w:rsid w:val="009C3B20"/>
    <w:rsid w:val="009C74B6"/>
    <w:rsid w:val="009D2B7C"/>
    <w:rsid w:val="009E40E6"/>
    <w:rsid w:val="009E6B09"/>
    <w:rsid w:val="009F45BF"/>
    <w:rsid w:val="00A0003E"/>
    <w:rsid w:val="00A03F7D"/>
    <w:rsid w:val="00A04DF0"/>
    <w:rsid w:val="00A0695C"/>
    <w:rsid w:val="00A07E06"/>
    <w:rsid w:val="00A1119B"/>
    <w:rsid w:val="00A113F4"/>
    <w:rsid w:val="00A132B5"/>
    <w:rsid w:val="00A163A5"/>
    <w:rsid w:val="00A1658D"/>
    <w:rsid w:val="00A2587E"/>
    <w:rsid w:val="00A30246"/>
    <w:rsid w:val="00A3115F"/>
    <w:rsid w:val="00A44D78"/>
    <w:rsid w:val="00A47658"/>
    <w:rsid w:val="00A51C5B"/>
    <w:rsid w:val="00A63CBC"/>
    <w:rsid w:val="00A64A74"/>
    <w:rsid w:val="00A71C83"/>
    <w:rsid w:val="00A732CB"/>
    <w:rsid w:val="00A74570"/>
    <w:rsid w:val="00A76A81"/>
    <w:rsid w:val="00A7740F"/>
    <w:rsid w:val="00A82565"/>
    <w:rsid w:val="00A82E6D"/>
    <w:rsid w:val="00A9051C"/>
    <w:rsid w:val="00A932DB"/>
    <w:rsid w:val="00AA11B7"/>
    <w:rsid w:val="00AA2E66"/>
    <w:rsid w:val="00AB169A"/>
    <w:rsid w:val="00AB30CC"/>
    <w:rsid w:val="00AB5411"/>
    <w:rsid w:val="00AB6B3C"/>
    <w:rsid w:val="00AB6CCC"/>
    <w:rsid w:val="00AC0173"/>
    <w:rsid w:val="00AC59BC"/>
    <w:rsid w:val="00AC6CAB"/>
    <w:rsid w:val="00AC7F57"/>
    <w:rsid w:val="00AD0FB9"/>
    <w:rsid w:val="00AE62A9"/>
    <w:rsid w:val="00AF1689"/>
    <w:rsid w:val="00AF33AA"/>
    <w:rsid w:val="00AF49BB"/>
    <w:rsid w:val="00AF6763"/>
    <w:rsid w:val="00B0074E"/>
    <w:rsid w:val="00B00B39"/>
    <w:rsid w:val="00B02AD6"/>
    <w:rsid w:val="00B04AB4"/>
    <w:rsid w:val="00B052FE"/>
    <w:rsid w:val="00B066DF"/>
    <w:rsid w:val="00B10768"/>
    <w:rsid w:val="00B14469"/>
    <w:rsid w:val="00B1450C"/>
    <w:rsid w:val="00B14830"/>
    <w:rsid w:val="00B22870"/>
    <w:rsid w:val="00B22B33"/>
    <w:rsid w:val="00B22ED5"/>
    <w:rsid w:val="00B23411"/>
    <w:rsid w:val="00B2594A"/>
    <w:rsid w:val="00B321F7"/>
    <w:rsid w:val="00B3334D"/>
    <w:rsid w:val="00B37387"/>
    <w:rsid w:val="00B43D1C"/>
    <w:rsid w:val="00B44E72"/>
    <w:rsid w:val="00B53019"/>
    <w:rsid w:val="00B61494"/>
    <w:rsid w:val="00B62B7D"/>
    <w:rsid w:val="00B64A2C"/>
    <w:rsid w:val="00B66694"/>
    <w:rsid w:val="00B8112B"/>
    <w:rsid w:val="00B8698D"/>
    <w:rsid w:val="00B9071B"/>
    <w:rsid w:val="00B90F55"/>
    <w:rsid w:val="00B9110D"/>
    <w:rsid w:val="00B91C60"/>
    <w:rsid w:val="00B92DE0"/>
    <w:rsid w:val="00B95938"/>
    <w:rsid w:val="00BA23C4"/>
    <w:rsid w:val="00BA28EB"/>
    <w:rsid w:val="00BA291A"/>
    <w:rsid w:val="00BA5847"/>
    <w:rsid w:val="00BB0002"/>
    <w:rsid w:val="00BB084B"/>
    <w:rsid w:val="00BB0F45"/>
    <w:rsid w:val="00BB11C8"/>
    <w:rsid w:val="00BB46DA"/>
    <w:rsid w:val="00BC2676"/>
    <w:rsid w:val="00BC4001"/>
    <w:rsid w:val="00BD2097"/>
    <w:rsid w:val="00BD7F2B"/>
    <w:rsid w:val="00BE00DA"/>
    <w:rsid w:val="00BE1852"/>
    <w:rsid w:val="00BE371F"/>
    <w:rsid w:val="00BF30F7"/>
    <w:rsid w:val="00BF746D"/>
    <w:rsid w:val="00C0035A"/>
    <w:rsid w:val="00C02B91"/>
    <w:rsid w:val="00C10B53"/>
    <w:rsid w:val="00C20BEB"/>
    <w:rsid w:val="00C21741"/>
    <w:rsid w:val="00C218F6"/>
    <w:rsid w:val="00C239AF"/>
    <w:rsid w:val="00C26FB9"/>
    <w:rsid w:val="00C30DF7"/>
    <w:rsid w:val="00C32911"/>
    <w:rsid w:val="00C32D8D"/>
    <w:rsid w:val="00C34A3E"/>
    <w:rsid w:val="00C3612E"/>
    <w:rsid w:val="00C425A0"/>
    <w:rsid w:val="00C4410B"/>
    <w:rsid w:val="00C47AF5"/>
    <w:rsid w:val="00C53524"/>
    <w:rsid w:val="00C55CC5"/>
    <w:rsid w:val="00C60AA0"/>
    <w:rsid w:val="00C71884"/>
    <w:rsid w:val="00C73B84"/>
    <w:rsid w:val="00C77462"/>
    <w:rsid w:val="00C87D7B"/>
    <w:rsid w:val="00C965BD"/>
    <w:rsid w:val="00CA2FA1"/>
    <w:rsid w:val="00CA3518"/>
    <w:rsid w:val="00CA6E14"/>
    <w:rsid w:val="00CB0FE9"/>
    <w:rsid w:val="00CB205E"/>
    <w:rsid w:val="00CB499C"/>
    <w:rsid w:val="00CB722F"/>
    <w:rsid w:val="00CC0ECB"/>
    <w:rsid w:val="00CC7994"/>
    <w:rsid w:val="00CD2584"/>
    <w:rsid w:val="00CD748B"/>
    <w:rsid w:val="00CD7A44"/>
    <w:rsid w:val="00CE14B2"/>
    <w:rsid w:val="00CE67BF"/>
    <w:rsid w:val="00CE6B15"/>
    <w:rsid w:val="00CF30FC"/>
    <w:rsid w:val="00CF48B3"/>
    <w:rsid w:val="00CF4F75"/>
    <w:rsid w:val="00D0019A"/>
    <w:rsid w:val="00D04629"/>
    <w:rsid w:val="00D05D46"/>
    <w:rsid w:val="00D068E3"/>
    <w:rsid w:val="00D06CB1"/>
    <w:rsid w:val="00D10FA0"/>
    <w:rsid w:val="00D17845"/>
    <w:rsid w:val="00D26338"/>
    <w:rsid w:val="00D3326D"/>
    <w:rsid w:val="00D34362"/>
    <w:rsid w:val="00D36A91"/>
    <w:rsid w:val="00D43390"/>
    <w:rsid w:val="00D440B2"/>
    <w:rsid w:val="00D466FE"/>
    <w:rsid w:val="00D47AD2"/>
    <w:rsid w:val="00D50282"/>
    <w:rsid w:val="00D505EC"/>
    <w:rsid w:val="00D62E57"/>
    <w:rsid w:val="00D6709A"/>
    <w:rsid w:val="00D704FC"/>
    <w:rsid w:val="00D73744"/>
    <w:rsid w:val="00D7571A"/>
    <w:rsid w:val="00D81465"/>
    <w:rsid w:val="00D8231F"/>
    <w:rsid w:val="00D842A7"/>
    <w:rsid w:val="00D859F6"/>
    <w:rsid w:val="00D95692"/>
    <w:rsid w:val="00DA0583"/>
    <w:rsid w:val="00DA2313"/>
    <w:rsid w:val="00DA384C"/>
    <w:rsid w:val="00DA3CC6"/>
    <w:rsid w:val="00DC037C"/>
    <w:rsid w:val="00DC0880"/>
    <w:rsid w:val="00DC28D1"/>
    <w:rsid w:val="00DC5F6C"/>
    <w:rsid w:val="00DC6315"/>
    <w:rsid w:val="00DC6971"/>
    <w:rsid w:val="00DC6C0D"/>
    <w:rsid w:val="00DC7479"/>
    <w:rsid w:val="00DD1AE5"/>
    <w:rsid w:val="00DD6683"/>
    <w:rsid w:val="00DD77E8"/>
    <w:rsid w:val="00DE34B6"/>
    <w:rsid w:val="00DF004A"/>
    <w:rsid w:val="00DF0C87"/>
    <w:rsid w:val="00DF601E"/>
    <w:rsid w:val="00DF6A7E"/>
    <w:rsid w:val="00E0671B"/>
    <w:rsid w:val="00E100FB"/>
    <w:rsid w:val="00E124E7"/>
    <w:rsid w:val="00E1790D"/>
    <w:rsid w:val="00E22CD2"/>
    <w:rsid w:val="00E23736"/>
    <w:rsid w:val="00E30327"/>
    <w:rsid w:val="00E304AC"/>
    <w:rsid w:val="00E35BBC"/>
    <w:rsid w:val="00E36958"/>
    <w:rsid w:val="00E42441"/>
    <w:rsid w:val="00E44B50"/>
    <w:rsid w:val="00E460E7"/>
    <w:rsid w:val="00E466AE"/>
    <w:rsid w:val="00E477E7"/>
    <w:rsid w:val="00E53E84"/>
    <w:rsid w:val="00E55840"/>
    <w:rsid w:val="00E64715"/>
    <w:rsid w:val="00E6649F"/>
    <w:rsid w:val="00E66520"/>
    <w:rsid w:val="00E67F41"/>
    <w:rsid w:val="00E71C8F"/>
    <w:rsid w:val="00E724BF"/>
    <w:rsid w:val="00E74D6A"/>
    <w:rsid w:val="00E77BA3"/>
    <w:rsid w:val="00E77CDC"/>
    <w:rsid w:val="00E826D4"/>
    <w:rsid w:val="00E93C5E"/>
    <w:rsid w:val="00EA0136"/>
    <w:rsid w:val="00EA550E"/>
    <w:rsid w:val="00EB0023"/>
    <w:rsid w:val="00EB1B77"/>
    <w:rsid w:val="00EB529E"/>
    <w:rsid w:val="00EB5BD6"/>
    <w:rsid w:val="00EC0618"/>
    <w:rsid w:val="00EC22F1"/>
    <w:rsid w:val="00EC2D88"/>
    <w:rsid w:val="00EC2FA2"/>
    <w:rsid w:val="00EC718E"/>
    <w:rsid w:val="00ED28F2"/>
    <w:rsid w:val="00ED3D01"/>
    <w:rsid w:val="00ED5CC6"/>
    <w:rsid w:val="00EE3268"/>
    <w:rsid w:val="00EE5C1A"/>
    <w:rsid w:val="00EE6785"/>
    <w:rsid w:val="00EE69C5"/>
    <w:rsid w:val="00EF0045"/>
    <w:rsid w:val="00EF29AA"/>
    <w:rsid w:val="00EF5355"/>
    <w:rsid w:val="00EF7908"/>
    <w:rsid w:val="00F07F06"/>
    <w:rsid w:val="00F11365"/>
    <w:rsid w:val="00F1221C"/>
    <w:rsid w:val="00F13656"/>
    <w:rsid w:val="00F16477"/>
    <w:rsid w:val="00F169DD"/>
    <w:rsid w:val="00F25192"/>
    <w:rsid w:val="00F303C2"/>
    <w:rsid w:val="00F3273E"/>
    <w:rsid w:val="00F35B6B"/>
    <w:rsid w:val="00F4210B"/>
    <w:rsid w:val="00F42FE4"/>
    <w:rsid w:val="00F43423"/>
    <w:rsid w:val="00F434D3"/>
    <w:rsid w:val="00F451A6"/>
    <w:rsid w:val="00F54A43"/>
    <w:rsid w:val="00F556D5"/>
    <w:rsid w:val="00F563EA"/>
    <w:rsid w:val="00F56433"/>
    <w:rsid w:val="00F62984"/>
    <w:rsid w:val="00F63C6B"/>
    <w:rsid w:val="00F7165D"/>
    <w:rsid w:val="00F74420"/>
    <w:rsid w:val="00F7456A"/>
    <w:rsid w:val="00F76C8B"/>
    <w:rsid w:val="00F82CCA"/>
    <w:rsid w:val="00F87C61"/>
    <w:rsid w:val="00F9025A"/>
    <w:rsid w:val="00F91D77"/>
    <w:rsid w:val="00F92AC8"/>
    <w:rsid w:val="00F9453E"/>
    <w:rsid w:val="00F97137"/>
    <w:rsid w:val="00FA40CA"/>
    <w:rsid w:val="00FA42E0"/>
    <w:rsid w:val="00FA6341"/>
    <w:rsid w:val="00FC0ED9"/>
    <w:rsid w:val="00FC359B"/>
    <w:rsid w:val="00FC45AD"/>
    <w:rsid w:val="00FC5A80"/>
    <w:rsid w:val="00FC6D98"/>
    <w:rsid w:val="00FD1716"/>
    <w:rsid w:val="00FD7619"/>
    <w:rsid w:val="00FE019B"/>
    <w:rsid w:val="00FE1753"/>
    <w:rsid w:val="00FE2CB1"/>
    <w:rsid w:val="00FE68E7"/>
    <w:rsid w:val="00FF0F55"/>
    <w:rsid w:val="00FF2522"/>
    <w:rsid w:val="00FF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  <w14:docId w14:val="723683E0"/>
  <w14:defaultImageDpi w14:val="0"/>
  <w15:docId w15:val="{9D1E192A-1532-458B-8E52-CF56936B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qFormat/>
    <w:rsid w:val="000E5E39"/>
    <w:pPr>
      <w:widowControl w:val="0"/>
      <w:jc w:val="both"/>
    </w:pPr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D2584"/>
    <w:rPr>
      <w:rFonts w:asciiTheme="majorHAnsi" w:eastAsiaTheme="majorEastAsia" w:hAnsiTheme="majorHAnsi" w:cs="Times New Roman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DDDDD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257A5F"/>
    <w:rPr>
      <w:rFonts w:ascii="Arial" w:hAnsi="Arial" w:cs="Times New Roman"/>
      <w:i/>
      <w:color w:val="80808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71884"/>
    <w:rPr>
      <w:rFonts w:ascii="Times New Roman" w:hAnsi="Times New Roman" w:cs="Times New Roman"/>
      <w:b/>
      <w:sz w:val="24"/>
      <w:lang w:val="x-none"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C71884"/>
    <w:rPr>
      <w:rFonts w:ascii="Calibri" w:hAnsi="Calibri" w:cs="Times New Roman"/>
      <w:b/>
      <w:bCs/>
      <w:sz w:val="22"/>
      <w:szCs w:val="22"/>
      <w:lang w:val="x-none"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C71884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C71884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C71884"/>
    <w:rPr>
      <w:rFonts w:ascii="Cambria" w:hAnsi="Cambria" w:cs="Times New Roman"/>
      <w:sz w:val="22"/>
      <w:szCs w:val="22"/>
      <w:lang w:val="x-none" w:eastAsia="en-US"/>
    </w:rPr>
  </w:style>
  <w:style w:type="paragraph" w:styleId="Seznam">
    <w:name w:val="List"/>
    <w:basedOn w:val="Normln"/>
    <w:uiPriority w:val="99"/>
    <w:semiHidden/>
    <w:locked/>
    <w:pPr>
      <w:widowControl/>
      <w:ind w:left="283" w:hanging="283"/>
      <w:jc w:val="left"/>
    </w:p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rFonts w:cs="Times New Roman"/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  <w:rPr>
      <w:rFonts w:cs="Times New Roman"/>
    </w:rPr>
  </w:style>
  <w:style w:type="paragraph" w:customStyle="1" w:styleId="11uroven">
    <w:name w:val="§1 1 uroven"/>
    <w:basedOn w:val="text"/>
    <w:next w:val="22uroven"/>
    <w:qFormat/>
    <w:rsid w:val="009F45BF"/>
    <w:pPr>
      <w:keepNext/>
      <w:numPr>
        <w:numId w:val="1"/>
      </w:numPr>
      <w:suppressLineNumbers/>
      <w:suppressAutoHyphens/>
      <w:spacing w:before="240"/>
      <w:jc w:val="left"/>
      <w:outlineLvl w:val="0"/>
    </w:pPr>
    <w:rPr>
      <w:rFonts w:ascii="Arial" w:hAnsi="Arial"/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3612E"/>
    <w:rPr>
      <w:rFonts w:cs="Times New Roman"/>
    </w:rPr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3612E"/>
    <w:rPr>
      <w:rFonts w:cs="Times New Roman"/>
    </w:rPr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rFonts w:cs="Times New Roman"/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9F45BF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Arial" w:hAnsi="Arial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uiPriority w:val="99"/>
    <w:rsid w:val="00C4410B"/>
    <w:pPr>
      <w:widowControl/>
      <w:numPr>
        <w:numId w:val="16"/>
      </w:numPr>
      <w:autoSpaceDE w:val="0"/>
      <w:autoSpaceDN w:val="0"/>
      <w:spacing w:before="120"/>
      <w:jc w:val="both"/>
    </w:pPr>
    <w:rPr>
      <w:rFonts w:ascii="Times New Roman" w:eastAsiaTheme="minorEastAsia" w:hAnsi="Times New Roman"/>
      <w:color w:val="auto"/>
      <w:sz w:val="22"/>
      <w:szCs w:val="22"/>
    </w:rPr>
  </w:style>
  <w:style w:type="paragraph" w:customStyle="1" w:styleId="ctrlshiftF4">
    <w:name w:val="ctrl_shift_F4"/>
    <w:next w:val="Normln"/>
    <w:uiPriority w:val="99"/>
    <w:rsid w:val="00C4410B"/>
    <w:pPr>
      <w:keepNext/>
      <w:keepLines/>
      <w:numPr>
        <w:numId w:val="17"/>
      </w:numPr>
      <w:autoSpaceDE w:val="0"/>
      <w:autoSpaceDN w:val="0"/>
      <w:spacing w:before="120"/>
    </w:pPr>
    <w:rPr>
      <w:rFonts w:ascii="Times New Roman" w:eastAsiaTheme="minorEastAsia" w:hAnsi="Times New Roman" w:cs="Times New Roman"/>
      <w:b/>
      <w:bCs/>
      <w:u w:val="single"/>
    </w:rPr>
  </w:style>
  <w:style w:type="paragraph" w:customStyle="1" w:styleId="33uroven">
    <w:name w:val="§3 3 uroven"/>
    <w:basedOn w:val="22uroven"/>
    <w:next w:val="text"/>
    <w:qFormat/>
    <w:rsid w:val="00D859F6"/>
    <w:pPr>
      <w:numPr>
        <w:ilvl w:val="0"/>
        <w:numId w:val="0"/>
      </w:numPr>
      <w:ind w:left="720" w:hanging="720"/>
    </w:pPr>
  </w:style>
  <w:style w:type="paragraph" w:styleId="Zkladntextodsazen">
    <w:name w:val="Body Text Indent"/>
    <w:basedOn w:val="Normln"/>
    <w:link w:val="ZkladntextodsazenChar"/>
    <w:uiPriority w:val="99"/>
    <w:semiHidden/>
    <w:locked/>
    <w:rsid w:val="00AF49BB"/>
    <w:pPr>
      <w:widowControl/>
      <w:spacing w:after="120"/>
      <w:ind w:left="360"/>
    </w:pPr>
    <w:rPr>
      <w:rFonts w:ascii="Times New Roman" w:hAnsi="Times New Roman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AF49BB"/>
    <w:rPr>
      <w:rFonts w:ascii="Times New Roman" w:hAnsi="Times New Roman" w:cs="Times New Roman"/>
      <w:lang w:val="x-none" w:eastAsia="en-US"/>
    </w:rPr>
  </w:style>
  <w:style w:type="paragraph" w:styleId="Revize">
    <w:name w:val="Revision"/>
    <w:hidden/>
    <w:uiPriority w:val="99"/>
    <w:semiHidden/>
    <w:rsid w:val="00362B2D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locked/>
    <w:rsid w:val="00DA231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A2313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6A41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6A410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410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6A41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10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046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hics@suez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27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8C6B7-51BC-4D3A-A4CB-55A44FB26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smlouvav27.dotx</Template>
  <TotalTime>1</TotalTime>
  <Pages>3</Pages>
  <Words>717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BVK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subject/>
  <dc:creator>Antonín Rája</dc:creator>
  <cp:keywords/>
  <dc:description/>
  <cp:lastModifiedBy>František Kropáč</cp:lastModifiedBy>
  <cp:revision>2</cp:revision>
  <cp:lastPrinted>2026-04-30T08:05:00Z</cp:lastPrinted>
  <dcterms:created xsi:type="dcterms:W3CDTF">2026-06-05T08:52:00Z</dcterms:created>
  <dcterms:modified xsi:type="dcterms:W3CDTF">2026-06-05T08:52:00Z</dcterms:modified>
</cp:coreProperties>
</file>