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78" w:rsidRDefault="003F4DD2">
      <w:pPr>
        <w:spacing w:after="90"/>
        <w:ind w:left="840"/>
      </w:pPr>
      <w:r>
        <w:rPr>
          <w:sz w:val="30"/>
        </w:rPr>
        <w:t>Dílčí specifikace k rámcové nájemní smlouvě se servisními službami</w:t>
      </w:r>
    </w:p>
    <w:p w:rsidR="00B75D78" w:rsidRDefault="003F4DD2">
      <w:pPr>
        <w:pStyle w:val="Nadpis1"/>
        <w:spacing w:after="465"/>
        <w:ind w:left="312"/>
      </w:pPr>
      <w:r>
        <w:t>Číslo:01243/ 13/800 Dílčí specifikace číslo:73</w:t>
      </w:r>
    </w:p>
    <w:p w:rsidR="00B75D78" w:rsidRDefault="003F4DD2">
      <w:pPr>
        <w:pStyle w:val="Nadpis2"/>
        <w:spacing w:after="187"/>
      </w:pPr>
      <w:r>
        <w:t>1, Smluvní strany</w:t>
      </w:r>
    </w:p>
    <w:p w:rsidR="00B75D78" w:rsidRDefault="003F4DD2">
      <w:pPr>
        <w:tabs>
          <w:tab w:val="center" w:pos="2909"/>
          <w:tab w:val="center" w:pos="6574"/>
        </w:tabs>
      </w:pPr>
      <w:r>
        <w:rPr>
          <w:sz w:val="22"/>
        </w:rPr>
        <w:tab/>
        <w:t>Pronajímatel</w:t>
      </w:r>
      <w:r>
        <w:rPr>
          <w:sz w:val="22"/>
        </w:rPr>
        <w:tab/>
        <w:t>Nájemce</w:t>
      </w:r>
    </w:p>
    <w:p w:rsidR="00B75D78" w:rsidRDefault="003F4DD2">
      <w:pPr>
        <w:spacing w:after="35"/>
        <w:ind w:left="2256" w:right="-408"/>
      </w:pPr>
      <w:r>
        <w:rPr>
          <w:noProof/>
        </w:rPr>
        <w:drawing>
          <wp:inline distT="0" distB="0" distL="0" distR="0">
            <wp:extent cx="4779264" cy="18293"/>
            <wp:effectExtent l="0" t="0" r="0" b="0"/>
            <wp:docPr id="14126" name="Picture 14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6" name="Picture 14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926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-5" w:tblpY="210"/>
        <w:tblOverlap w:val="never"/>
        <w:tblW w:w="8942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2371"/>
        <w:gridCol w:w="3792"/>
        <w:gridCol w:w="2779"/>
      </w:tblGrid>
      <w:tr w:rsidR="00B75D78">
        <w:trPr>
          <w:trHeight w:val="243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75D78" w:rsidRDefault="003F4DD2">
            <w:r>
              <w:t>Sídlo/Místo podnikání: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B75D78" w:rsidRDefault="003F4DD2">
            <w:r>
              <w:t>Jihlavská Išš8/21, 140 OO Praha 4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B75D78" w:rsidRDefault="003F4DD2">
            <w:pPr>
              <w:ind w:left="10"/>
              <w:jc w:val="both"/>
            </w:pPr>
            <w:r>
              <w:t>Moskevská 15, 400 01 Ústí nad Labem</w:t>
            </w:r>
          </w:p>
        </w:tc>
      </w:tr>
      <w:tr w:rsidR="00B75D78">
        <w:trPr>
          <w:trHeight w:val="22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75D78" w:rsidRDefault="003F4DD2">
            <w:pPr>
              <w:ind w:left="5"/>
            </w:pPr>
            <w:r>
              <w:t>Pobočka/oddělení: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B75D78" w:rsidRDefault="003F4DD2">
            <w:pPr>
              <w:ind w:left="14"/>
            </w:pPr>
            <w:r>
              <w:t>Doubravská 1615/ 28, 415 01 Teplice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trHeight w:val="16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75D78" w:rsidRDefault="003F4DD2">
            <w:pPr>
              <w:ind w:left="5"/>
            </w:pPr>
            <w:r>
              <w:t>IČO: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B75D78" w:rsidRDefault="003F4DD2">
            <w:pPr>
              <w:ind w:left="5"/>
            </w:pPr>
            <w:r>
              <w:t>48117820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B75D78" w:rsidRDefault="003F4DD2">
            <w:r>
              <w:t>71009361</w:t>
            </w:r>
          </w:p>
        </w:tc>
      </w:tr>
    </w:tbl>
    <w:p w:rsidR="00B75D78" w:rsidRDefault="003F4DD2">
      <w:pPr>
        <w:tabs>
          <w:tab w:val="center" w:pos="3394"/>
          <w:tab w:val="right" w:pos="9374"/>
        </w:tabs>
        <w:spacing w:after="5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1432560</wp:posOffset>
            </wp:positionH>
            <wp:positionV relativeFrom="paragraph">
              <wp:posOffset>130314</wp:posOffset>
            </wp:positionV>
            <wp:extent cx="30480" cy="12196"/>
            <wp:effectExtent l="0" t="0" r="0" b="0"/>
            <wp:wrapSquare wrapText="bothSides"/>
            <wp:docPr id="2262" name="Picture 2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2" name="Picture 22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1484376</wp:posOffset>
            </wp:positionH>
            <wp:positionV relativeFrom="paragraph">
              <wp:posOffset>130314</wp:posOffset>
            </wp:positionV>
            <wp:extent cx="12192" cy="12196"/>
            <wp:effectExtent l="0" t="0" r="0" b="0"/>
            <wp:wrapSquare wrapText="bothSides"/>
            <wp:docPr id="2263" name="Picture 2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3" name="Picture 22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2407920</wp:posOffset>
            </wp:positionH>
            <wp:positionV relativeFrom="paragraph">
              <wp:posOffset>130314</wp:posOffset>
            </wp:positionV>
            <wp:extent cx="3788664" cy="18293"/>
            <wp:effectExtent l="0" t="0" r="0" b="0"/>
            <wp:wrapSquare wrapText="bothSides"/>
            <wp:docPr id="14128" name="Picture 14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8" name="Picture 141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866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Obchodní firma:</w:t>
      </w:r>
      <w:r>
        <w:tab/>
        <w:t>RICOH Czech Republic s.r.o.</w:t>
      </w:r>
      <w:r>
        <w:tab/>
        <w:t>Zdravotní ústav se sídlem v Ústí nad Labem</w:t>
      </w:r>
    </w:p>
    <w:p w:rsidR="00B75D78" w:rsidRDefault="003F4DD2">
      <w:pPr>
        <w:pStyle w:val="Nadpis2"/>
        <w:spacing w:before="544" w:after="158"/>
        <w:ind w:right="34"/>
      </w:pPr>
      <w:r>
        <w:t>2. Předmět dílčí specifikace</w:t>
      </w:r>
    </w:p>
    <w:p w:rsidR="00B75D78" w:rsidRDefault="003F4DD2">
      <w:pPr>
        <w:spacing w:after="85"/>
        <w:ind w:left="22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582168</wp:posOffset>
            </wp:positionH>
            <wp:positionV relativeFrom="page">
              <wp:posOffset>8518541</wp:posOffset>
            </wp:positionV>
            <wp:extent cx="6096" cy="9147"/>
            <wp:effectExtent l="0" t="0" r="0" b="0"/>
            <wp:wrapTopAndBottom/>
            <wp:docPr id="14130" name="Picture 14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0" name="Picture 141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základě rámcové nájemní smlouvy se servisními službami přenechává pronajímatel nájemci k užívání předmět nájmu, zabezpečí provozuschopnost zařízení a bude dodávat výrobcem stanovený spotřební materiál pro zařízení.</w:t>
      </w:r>
    </w:p>
    <w:tbl>
      <w:tblPr>
        <w:tblStyle w:val="TableGrid"/>
        <w:tblW w:w="9338" w:type="dxa"/>
        <w:tblInd w:w="123" w:type="dxa"/>
        <w:tblCellMar>
          <w:top w:w="29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8"/>
        <w:gridCol w:w="6"/>
        <w:gridCol w:w="1352"/>
        <w:gridCol w:w="1711"/>
        <w:gridCol w:w="1412"/>
        <w:gridCol w:w="288"/>
        <w:gridCol w:w="19"/>
        <w:gridCol w:w="1356"/>
        <w:gridCol w:w="757"/>
        <w:gridCol w:w="2405"/>
        <w:gridCol w:w="10"/>
        <w:gridCol w:w="14"/>
      </w:tblGrid>
      <w:tr w:rsidR="00B75D78">
        <w:trPr>
          <w:gridAfter w:val="2"/>
          <w:wAfter w:w="22" w:type="dxa"/>
          <w:trHeight w:val="264"/>
        </w:trPr>
        <w:tc>
          <w:tcPr>
            <w:tcW w:w="692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D78" w:rsidRDefault="003F4DD2">
            <w:pPr>
              <w:ind w:left="14"/>
            </w:pPr>
            <w:r>
              <w:t>Předmět nájmu (dále také jako zařízení)</w:t>
            </w:r>
          </w:p>
        </w:tc>
        <w:tc>
          <w:tcPr>
            <w:tcW w:w="24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gridAfter w:val="2"/>
          <w:wAfter w:w="22" w:type="dxa"/>
          <w:trHeight w:val="264"/>
        </w:trPr>
        <w:tc>
          <w:tcPr>
            <w:tcW w:w="1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3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r>
              <w:t>Typ</w:t>
            </w: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8"/>
            </w:pPr>
            <w:r>
              <w:t>Výrobní/Sériové číslo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3"/>
            </w:pPr>
            <w:r>
              <w:t>Poznámka</w:t>
            </w:r>
          </w:p>
        </w:tc>
      </w:tr>
      <w:tr w:rsidR="00B75D78">
        <w:trPr>
          <w:gridAfter w:val="2"/>
          <w:wAfter w:w="22" w:type="dxa"/>
          <w:trHeight w:val="451"/>
        </w:trPr>
        <w:tc>
          <w:tcPr>
            <w:tcW w:w="1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5"/>
            </w:pPr>
            <w:r>
              <w:t>Zařízení</w:t>
            </w:r>
          </w:p>
        </w:tc>
        <w:tc>
          <w:tcPr>
            <w:tcW w:w="3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5D78" w:rsidRDefault="003F4DD2">
            <w:pPr>
              <w:ind w:left="5"/>
            </w:pPr>
            <w:r>
              <w:t>AFICIO MP C2004exSP RICOH</w:t>
            </w: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5D78" w:rsidRDefault="003F4DD2">
            <w:pPr>
              <w:ind w:left="3"/>
            </w:pPr>
            <w:r>
              <w:t>viz předávací protokol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gridAfter w:val="2"/>
          <w:wAfter w:w="22" w:type="dxa"/>
          <w:trHeight w:val="280"/>
        </w:trPr>
        <w:tc>
          <w:tcPr>
            <w:tcW w:w="13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5D78" w:rsidRDefault="003F4DD2">
            <w:r>
              <w:t>Příslušenství</w:t>
            </w:r>
          </w:p>
        </w:tc>
        <w:tc>
          <w:tcPr>
            <w:tcW w:w="3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5"/>
            </w:pPr>
            <w:r>
              <w:t>Stolek nízký 45</w:t>
            </w: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gridAfter w:val="2"/>
          <w:wAfter w:w="22" w:type="dxa"/>
          <w:trHeight w:val="281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3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0"/>
            </w:pPr>
            <w:r>
              <w:t>Manuál MPC2004EX/MPC6004E</w:t>
            </w: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gridAfter w:val="2"/>
          <w:wAfter w:w="22" w:type="dxa"/>
          <w:trHeight w:val="280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3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gridAfter w:val="2"/>
          <w:wAfter w:w="22" w:type="dxa"/>
          <w:trHeight w:val="283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3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gridAfter w:val="2"/>
          <w:wAfter w:w="22" w:type="dxa"/>
          <w:trHeight w:val="283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3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gridAfter w:val="2"/>
          <w:wAfter w:w="22" w:type="dxa"/>
          <w:trHeight w:val="281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3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gridAfter w:val="2"/>
          <w:wAfter w:w="22" w:type="dxa"/>
          <w:trHeight w:val="280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3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gridAfter w:val="2"/>
          <w:wAfter w:w="22" w:type="dxa"/>
          <w:trHeight w:val="281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3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gridAfter w:val="2"/>
          <w:wAfter w:w="22" w:type="dxa"/>
          <w:trHeight w:val="280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3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gridAfter w:val="2"/>
          <w:wAfter w:w="22" w:type="dxa"/>
          <w:trHeight w:val="281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3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gridBefore w:val="2"/>
          <w:wBefore w:w="14" w:type="dxa"/>
          <w:trHeight w:val="230"/>
        </w:trPr>
        <w:tc>
          <w:tcPr>
            <w:tcW w:w="47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D78" w:rsidRDefault="003F4DD2">
            <w:r>
              <w:t>Adresa umístění zařízení</w:t>
            </w:r>
          </w:p>
        </w:tc>
        <w:tc>
          <w:tcPr>
            <w:tcW w:w="455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gridBefore w:val="2"/>
          <w:wBefore w:w="14" w:type="dxa"/>
          <w:trHeight w:val="230"/>
        </w:trPr>
        <w:tc>
          <w:tcPr>
            <w:tcW w:w="47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0"/>
            </w:pPr>
            <w:r>
              <w:t>Ulice + č.p./č,o.</w:t>
            </w:r>
          </w:p>
        </w:tc>
        <w:tc>
          <w:tcPr>
            <w:tcW w:w="4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3"/>
            </w:pPr>
            <w:r>
              <w:t>psč obec</w:t>
            </w:r>
          </w:p>
        </w:tc>
      </w:tr>
      <w:tr w:rsidR="00B75D78">
        <w:trPr>
          <w:gridBefore w:val="2"/>
          <w:wBefore w:w="14" w:type="dxa"/>
          <w:trHeight w:val="230"/>
        </w:trPr>
        <w:tc>
          <w:tcPr>
            <w:tcW w:w="47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5"/>
            </w:pPr>
            <w:r>
              <w:t>Mosl&lt;evská 15</w:t>
            </w:r>
          </w:p>
        </w:tc>
        <w:tc>
          <w:tcPr>
            <w:tcW w:w="4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3"/>
            </w:pPr>
            <w:r>
              <w:t>400 01 Ústí nad Labem</w:t>
            </w:r>
          </w:p>
        </w:tc>
      </w:tr>
      <w:tr w:rsidR="00B75D78">
        <w:trPr>
          <w:gridBefore w:val="1"/>
          <w:wBefore w:w="8" w:type="dxa"/>
          <w:trHeight w:val="232"/>
        </w:trPr>
        <w:tc>
          <w:tcPr>
            <w:tcW w:w="3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8"/>
            </w:pPr>
            <w:r>
              <w:t>Odpovědná osoba</w:t>
            </w:r>
          </w:p>
        </w:tc>
        <w:tc>
          <w:tcPr>
            <w:tcW w:w="3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r>
              <w:t>Telefon</w:t>
            </w:r>
          </w:p>
        </w:tc>
        <w:tc>
          <w:tcPr>
            <w:tcW w:w="31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5"/>
            </w:pPr>
            <w:r>
              <w:t>e-mail</w:t>
            </w:r>
          </w:p>
        </w:tc>
      </w:tr>
      <w:tr w:rsidR="00B75D78">
        <w:trPr>
          <w:gridBefore w:val="1"/>
          <w:wBefore w:w="8" w:type="dxa"/>
          <w:trHeight w:val="230"/>
        </w:trPr>
        <w:tc>
          <w:tcPr>
            <w:tcW w:w="3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8"/>
            </w:pPr>
            <w:r>
              <w:t>p.Dufková</w:t>
            </w:r>
          </w:p>
        </w:tc>
        <w:tc>
          <w:tcPr>
            <w:tcW w:w="3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Pr="0063292A" w:rsidRDefault="003F4DD2">
            <w:pPr>
              <w:ind w:left="5"/>
              <w:rPr>
                <w:highlight w:val="black"/>
              </w:rPr>
            </w:pPr>
            <w:r w:rsidRPr="0063292A">
              <w:rPr>
                <w:highlight w:val="black"/>
              </w:rPr>
              <w:t>477 751 122, 606 632 427</w:t>
            </w:r>
          </w:p>
        </w:tc>
        <w:tc>
          <w:tcPr>
            <w:tcW w:w="31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gridAfter w:val="1"/>
          <w:wAfter w:w="14" w:type="dxa"/>
          <w:trHeight w:val="230"/>
        </w:trPr>
        <w:tc>
          <w:tcPr>
            <w:tcW w:w="4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2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3"/>
            </w:pPr>
            <w:r>
              <w:t>Černobílé výstupy (ČB)</w:t>
            </w:r>
          </w:p>
        </w:tc>
        <w:tc>
          <w:tcPr>
            <w:tcW w:w="2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0"/>
            </w:pPr>
            <w:r>
              <w:t>Barevné výstupy (BAR)</w:t>
            </w:r>
          </w:p>
        </w:tc>
      </w:tr>
      <w:tr w:rsidR="00B75D78">
        <w:trPr>
          <w:gridAfter w:val="1"/>
          <w:wAfter w:w="14" w:type="dxa"/>
          <w:trHeight w:val="229"/>
        </w:trPr>
        <w:tc>
          <w:tcPr>
            <w:tcW w:w="4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5"/>
            </w:pPr>
            <w:r>
              <w:t xml:space="preserve">Stav počítadla výstupů [A4] </w:t>
            </w:r>
            <w:r>
              <w:rPr>
                <w:vertAlign w:val="superscript"/>
              </w:rPr>
              <w:t xml:space="preserve">1 </w:t>
            </w:r>
            <w:r>
              <w:t>na počátku smlouvy</w:t>
            </w:r>
          </w:p>
        </w:tc>
        <w:tc>
          <w:tcPr>
            <w:tcW w:w="2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2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gridAfter w:val="1"/>
          <w:wAfter w:w="14" w:type="dxa"/>
          <w:trHeight w:val="230"/>
        </w:trPr>
        <w:tc>
          <w:tcPr>
            <w:tcW w:w="4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0"/>
            </w:pPr>
            <w:r>
              <w:t xml:space="preserve">Limitní měsíční zatížení [A4] </w:t>
            </w:r>
            <w:r>
              <w:rPr>
                <w:vertAlign w:val="superscript"/>
              </w:rPr>
              <w:t>1</w:t>
            </w:r>
          </w:p>
        </w:tc>
        <w:tc>
          <w:tcPr>
            <w:tcW w:w="2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8"/>
            </w:pPr>
            <w:r>
              <w:t>7 000</w:t>
            </w:r>
          </w:p>
        </w:tc>
        <w:tc>
          <w:tcPr>
            <w:tcW w:w="2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r>
              <w:t>3 000</w:t>
            </w:r>
          </w:p>
        </w:tc>
      </w:tr>
      <w:tr w:rsidR="00B75D78">
        <w:trPr>
          <w:gridAfter w:val="1"/>
          <w:wAfter w:w="14" w:type="dxa"/>
          <w:trHeight w:val="232"/>
        </w:trPr>
        <w:tc>
          <w:tcPr>
            <w:tcW w:w="4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D78" w:rsidRDefault="003F4DD2">
            <w:r>
              <w:rPr>
                <w:vertAlign w:val="superscript"/>
              </w:rPr>
              <w:t>I</w:t>
            </w:r>
            <w:r>
              <w:t>A3 = 2 x A4, metr = běžný metr</w:t>
            </w:r>
          </w:p>
        </w:tc>
        <w:tc>
          <w:tcPr>
            <w:tcW w:w="242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24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</w:tbl>
    <w:p w:rsidR="00B75D78" w:rsidRDefault="003F4DD2">
      <w:pPr>
        <w:pStyle w:val="Nadpis2"/>
        <w:spacing w:after="220"/>
        <w:ind w:right="134"/>
      </w:pPr>
      <w:r>
        <w:t>3. Doba nájmu</w:t>
      </w:r>
    </w:p>
    <w:p w:rsidR="00B75D78" w:rsidRDefault="003F4DD2">
      <w:pPr>
        <w:tabs>
          <w:tab w:val="center" w:pos="972"/>
          <w:tab w:val="center" w:pos="3818"/>
          <w:tab w:val="center" w:pos="5491"/>
          <w:tab w:val="center" w:pos="7790"/>
        </w:tabs>
      </w:pPr>
      <w:r>
        <w:tab/>
        <w:t>Doba nájmu (měsíců)</w:t>
      </w:r>
      <w:r>
        <w:tab/>
        <w:t>60</w:t>
      </w:r>
      <w:r>
        <w:tab/>
        <w:t>Počínaje dnem instalace</w:t>
      </w:r>
      <w:r>
        <w:tab/>
        <w:t>Účinnost změny od</w:t>
      </w:r>
    </w:p>
    <w:p w:rsidR="00B75D78" w:rsidRDefault="003F4DD2">
      <w:pPr>
        <w:spacing w:after="44"/>
        <w:ind w:left="106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2151888" cy="3049"/>
                <wp:effectExtent l="0" t="0" r="0" b="0"/>
                <wp:docPr id="14133" name="Group 14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1888" cy="3049"/>
                          <a:chOff x="0" y="0"/>
                          <a:chExt cx="2151888" cy="3049"/>
                        </a:xfrm>
                      </wpg:grpSpPr>
                      <wps:wsp>
                        <wps:cNvPr id="14132" name="Shape 14132"/>
                        <wps:cNvSpPr/>
                        <wps:spPr>
                          <a:xfrm>
                            <a:off x="0" y="0"/>
                            <a:ext cx="215188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888" h="3049">
                                <a:moveTo>
                                  <a:pt x="0" y="1525"/>
                                </a:moveTo>
                                <a:lnTo>
                                  <a:pt x="2151888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33" style="width:169.44pt;height:0.240051pt;mso-position-horizontal-relative:char;mso-position-vertical-relative:line" coordsize="21518,30">
                <v:shape id="Shape 14132" style="position:absolute;width:21518;height:30;left:0;top:0;" coordsize="2151888,3049" path="m0,1525l2151888,1525">
                  <v:stroke weight="0.240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75D78" w:rsidRDefault="003F4DD2">
      <w:pPr>
        <w:tabs>
          <w:tab w:val="center" w:pos="1766"/>
          <w:tab w:val="center" w:pos="4090"/>
        </w:tabs>
      </w:pPr>
      <w:r>
        <w:tab/>
        <w:t>Celkové množství sjednaných výstupů (AA)</w:t>
      </w:r>
      <w:r>
        <w:tab/>
        <w:t>El 600000</w:t>
      </w:r>
    </w:p>
    <w:p w:rsidR="00B75D78" w:rsidRDefault="003F4DD2">
      <w:pPr>
        <w:spacing w:after="801"/>
        <w:ind w:left="91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61032" cy="3048"/>
                <wp:effectExtent l="0" t="0" r="0" b="0"/>
                <wp:docPr id="14135" name="Group 14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032" cy="3048"/>
                          <a:chOff x="0" y="0"/>
                          <a:chExt cx="2161032" cy="3048"/>
                        </a:xfrm>
                      </wpg:grpSpPr>
                      <wps:wsp>
                        <wps:cNvPr id="14134" name="Shape 14134"/>
                        <wps:cNvSpPr/>
                        <wps:spPr>
                          <a:xfrm>
                            <a:off x="0" y="0"/>
                            <a:ext cx="216103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032" h="3048">
                                <a:moveTo>
                                  <a:pt x="0" y="1524"/>
                                </a:moveTo>
                                <a:lnTo>
                                  <a:pt x="2161032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35" style="width:170.16pt;height:0.23999pt;mso-position-horizontal-relative:char;mso-position-vertical-relative:line" coordsize="21610,30">
                <v:shape id="Shape 14134" style="position:absolute;width:21610;height:30;left:0;top:0;" coordsize="2161032,3048" path="m0,1524l2161032,1524">
                  <v:stroke weight="0.23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75D78" w:rsidRDefault="003F4DD2">
      <w:pPr>
        <w:spacing w:after="250"/>
        <w:ind w:left="10" w:right="47" w:hanging="10"/>
        <w:jc w:val="right"/>
      </w:pPr>
      <w:r>
        <w:rPr>
          <w:sz w:val="14"/>
        </w:rPr>
        <w:t>01243 13 800 DSP73 MPC2004exSP ZÚSSVÚNL -Moskevská 15</w:t>
      </w:r>
    </w:p>
    <w:p w:rsidR="00B75D78" w:rsidRDefault="003F4DD2">
      <w:pPr>
        <w:pStyle w:val="Nadpis2"/>
        <w:ind w:right="139"/>
      </w:pPr>
      <w:r>
        <w:t>4. Servisní podmínky</w:t>
      </w:r>
    </w:p>
    <w:p w:rsidR="00B75D78" w:rsidRDefault="003F4DD2">
      <w:pPr>
        <w:spacing w:after="10"/>
        <w:ind w:left="115"/>
      </w:pPr>
      <w:r>
        <w:rPr>
          <w:noProof/>
        </w:rPr>
        <w:drawing>
          <wp:inline distT="0" distB="0" distL="0" distR="0">
            <wp:extent cx="2395728" cy="753071"/>
            <wp:effectExtent l="0" t="0" r="0" b="0"/>
            <wp:docPr id="14136" name="Picture 14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6" name="Picture 141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5728" cy="75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909" w:type="dxa"/>
        <w:tblInd w:w="240" w:type="dxa"/>
        <w:tblLook w:val="04A0" w:firstRow="1" w:lastRow="0" w:firstColumn="1" w:lastColumn="0" w:noHBand="0" w:noVBand="1"/>
      </w:tblPr>
      <w:tblGrid>
        <w:gridCol w:w="3438"/>
        <w:gridCol w:w="998"/>
        <w:gridCol w:w="3734"/>
        <w:gridCol w:w="739"/>
      </w:tblGrid>
      <w:tr w:rsidR="00B75D78">
        <w:trPr>
          <w:trHeight w:val="24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B75D78" w:rsidRDefault="003F4DD2">
            <w:r>
              <w:t>Papír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B75D78" w:rsidRDefault="003F4DD2">
            <w:pPr>
              <w:ind w:left="14"/>
            </w:pPr>
            <w:r>
              <w:t xml:space="preserve">[3 Office 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B75D78" w:rsidRDefault="003F4DD2">
            <w:r>
              <w:t>C] Triotec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75D78" w:rsidRDefault="003F4DD2">
            <w:pPr>
              <w:jc w:val="both"/>
            </w:pPr>
            <w:r>
              <w:t>Bez papíru</w:t>
            </w:r>
          </w:p>
        </w:tc>
      </w:tr>
    </w:tbl>
    <w:p w:rsidR="00B75D78" w:rsidRDefault="003F4DD2">
      <w:pPr>
        <w:spacing w:after="38"/>
        <w:ind w:left="115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42744" cy="6097"/>
                <wp:effectExtent l="0" t="0" r="0" b="0"/>
                <wp:docPr id="14144" name="Group 14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2744" cy="6097"/>
                          <a:chOff x="0" y="0"/>
                          <a:chExt cx="2142744" cy="6097"/>
                        </a:xfrm>
                      </wpg:grpSpPr>
                      <wps:wsp>
                        <wps:cNvPr id="14143" name="Shape 14143"/>
                        <wps:cNvSpPr/>
                        <wps:spPr>
                          <a:xfrm>
                            <a:off x="0" y="0"/>
                            <a:ext cx="21427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744" h="6097">
                                <a:moveTo>
                                  <a:pt x="0" y="3049"/>
                                </a:moveTo>
                                <a:lnTo>
                                  <a:pt x="2142744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44" style="width:168.72pt;height:0.480118pt;mso-position-horizontal-relative:char;mso-position-vertical-relative:line" coordsize="21427,60">
                <v:shape id="Shape 14143" style="position:absolute;width:21427;height:60;left:0;top:0;" coordsize="2142744,6097" path="m0,3049l2142744,3049">
                  <v:stroke weight="0.48011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6000" w:type="dxa"/>
        <w:tblInd w:w="221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3456"/>
        <w:gridCol w:w="2544"/>
      </w:tblGrid>
      <w:tr w:rsidR="00B75D78">
        <w:trPr>
          <w:trHeight w:val="38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B75D78" w:rsidRDefault="003F4DD2">
            <w:pPr>
              <w:ind w:right="1085" w:firstLine="19"/>
              <w:jc w:val="both"/>
            </w:pPr>
            <w:r>
              <w:t>Doba do zahájení řešení závady / obnovení provozu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D78" w:rsidRDefault="003F4DD2">
            <w:pPr>
              <w:ind w:left="10"/>
              <w:jc w:val="both"/>
            </w:pPr>
            <w:r>
              <w:t>Bronzový_NBD/- (násl. prac. den/-)</w:t>
            </w:r>
          </w:p>
        </w:tc>
      </w:tr>
    </w:tbl>
    <w:p w:rsidR="00B75D78" w:rsidRDefault="003F4DD2">
      <w:pPr>
        <w:spacing w:after="42"/>
        <w:ind w:left="11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42744" cy="9147"/>
                <wp:effectExtent l="0" t="0" r="0" b="0"/>
                <wp:docPr id="14146" name="Group 14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2744" cy="9147"/>
                          <a:chOff x="0" y="0"/>
                          <a:chExt cx="2142744" cy="9147"/>
                        </a:xfrm>
                      </wpg:grpSpPr>
                      <wps:wsp>
                        <wps:cNvPr id="14145" name="Shape 14145"/>
                        <wps:cNvSpPr/>
                        <wps:spPr>
                          <a:xfrm>
                            <a:off x="0" y="0"/>
                            <a:ext cx="21427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744" h="9147">
                                <a:moveTo>
                                  <a:pt x="0" y="4573"/>
                                </a:moveTo>
                                <a:lnTo>
                                  <a:pt x="214274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46" style="width:168.72pt;height:0.720215pt;mso-position-horizontal-relative:char;mso-position-vertical-relative:line" coordsize="21427,91">
                <v:shape id="Shape 14145" style="position:absolute;width:21427;height:91;left:0;top:0;" coordsize="2142744,9147" path="m0,4573l214274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75D78" w:rsidRDefault="003F4DD2">
      <w:pPr>
        <w:tabs>
          <w:tab w:val="center" w:pos="996"/>
          <w:tab w:val="center" w:pos="4982"/>
        </w:tabs>
        <w:spacing w:after="41"/>
      </w:pPr>
      <w:r>
        <w:tab/>
        <w:t>Pracovní doba služby</w:t>
      </w:r>
      <w:r>
        <w:tab/>
        <w:t>8x5 (8 hodin denně x 5 dnů v týdnu)</w:t>
      </w:r>
    </w:p>
    <w:p w:rsidR="00B75D78" w:rsidRDefault="003F4DD2">
      <w:pPr>
        <w:spacing w:after="69"/>
        <w:ind w:left="220"/>
      </w:pPr>
      <w:r>
        <w:t>Dálková podpora (help desk)</w:t>
      </w:r>
    </w:p>
    <w:p w:rsidR="00B75D78" w:rsidRDefault="003F4DD2">
      <w:pPr>
        <w:spacing w:after="66"/>
        <w:ind w:left="220"/>
      </w:pPr>
      <w:r>
        <w:t>Dáll&lt;ová diagnostika a monitoring</w:t>
      </w:r>
    </w:p>
    <w:p w:rsidR="00B75D78" w:rsidRDefault="003F4DD2">
      <w:pPr>
        <w:ind w:left="220" w:right="379"/>
      </w:pPr>
      <w:r>
        <w:t>Způsob odečtu stavu počitadel pro účely</w:t>
      </w:r>
      <w:r>
        <w:tab/>
        <w:t xml:space="preserve">automaticky </w:t>
      </w:r>
      <w:r>
        <w:tab/>
        <w:t>Nájemcem</w:t>
      </w:r>
      <w:r>
        <w:tab/>
        <w:t>Pronajímatelem2 fakturace</w:t>
      </w:r>
    </w:p>
    <w:p w:rsidR="00B75D78" w:rsidRDefault="003F4DD2">
      <w:pPr>
        <w:spacing w:after="14"/>
        <w:ind w:left="86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51888" cy="6098"/>
                <wp:effectExtent l="0" t="0" r="0" b="0"/>
                <wp:docPr id="14148" name="Group 14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1888" cy="6098"/>
                          <a:chOff x="0" y="0"/>
                          <a:chExt cx="2151888" cy="6098"/>
                        </a:xfrm>
                      </wpg:grpSpPr>
                      <wps:wsp>
                        <wps:cNvPr id="14147" name="Shape 14147"/>
                        <wps:cNvSpPr/>
                        <wps:spPr>
                          <a:xfrm>
                            <a:off x="0" y="0"/>
                            <a:ext cx="215188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888" h="6098">
                                <a:moveTo>
                                  <a:pt x="0" y="3049"/>
                                </a:moveTo>
                                <a:lnTo>
                                  <a:pt x="215188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48" style="width:169.44pt;height:0.480164pt;mso-position-horizontal-relative:char;mso-position-vertical-relative:line" coordsize="21518,60">
                <v:shape id="Shape 14147" style="position:absolute;width:21518;height:60;left:0;top:0;" coordsize="2151888,6098" path="m0,3049l2151888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75D78" w:rsidRDefault="003F4DD2">
      <w:pPr>
        <w:spacing w:after="190" w:line="227" w:lineRule="auto"/>
        <w:ind w:left="148" w:right="2203" w:hanging="5"/>
      </w:pPr>
      <w:r>
        <w:rPr>
          <w:sz w:val="16"/>
          <w:vertAlign w:val="superscript"/>
        </w:rPr>
        <w:t xml:space="preserve">2 </w:t>
      </w:r>
      <w:r>
        <w:rPr>
          <w:sz w:val="16"/>
        </w:rPr>
        <w:t>Placená doplňková služba</w:t>
      </w:r>
    </w:p>
    <w:tbl>
      <w:tblPr>
        <w:tblStyle w:val="TableGrid"/>
        <w:tblW w:w="9305" w:type="dxa"/>
        <w:tblInd w:w="86" w:type="dxa"/>
        <w:tblCellMar>
          <w:top w:w="16" w:type="dxa"/>
          <w:left w:w="115" w:type="dxa"/>
          <w:right w:w="33" w:type="dxa"/>
        </w:tblCellMar>
        <w:tblLook w:val="04A0" w:firstRow="1" w:lastRow="0" w:firstColumn="1" w:lastColumn="0" w:noHBand="0" w:noVBand="1"/>
      </w:tblPr>
      <w:tblGrid>
        <w:gridCol w:w="478"/>
        <w:gridCol w:w="175"/>
        <w:gridCol w:w="485"/>
        <w:gridCol w:w="1277"/>
        <w:gridCol w:w="5215"/>
        <w:gridCol w:w="1675"/>
      </w:tblGrid>
      <w:tr w:rsidR="00B75D78">
        <w:trPr>
          <w:trHeight w:val="233"/>
        </w:trPr>
        <w:tc>
          <w:tcPr>
            <w:tcW w:w="76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D78" w:rsidRDefault="003F4DD2">
            <w:pPr>
              <w:ind w:left="14"/>
            </w:pPr>
            <w:r>
              <w:rPr>
                <w:sz w:val="20"/>
              </w:rPr>
              <w:t>Doplňkové služby</w:t>
            </w:r>
          </w:p>
        </w:tc>
        <w:tc>
          <w:tcPr>
            <w:tcW w:w="16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trHeight w:val="227"/>
        </w:trPr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r>
              <w:t xml:space="preserve">Jednorázová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4"/>
            </w:pPr>
            <w:r>
              <w:t>Číslo služby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4"/>
            </w:pPr>
            <w:r>
              <w:t>Název služby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1"/>
            </w:pPr>
            <w:r>
              <w:t>Cena v Kč bez DPH</w:t>
            </w:r>
          </w:p>
        </w:tc>
      </w:tr>
      <w:tr w:rsidR="00B75D78">
        <w:trPr>
          <w:trHeight w:val="230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4"/>
            </w:pPr>
            <w:r>
              <w:t>Doprava a manipulace (na adresu umístění)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right="75"/>
              <w:jc w:val="right"/>
            </w:pPr>
            <w:r>
              <w:t>500,00</w:t>
            </w:r>
          </w:p>
        </w:tc>
      </w:tr>
      <w:tr w:rsidR="00B75D78">
        <w:trPr>
          <w:trHeight w:val="233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4"/>
            </w:pPr>
            <w:r>
              <w:t>Instalace (vč. základního zaškolení obsluhy, připojení 1 PC)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right="75"/>
              <w:jc w:val="right"/>
            </w:pPr>
            <w:r>
              <w:t>500,00</w:t>
            </w:r>
          </w:p>
        </w:tc>
      </w:tr>
      <w:tr w:rsidR="00B75D78">
        <w:trPr>
          <w:trHeight w:val="230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trHeight w:val="22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trHeight w:val="230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trHeight w:val="230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5D78" w:rsidRDefault="00B75D78">
            <w:pPr>
              <w:spacing w:after="160"/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trHeight w:val="233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</w:tbl>
    <w:p w:rsidR="00B75D78" w:rsidRDefault="003F4DD2">
      <w:pPr>
        <w:pStyle w:val="Nadpis2"/>
        <w:ind w:right="206"/>
      </w:pPr>
      <w:r>
        <w:t>5. Finanční ustanovení</w:t>
      </w:r>
    </w:p>
    <w:tbl>
      <w:tblPr>
        <w:tblStyle w:val="TableGrid"/>
        <w:tblW w:w="9488" w:type="dxa"/>
        <w:tblInd w:w="58" w:type="dxa"/>
        <w:tblCellMar>
          <w:top w:w="38" w:type="dxa"/>
          <w:bottom w:w="19" w:type="dxa"/>
          <w:right w:w="108" w:type="dxa"/>
        </w:tblCellMar>
        <w:tblLook w:val="04A0" w:firstRow="1" w:lastRow="0" w:firstColumn="1" w:lastColumn="0" w:noHBand="0" w:noVBand="1"/>
      </w:tblPr>
      <w:tblGrid>
        <w:gridCol w:w="3820"/>
        <w:gridCol w:w="1123"/>
        <w:gridCol w:w="1846"/>
        <w:gridCol w:w="961"/>
        <w:gridCol w:w="962"/>
        <w:gridCol w:w="776"/>
      </w:tblGrid>
      <w:tr w:rsidR="00B75D78">
        <w:trPr>
          <w:trHeight w:val="326"/>
        </w:trPr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34"/>
            </w:pPr>
            <w:r>
              <w:t>Fakturační období:</w:t>
            </w:r>
          </w:p>
        </w:tc>
        <w:tc>
          <w:tcPr>
            <w:tcW w:w="2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298"/>
            </w:pPr>
            <w:r>
              <w:rPr>
                <w:sz w:val="20"/>
              </w:rPr>
              <w:t>kalendářní měsíc</w:t>
            </w:r>
          </w:p>
        </w:tc>
        <w:tc>
          <w:tcPr>
            <w:tcW w:w="1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D78" w:rsidRDefault="003F4DD2">
            <w:pPr>
              <w:ind w:left="122"/>
            </w:pPr>
            <w:r>
              <w:t>Splatnost: 60 dnů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trHeight w:val="230"/>
        </w:trPr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30"/>
            </w:pPr>
            <w:r>
              <w:t xml:space="preserve">Elektronická faktura </w:t>
            </w:r>
            <w:r>
              <w:rPr>
                <w:vertAlign w:val="superscript"/>
              </w:rPr>
              <w:t>3</w:t>
            </w:r>
          </w:p>
        </w:tc>
        <w:tc>
          <w:tcPr>
            <w:tcW w:w="4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D78" w:rsidRDefault="003F4DD2">
            <w:pPr>
              <w:ind w:left="288"/>
            </w:pPr>
            <w:r>
              <w:t xml:space="preserve">Ano adresa: </w:t>
            </w:r>
            <w:r w:rsidRPr="0063292A">
              <w:rPr>
                <w:highlight w:val="black"/>
              </w:rPr>
              <w:t>faktury@zuusti.cz;pavel.zaloudek@zuusti.cz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trHeight w:val="230"/>
        </w:trPr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30"/>
            </w:pPr>
            <w:r>
              <w:t>Měsíční nájemné (Paušál)</w:t>
            </w:r>
          </w:p>
        </w:tc>
        <w:tc>
          <w:tcPr>
            <w:tcW w:w="4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D78" w:rsidRDefault="003F4DD2">
            <w:pPr>
              <w:tabs>
                <w:tab w:val="center" w:pos="425"/>
                <w:tab w:val="center" w:pos="1454"/>
              </w:tabs>
            </w:pPr>
            <w:r>
              <w:tab/>
              <w:t>Ano</w:t>
            </w:r>
            <w:r>
              <w:tab/>
              <w:t>1519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trHeight w:val="283"/>
        </w:trPr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20"/>
            </w:pPr>
            <w:r>
              <w:t>Výstupů v paušálu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13"/>
              <w:jc w:val="center"/>
            </w:pPr>
            <w:r>
              <w:rPr>
                <w:sz w:val="20"/>
              </w:rPr>
              <w:t>čB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jc w:val="right"/>
            </w:pPr>
            <w:r>
              <w:t>10 A4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22"/>
              <w:jc w:val="center"/>
            </w:pPr>
            <w:r>
              <w:t>BAR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75D78" w:rsidRDefault="003F4DD2">
            <w:pPr>
              <w:ind w:left="215"/>
              <w:jc w:val="center"/>
            </w:pPr>
            <w:r>
              <w:t>10 A4</w:t>
            </w:r>
          </w:p>
        </w:tc>
      </w:tr>
      <w:tr w:rsidR="00B75D78">
        <w:trPr>
          <w:trHeight w:val="286"/>
        </w:trPr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20"/>
            </w:pPr>
            <w:r>
              <w:t>Cena za výstup nad paušá1</w:t>
            </w:r>
            <w:r>
              <w:rPr>
                <w:vertAlign w:val="superscript"/>
              </w:rPr>
              <w:t>4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13"/>
              <w:jc w:val="center"/>
            </w:pPr>
            <w:r>
              <w:rPr>
                <w:sz w:val="20"/>
              </w:rPr>
              <w:t>čB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15"/>
            </w:pPr>
            <w:r>
              <w:t>0,24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5D78" w:rsidRDefault="003F4DD2">
            <w:pPr>
              <w:ind w:left="117"/>
              <w:jc w:val="center"/>
            </w:pPr>
            <w:r>
              <w:t>BAR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D78" w:rsidRDefault="003F4DD2">
            <w:pPr>
              <w:ind w:left="122"/>
            </w:pPr>
            <w:r>
              <w:t>1,24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trHeight w:val="285"/>
        </w:trPr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15"/>
            </w:pPr>
            <w:r>
              <w:t>Cena výstupu nad limitní měsíční zatíženĺ</w:t>
            </w:r>
            <w:r>
              <w:rPr>
                <w:vertAlign w:val="superscript"/>
              </w:rPr>
              <w:t>n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03"/>
              <w:jc w:val="center"/>
            </w:pPr>
            <w:r>
              <w:rPr>
                <w:sz w:val="20"/>
              </w:rPr>
              <w:t>čB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15"/>
            </w:pPr>
            <w:r>
              <w:t>0,24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12"/>
              <w:jc w:val="center"/>
            </w:pPr>
            <w:r>
              <w:t>BAR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D78" w:rsidRDefault="003F4DD2">
            <w:pPr>
              <w:ind w:left="122"/>
            </w:pPr>
            <w:r>
              <w:t>1,24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  <w:tr w:rsidR="00B75D78">
        <w:trPr>
          <w:trHeight w:val="281"/>
        </w:trPr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20"/>
            </w:pPr>
            <w:r>
              <w:t>Doplňkové služby (paušální platby)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10"/>
            </w:pPr>
            <w:r>
              <w:t>0,00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5D78" w:rsidRDefault="003F4DD2">
            <w:pPr>
              <w:ind w:left="14"/>
              <w:jc w:val="center"/>
            </w:pPr>
            <w:r>
              <w:t xml:space="preserve">Ceny jsou uvedeny v 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75D78" w:rsidRDefault="003F4DD2">
            <w:r>
              <w:t>bez DPH</w:t>
            </w:r>
          </w:p>
        </w:tc>
      </w:tr>
      <w:tr w:rsidR="00B75D78">
        <w:trPr>
          <w:trHeight w:val="285"/>
        </w:trPr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15"/>
            </w:pPr>
            <w:r>
              <w:rPr>
                <w:sz w:val="20"/>
              </w:rPr>
              <w:t>Paušální platby cell&lt;em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78" w:rsidRDefault="003F4DD2">
            <w:pPr>
              <w:ind w:left="120"/>
            </w:pPr>
            <w:r>
              <w:t>1519,00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5D78" w:rsidRDefault="00B75D7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75D78" w:rsidRDefault="00B75D78">
            <w:pPr>
              <w:spacing w:after="160"/>
            </w:pPr>
          </w:p>
        </w:tc>
      </w:tr>
    </w:tbl>
    <w:p w:rsidR="00B75D78" w:rsidRDefault="003F4DD2">
      <w:pPr>
        <w:spacing w:after="243" w:line="227" w:lineRule="auto"/>
        <w:ind w:left="148" w:right="2203" w:hanging="5"/>
      </w:pPr>
      <w:r>
        <w:rPr>
          <w:sz w:val="16"/>
          <w:vertAlign w:val="superscript"/>
        </w:rPr>
        <w:t xml:space="preserve">3 </w:t>
      </w:r>
      <w:r>
        <w:rPr>
          <w:sz w:val="16"/>
        </w:rPr>
        <w:t xml:space="preserve">pokud nesouhlasíte s platbami pomocí elektronické faktury, vyberte z rozevíracího seznamu možnost „Ne” </w:t>
      </w:r>
      <w:r>
        <w:rPr>
          <w:sz w:val="16"/>
          <w:vertAlign w:val="superscript"/>
        </w:rPr>
        <w:t xml:space="preserve">a </w:t>
      </w:r>
      <w:r>
        <w:rPr>
          <w:sz w:val="16"/>
        </w:rPr>
        <w:t>platí pro předpokládané průměrné pokrytí do 5% (čB výstupy) a do 20% (barevné výstupy)</w:t>
      </w:r>
    </w:p>
    <w:p w:rsidR="00B75D78" w:rsidRDefault="003F4DD2">
      <w:pPr>
        <w:spacing w:after="211"/>
        <w:ind w:left="154"/>
      </w:pPr>
      <w:r>
        <w:lastRenderedPageBreak/>
        <w:t>Tato dílčí specifikace, se všemi jejími oddíly v článcích 1 až 5, je smluvními stranami v plném rozsahu akceptována a stává se nedílnou součástí rámcové nájemní smlouvy.</w:t>
      </w:r>
    </w:p>
    <w:p w:rsidR="00B75D78" w:rsidRDefault="003F4DD2">
      <w:pPr>
        <w:spacing w:after="500"/>
        <w:ind w:left="149"/>
      </w:pPr>
      <w:r>
        <w:t>Tuto smlouvu vyhotovil: Věra Volmanová</w:t>
      </w:r>
    </w:p>
    <w:p w:rsidR="00B75D78" w:rsidRDefault="003F4DD2">
      <w:pPr>
        <w:tabs>
          <w:tab w:val="center" w:pos="2217"/>
          <w:tab w:val="center" w:pos="6254"/>
        </w:tabs>
      </w:pPr>
      <w:r>
        <w:tab/>
      </w:r>
      <w:r>
        <w:tab/>
        <w:t>V Ústí nad Labem, dne 15.6.2017</w:t>
      </w:r>
    </w:p>
    <w:tbl>
      <w:tblPr>
        <w:tblStyle w:val="TableGrid"/>
        <w:tblW w:w="8261" w:type="dxa"/>
        <w:tblInd w:w="542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4512"/>
        <w:gridCol w:w="3749"/>
      </w:tblGrid>
      <w:tr w:rsidR="00B75D78">
        <w:trPr>
          <w:trHeight w:val="408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B75D78" w:rsidRDefault="003F4DD2">
            <w:pPr>
              <w:ind w:left="557"/>
            </w:pPr>
            <w:r>
              <w:t>RICOH Czech Republic s.r.o.</w:t>
            </w:r>
          </w:p>
          <w:p w:rsidR="00B75D78" w:rsidRDefault="003F4DD2">
            <w:r>
              <w:t>Osoba oprávněná podepisovat dílčí specifikaci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B75D78" w:rsidRDefault="003F4DD2">
            <w:pPr>
              <w:ind w:right="101"/>
              <w:jc w:val="right"/>
            </w:pPr>
            <w:r>
              <w:t>Zdravotní ústav se sídlem v Ústí nad Labem</w:t>
            </w:r>
          </w:p>
          <w:p w:rsidR="00B75D78" w:rsidRDefault="003F4DD2">
            <w:pPr>
              <w:jc w:val="right"/>
            </w:pPr>
            <w:r>
              <w:t>Osoba oprávněná podepisovat dílčí specifikaci</w:t>
            </w:r>
          </w:p>
        </w:tc>
      </w:tr>
    </w:tbl>
    <w:p w:rsidR="00B75D78" w:rsidRDefault="00B75D78">
      <w:pPr>
        <w:spacing w:after="5"/>
        <w:ind w:left="1157"/>
      </w:pPr>
      <w:bookmarkStart w:id="0" w:name="_GoBack"/>
      <w:bookmarkEnd w:id="0"/>
    </w:p>
    <w:p w:rsidR="00B75D78" w:rsidRDefault="003F4DD2">
      <w:pPr>
        <w:ind w:left="2011"/>
      </w:pPr>
      <w:r>
        <w:rPr>
          <w:sz w:val="10"/>
        </w:rPr>
        <w:t>IVIi'lV.flboh.cz</w:t>
      </w:r>
    </w:p>
    <w:p w:rsidR="00B75D78" w:rsidRDefault="003F4DD2">
      <w:pPr>
        <w:spacing w:after="250"/>
        <w:ind w:left="10" w:right="163" w:hanging="10"/>
        <w:jc w:val="right"/>
      </w:pPr>
      <w:r>
        <w:rPr>
          <w:sz w:val="14"/>
        </w:rPr>
        <w:t>01243 13 800 DSP73 MPC2004exSP ZÚSSVÚNL-Moskevská 15</w:t>
      </w:r>
    </w:p>
    <w:sectPr w:rsidR="00B75D78">
      <w:pgSz w:w="11904" w:h="16838"/>
      <w:pgMar w:top="1151" w:right="1358" w:bottom="659" w:left="117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78"/>
    <w:rsid w:val="003F4DD2"/>
    <w:rsid w:val="00480BC7"/>
    <w:rsid w:val="0063292A"/>
    <w:rsid w:val="00B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291EB-927C-49D3-B7E0-712FCCA4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65" w:lineRule="auto"/>
      <w:ind w:left="850" w:hanging="10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682" w:hanging="10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4</cp:revision>
  <dcterms:created xsi:type="dcterms:W3CDTF">2017-10-03T09:38:00Z</dcterms:created>
  <dcterms:modified xsi:type="dcterms:W3CDTF">2017-10-03T09:48:00Z</dcterms:modified>
</cp:coreProperties>
</file>