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404" w:rsidRDefault="00806DDD">
      <w:pPr>
        <w:spacing w:after="70" w:line="259" w:lineRule="auto"/>
        <w:ind w:left="840"/>
      </w:pPr>
      <w:r>
        <w:rPr>
          <w:sz w:val="30"/>
        </w:rPr>
        <w:t>Dílčí specifikace k rámcové nájemní smlouvě se servisními službami</w:t>
      </w:r>
    </w:p>
    <w:p w:rsidR="00497404" w:rsidRDefault="00806DDD">
      <w:pPr>
        <w:pStyle w:val="Nadpis1"/>
        <w:spacing w:after="466"/>
        <w:ind w:left="317"/>
      </w:pPr>
      <w:r>
        <w:t>Číslo:01243/ 13/800 Dílčí specifikace číslo:72</w:t>
      </w:r>
    </w:p>
    <w:p w:rsidR="00497404" w:rsidRDefault="00806DDD">
      <w:pPr>
        <w:pStyle w:val="Nadpis2"/>
      </w:pPr>
      <w:r>
        <w:t>1. Smluvní strany</w:t>
      </w:r>
    </w:p>
    <w:p w:rsidR="00497404" w:rsidRDefault="00806DDD">
      <w:pPr>
        <w:tabs>
          <w:tab w:val="center" w:pos="2899"/>
          <w:tab w:val="center" w:pos="6559"/>
        </w:tabs>
        <w:spacing w:line="259" w:lineRule="auto"/>
      </w:pPr>
      <w:r>
        <w:rPr>
          <w:sz w:val="22"/>
        </w:rPr>
        <w:tab/>
        <w:t>Pronajímatel</w:t>
      </w:r>
      <w:r>
        <w:rPr>
          <w:sz w:val="22"/>
        </w:rPr>
        <w:tab/>
        <w:t>Nájemce</w:t>
      </w:r>
    </w:p>
    <w:p w:rsidR="00497404" w:rsidRDefault="00806DDD">
      <w:pPr>
        <w:spacing w:after="16" w:line="259" w:lineRule="auto"/>
        <w:ind w:left="2251" w:right="-413"/>
      </w:pPr>
      <w:r>
        <w:rPr>
          <w:noProof/>
        </w:rPr>
        <w:drawing>
          <wp:inline distT="0" distB="0" distL="0" distR="0">
            <wp:extent cx="4776216" cy="27440"/>
            <wp:effectExtent l="0" t="0" r="0" b="0"/>
            <wp:docPr id="14924" name="Picture 14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4" name="Picture 149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621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10" w:tblpY="219"/>
        <w:tblOverlap w:val="never"/>
        <w:tblW w:w="8923" w:type="dxa"/>
        <w:tblInd w:w="0" w:type="dxa"/>
        <w:tblLook w:val="04A0" w:firstRow="1" w:lastRow="0" w:firstColumn="1" w:lastColumn="0" w:noHBand="0" w:noVBand="1"/>
      </w:tblPr>
      <w:tblGrid>
        <w:gridCol w:w="2366"/>
        <w:gridCol w:w="3787"/>
        <w:gridCol w:w="2770"/>
      </w:tblGrid>
      <w:tr w:rsidR="00497404">
        <w:trPr>
          <w:trHeight w:val="24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</w:pPr>
            <w:r>
              <w:t>Sídlo/Místo podnikání: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</w:pPr>
            <w:r>
              <w:t>Jihlavská IššŔ/ž1, i40 oo Praha 4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5"/>
              <w:jc w:val="both"/>
            </w:pPr>
            <w:r>
              <w:t>Moskevská 15, 400 01 Ústí nad Labem</w:t>
            </w:r>
          </w:p>
        </w:tc>
      </w:tr>
      <w:tr w:rsidR="00497404">
        <w:trPr>
          <w:trHeight w:val="222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pobočka/oddělení: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14"/>
            </w:pPr>
            <w:r>
              <w:t>Doubravská 1615/ 28, 415 01 Teplice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trHeight w:val="177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IČO:</w:t>
            </w:r>
          </w:p>
        </w:tc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48117820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</w:pPr>
            <w:r>
              <w:t>71009361</w:t>
            </w:r>
          </w:p>
        </w:tc>
      </w:tr>
    </w:tbl>
    <w:p w:rsidR="00497404" w:rsidRDefault="00806DDD">
      <w:pPr>
        <w:tabs>
          <w:tab w:val="center" w:pos="3386"/>
          <w:tab w:val="right" w:pos="9360"/>
        </w:tabs>
        <w:spacing w:after="5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2596896</wp:posOffset>
            </wp:positionH>
            <wp:positionV relativeFrom="paragraph">
              <wp:posOffset>135909</wp:posOffset>
            </wp:positionV>
            <wp:extent cx="3593592" cy="24391"/>
            <wp:effectExtent l="0" t="0" r="0" b="0"/>
            <wp:wrapSquare wrapText="bothSides"/>
            <wp:docPr id="14926" name="Picture 14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6" name="Picture 149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59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Obchodní firma:</w:t>
      </w:r>
      <w:r>
        <w:tab/>
        <w:t>RICOH Czech Republic s.r.o.</w:t>
      </w:r>
      <w:r>
        <w:tab/>
        <w:t>Zdravotní ústav se sídlem v Ústí nad Labem</w:t>
      </w:r>
    </w:p>
    <w:p w:rsidR="00497404" w:rsidRDefault="00806DDD">
      <w:pPr>
        <w:pStyle w:val="Nadpis2"/>
        <w:spacing w:before="541"/>
        <w:ind w:right="38"/>
      </w:pPr>
      <w:r>
        <w:t>2. Předmět dílčí specifikace</w:t>
      </w:r>
    </w:p>
    <w:p w:rsidR="00497404" w:rsidRDefault="00806DDD">
      <w:pPr>
        <w:spacing w:after="110"/>
        <w:ind w:left="278"/>
      </w:pPr>
      <w:r>
        <w:t>Na základě rámcové nájemní smlouvy se servisními službami přenechává pronajímatel nájemci k užívání předmět nájmu, zabezpečí provozuschopnost zařízení a bude dodávat výrobcem stanovený spotřební materiál pro zařízení.</w:t>
      </w:r>
    </w:p>
    <w:tbl>
      <w:tblPr>
        <w:tblStyle w:val="TableGrid"/>
        <w:tblW w:w="9329" w:type="dxa"/>
        <w:tblInd w:w="106" w:type="dxa"/>
        <w:tblCellMar>
          <w:top w:w="2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1361"/>
        <w:gridCol w:w="1704"/>
        <w:gridCol w:w="1408"/>
        <w:gridCol w:w="301"/>
        <w:gridCol w:w="6"/>
        <w:gridCol w:w="1355"/>
        <w:gridCol w:w="752"/>
        <w:gridCol w:w="13"/>
        <w:gridCol w:w="2388"/>
        <w:gridCol w:w="13"/>
        <w:gridCol w:w="9"/>
      </w:tblGrid>
      <w:tr w:rsidR="00497404">
        <w:trPr>
          <w:gridBefore w:val="1"/>
          <w:gridAfter w:val="1"/>
          <w:wBefore w:w="10" w:type="dxa"/>
          <w:wAfter w:w="9" w:type="dxa"/>
          <w:trHeight w:val="267"/>
        </w:trPr>
        <w:tc>
          <w:tcPr>
            <w:tcW w:w="4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404" w:rsidRDefault="00806DDD">
            <w:pPr>
              <w:spacing w:line="259" w:lineRule="auto"/>
              <w:ind w:left="19"/>
            </w:pPr>
            <w:r>
              <w:t>Předmět nájmu (dále také jako zařízení)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64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Typ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7"/>
            </w:pPr>
            <w:r>
              <w:t>Výrobní/Sériové číslo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6"/>
            </w:pPr>
            <w:r>
              <w:t>Poznámka</w:t>
            </w: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451"/>
        </w:trPr>
        <w:tc>
          <w:tcPr>
            <w:tcW w:w="1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Zařízení</w:t>
            </w: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04" w:rsidRDefault="00806DDD">
            <w:pPr>
              <w:spacing w:line="259" w:lineRule="auto"/>
              <w:ind w:left="5"/>
            </w:pPr>
            <w:r>
              <w:t>AFICIO MP C2004exSP RICOH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04" w:rsidRDefault="00806DDD">
            <w:pPr>
              <w:spacing w:line="259" w:lineRule="auto"/>
              <w:ind w:left="2"/>
            </w:pPr>
            <w:r>
              <w:t>viz předávací protokol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0"/>
        </w:trPr>
        <w:tc>
          <w:tcPr>
            <w:tcW w:w="13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04" w:rsidRDefault="00806DDD">
            <w:pPr>
              <w:spacing w:line="259" w:lineRule="auto"/>
            </w:pPr>
            <w:r>
              <w:t>Příslušenství</w:t>
            </w: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Stolek nízký 45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Manuál MPC2004EX/MPC6004E</w:t>
            </w: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0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1"/>
          <w:gridAfter w:val="1"/>
          <w:wBefore w:w="10" w:type="dxa"/>
          <w:wAfter w:w="9" w:type="dxa"/>
          <w:trHeight w:val="278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3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1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2"/>
          <w:wBefore w:w="19" w:type="dxa"/>
          <w:trHeight w:val="230"/>
        </w:trPr>
        <w:tc>
          <w:tcPr>
            <w:tcW w:w="4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Adresa umístění zařízení</w:t>
            </w:r>
          </w:p>
        </w:tc>
        <w:tc>
          <w:tcPr>
            <w:tcW w:w="45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Before w:val="2"/>
          <w:wBefore w:w="19" w:type="dxa"/>
          <w:trHeight w:val="229"/>
        </w:trPr>
        <w:tc>
          <w:tcPr>
            <w:tcW w:w="4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9"/>
            </w:pPr>
            <w:r>
              <w:t>Ulice + č.p./č.o.</w:t>
            </w:r>
          </w:p>
        </w:tc>
        <w:tc>
          <w:tcPr>
            <w:tcW w:w="45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21"/>
            </w:pPr>
            <w:r>
              <w:t>PSČ + obec</w:t>
            </w:r>
          </w:p>
        </w:tc>
      </w:tr>
      <w:tr w:rsidR="00497404">
        <w:trPr>
          <w:gridBefore w:val="2"/>
          <w:wBefore w:w="19" w:type="dxa"/>
          <w:trHeight w:val="232"/>
        </w:trPr>
        <w:tc>
          <w:tcPr>
            <w:tcW w:w="4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</w:pPr>
            <w:r>
              <w:t>Jasmínová 2905/37</w:t>
            </w:r>
          </w:p>
        </w:tc>
        <w:tc>
          <w:tcPr>
            <w:tcW w:w="45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21"/>
            </w:pPr>
            <w:r>
              <w:t>110 OO Praha 10</w:t>
            </w:r>
          </w:p>
        </w:tc>
      </w:tr>
      <w:tr w:rsidR="00497404">
        <w:trPr>
          <w:gridBefore w:val="1"/>
          <w:gridAfter w:val="1"/>
          <w:wBefore w:w="13" w:type="dxa"/>
          <w:wAfter w:w="6" w:type="dxa"/>
          <w:trHeight w:val="230"/>
        </w:trPr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Odpovědná osoba</w:t>
            </w:r>
          </w:p>
        </w:tc>
        <w:tc>
          <w:tcPr>
            <w:tcW w:w="3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</w:pPr>
            <w:r>
              <w:t>Telefon</w:t>
            </w:r>
          </w:p>
        </w:tc>
        <w:tc>
          <w:tcPr>
            <w:tcW w:w="3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e-mail</w:t>
            </w:r>
          </w:p>
        </w:tc>
      </w:tr>
      <w:tr w:rsidR="00497404">
        <w:trPr>
          <w:gridBefore w:val="1"/>
          <w:gridAfter w:val="1"/>
          <w:wBefore w:w="13" w:type="dxa"/>
          <w:wAfter w:w="6" w:type="dxa"/>
          <w:trHeight w:val="232"/>
        </w:trPr>
        <w:tc>
          <w:tcPr>
            <w:tcW w:w="3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pí,Hetzerová,Procházková</w:t>
            </w:r>
          </w:p>
        </w:tc>
        <w:tc>
          <w:tcPr>
            <w:tcW w:w="3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0"/>
            </w:pPr>
            <w:r w:rsidRPr="008A0760">
              <w:rPr>
                <w:highlight w:val="black"/>
              </w:rPr>
              <w:t>728 901 335,296 394 111</w:t>
            </w:r>
          </w:p>
        </w:tc>
        <w:tc>
          <w:tcPr>
            <w:tcW w:w="3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After w:val="2"/>
          <w:wAfter w:w="19" w:type="dxa"/>
          <w:trHeight w:val="230"/>
        </w:trPr>
        <w:tc>
          <w:tcPr>
            <w:tcW w:w="45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6"/>
            </w:pPr>
            <w:r>
              <w:t>Černobílé výstupy (ČB)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6"/>
            </w:pPr>
            <w:r>
              <w:t>Barevné výstupy (BAR)</w:t>
            </w:r>
          </w:p>
        </w:tc>
      </w:tr>
      <w:tr w:rsidR="00497404">
        <w:trPr>
          <w:gridAfter w:val="2"/>
          <w:wAfter w:w="19" w:type="dxa"/>
          <w:trHeight w:val="229"/>
        </w:trPr>
        <w:tc>
          <w:tcPr>
            <w:tcW w:w="45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 xml:space="preserve">Stav počítadla výstupů [A4] </w:t>
            </w:r>
            <w:r>
              <w:rPr>
                <w:vertAlign w:val="superscript"/>
              </w:rPr>
              <w:t xml:space="preserve">1 </w:t>
            </w:r>
            <w:r>
              <w:t>na počátku smlouvy</w:t>
            </w:r>
          </w:p>
        </w:tc>
        <w:tc>
          <w:tcPr>
            <w:tcW w:w="24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1"/>
            </w:pPr>
            <w:r>
              <w:t>0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gridAfter w:val="2"/>
          <w:wAfter w:w="19" w:type="dxa"/>
          <w:trHeight w:val="230"/>
        </w:trPr>
        <w:tc>
          <w:tcPr>
            <w:tcW w:w="45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4"/>
            </w:pPr>
            <w:r>
              <w:t xml:space="preserve">Limitní měsíční zatížení [A4] 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1"/>
            </w:pPr>
            <w:r>
              <w:t>7 000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7"/>
            </w:pPr>
            <w:r>
              <w:t>3 000</w:t>
            </w:r>
          </w:p>
        </w:tc>
      </w:tr>
      <w:tr w:rsidR="00497404">
        <w:trPr>
          <w:gridAfter w:val="2"/>
          <w:wAfter w:w="19" w:type="dxa"/>
          <w:trHeight w:val="230"/>
        </w:trPr>
        <w:tc>
          <w:tcPr>
            <w:tcW w:w="45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404" w:rsidRDefault="00806DDD">
            <w:pPr>
              <w:spacing w:line="259" w:lineRule="auto"/>
            </w:pPr>
            <w:r>
              <w:rPr>
                <w:vertAlign w:val="superscript"/>
              </w:rPr>
              <w:t>1</w:t>
            </w:r>
            <w:r>
              <w:t>,43 = 2 xA4, metr = běžný metr</w:t>
            </w:r>
          </w:p>
        </w:tc>
        <w:tc>
          <w:tcPr>
            <w:tcW w:w="241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</w:tbl>
    <w:p w:rsidR="00497404" w:rsidRDefault="00806DDD">
      <w:pPr>
        <w:pStyle w:val="Nadpis2"/>
        <w:spacing w:after="220"/>
        <w:ind w:right="182"/>
      </w:pPr>
      <w:r>
        <w:lastRenderedPageBreak/>
        <w:t>3. Doba nájmu</w:t>
      </w:r>
    </w:p>
    <w:p w:rsidR="00497404" w:rsidRDefault="00806DDD">
      <w:pPr>
        <w:tabs>
          <w:tab w:val="center" w:pos="941"/>
          <w:tab w:val="center" w:pos="3785"/>
          <w:tab w:val="center" w:pos="5453"/>
          <w:tab w:val="center" w:pos="7750"/>
        </w:tabs>
      </w:pPr>
      <w:r>
        <w:tab/>
        <w:t>Doba nájmu (měsíců)</w:t>
      </w:r>
      <w:r>
        <w:tab/>
        <w:t>60</w:t>
      </w:r>
      <w:r>
        <w:tab/>
        <w:t>Počínaje dnem instalace</w:t>
      </w:r>
      <w:r>
        <w:tab/>
        <w:t>Účinnost změny od</w:t>
      </w:r>
    </w:p>
    <w:p w:rsidR="00497404" w:rsidRDefault="00806DDD">
      <w:pPr>
        <w:spacing w:after="40" w:line="259" w:lineRule="auto"/>
        <w:ind w:left="77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45792" cy="3048"/>
                <wp:effectExtent l="0" t="0" r="0" b="0"/>
                <wp:docPr id="14931" name="Group 14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792" cy="3048"/>
                          <a:chOff x="0" y="0"/>
                          <a:chExt cx="2145792" cy="3048"/>
                        </a:xfrm>
                      </wpg:grpSpPr>
                      <wps:wsp>
                        <wps:cNvPr id="14930" name="Shape 14930"/>
                        <wps:cNvSpPr/>
                        <wps:spPr>
                          <a:xfrm>
                            <a:off x="0" y="0"/>
                            <a:ext cx="2145792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792" h="3048">
                                <a:moveTo>
                                  <a:pt x="0" y="1524"/>
                                </a:moveTo>
                                <a:lnTo>
                                  <a:pt x="2145792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1" style="width:168.96pt;height:0.23999pt;mso-position-horizontal-relative:char;mso-position-vertical-relative:line" coordsize="21457,30">
                <v:shape id="Shape 14930" style="position:absolute;width:21457;height:30;left:0;top:0;" coordsize="2145792,3048" path="m0,1524l2145792,1524">
                  <v:stroke weight="0.23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7404" w:rsidRDefault="00806DDD">
      <w:pPr>
        <w:tabs>
          <w:tab w:val="center" w:pos="1728"/>
          <w:tab w:val="center" w:pos="4186"/>
        </w:tabs>
      </w:pPr>
      <w:r>
        <w:tab/>
        <w:t>Celkové množství sjednaných výstupů (A4)</w:t>
      </w:r>
      <w:r>
        <w:tab/>
        <w:t>600000</w:t>
      </w:r>
    </w:p>
    <w:p w:rsidR="00497404" w:rsidRDefault="00806DDD">
      <w:pPr>
        <w:spacing w:after="808" w:line="259" w:lineRule="auto"/>
        <w:ind w:left="58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57984" cy="3049"/>
                <wp:effectExtent l="0" t="0" r="0" b="0"/>
                <wp:docPr id="14933" name="Group 14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7984" cy="3049"/>
                          <a:chOff x="0" y="0"/>
                          <a:chExt cx="2157984" cy="3049"/>
                        </a:xfrm>
                      </wpg:grpSpPr>
                      <wps:wsp>
                        <wps:cNvPr id="14932" name="Shape 14932"/>
                        <wps:cNvSpPr/>
                        <wps:spPr>
                          <a:xfrm>
                            <a:off x="0" y="0"/>
                            <a:ext cx="2157984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984" h="3049">
                                <a:moveTo>
                                  <a:pt x="0" y="1525"/>
                                </a:moveTo>
                                <a:lnTo>
                                  <a:pt x="2157984" y="1525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3" style="width:169.92pt;height:0.240051pt;mso-position-horizontal-relative:char;mso-position-vertical-relative:line" coordsize="21579,30">
                <v:shape id="Shape 14932" style="position:absolute;width:21579;height:30;left:0;top:0;" coordsize="2157984,3049" path="m0,1525l2157984,1525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7404" w:rsidRDefault="00806DDD">
      <w:pPr>
        <w:spacing w:after="258" w:line="259" w:lineRule="auto"/>
        <w:ind w:left="10" w:right="86" w:hanging="10"/>
        <w:jc w:val="right"/>
      </w:pPr>
      <w:r>
        <w:rPr>
          <w:noProof/>
        </w:rPr>
        <w:drawing>
          <wp:inline distT="0" distB="0" distL="0" distR="0">
            <wp:extent cx="405384" cy="60977"/>
            <wp:effectExtent l="0" t="0" r="0" b="0"/>
            <wp:docPr id="14928" name="Picture 14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" name="Picture 149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ospn MPC2004exSP ZÚSSVÚNL-Praha</w:t>
      </w:r>
    </w:p>
    <w:p w:rsidR="00497404" w:rsidRDefault="00806DDD">
      <w:pPr>
        <w:pStyle w:val="Nadpis2"/>
        <w:spacing w:after="89"/>
        <w:ind w:right="53"/>
      </w:pPr>
      <w:r>
        <w:t>4. Servisní podmínky</w:t>
      </w:r>
    </w:p>
    <w:p w:rsidR="00497404" w:rsidRDefault="00806DDD">
      <w:pPr>
        <w:tabs>
          <w:tab w:val="center" w:pos="2815"/>
          <w:tab w:val="center" w:pos="8803"/>
        </w:tabs>
        <w:spacing w:line="259" w:lineRule="auto"/>
      </w:pPr>
      <w:r>
        <w:tab/>
      </w:r>
      <w:r>
        <w:rPr>
          <w:noProof/>
        </w:rPr>
        <w:drawing>
          <wp:inline distT="0" distB="0" distL="0" distR="0">
            <wp:extent cx="2383536" cy="884172"/>
            <wp:effectExtent l="0" t="0" r="0" b="0"/>
            <wp:docPr id="14934" name="Picture 1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4" name="Picture 149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88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Office a Triotec</w:t>
      </w:r>
      <w:r>
        <w:tab/>
        <w:t>Bez papíru</w:t>
      </w:r>
    </w:p>
    <w:p w:rsidR="00497404" w:rsidRDefault="00806DDD">
      <w:pPr>
        <w:spacing w:after="38" w:line="259" w:lineRule="auto"/>
        <w:ind w:left="163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33600" cy="6098"/>
                <wp:effectExtent l="0" t="0" r="0" b="0"/>
                <wp:docPr id="14945" name="Group 14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098"/>
                          <a:chOff x="0" y="0"/>
                          <a:chExt cx="2133600" cy="6098"/>
                        </a:xfrm>
                      </wpg:grpSpPr>
                      <wps:wsp>
                        <wps:cNvPr id="14944" name="Shape 14944"/>
                        <wps:cNvSpPr/>
                        <wps:spPr>
                          <a:xfrm>
                            <a:off x="0" y="0"/>
                            <a:ext cx="21336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0" h="6098">
                                <a:moveTo>
                                  <a:pt x="0" y="3049"/>
                                </a:moveTo>
                                <a:lnTo>
                                  <a:pt x="21336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45" style="width:168pt;height:0.480133pt;mso-position-horizontal-relative:char;mso-position-vertical-relative:line" coordsize="21336,60">
                <v:shape id="Shape 14944" style="position:absolute;width:21336;height:60;left:0;top:0;" coordsize="2133600,6098" path="m0,3049l213360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5981" w:type="dxa"/>
        <w:tblInd w:w="269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451"/>
        <w:gridCol w:w="2530"/>
      </w:tblGrid>
      <w:tr w:rsidR="00497404">
        <w:trPr>
          <w:trHeight w:val="384"/>
        </w:trPr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right="1090" w:firstLine="19"/>
            </w:pPr>
            <w:r>
              <w:t>Doba do zahájení řešení závady / obnovení provozu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404" w:rsidRDefault="00806DDD">
            <w:pPr>
              <w:spacing w:line="259" w:lineRule="auto"/>
              <w:ind w:left="10"/>
              <w:jc w:val="both"/>
            </w:pPr>
            <w:r>
              <w:t>Bronzový_NBD/- (násl. prac. den/-)</w:t>
            </w:r>
          </w:p>
        </w:tc>
      </w:tr>
    </w:tbl>
    <w:p w:rsidR="00497404" w:rsidRDefault="00806DDD">
      <w:pPr>
        <w:spacing w:after="39" w:line="259" w:lineRule="auto"/>
        <w:ind w:left="158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36648" cy="9147"/>
                <wp:effectExtent l="0" t="0" r="0" b="0"/>
                <wp:docPr id="14947" name="Group 14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648" cy="9147"/>
                          <a:chOff x="0" y="0"/>
                          <a:chExt cx="2136648" cy="9147"/>
                        </a:xfrm>
                      </wpg:grpSpPr>
                      <wps:wsp>
                        <wps:cNvPr id="14946" name="Shape 14946"/>
                        <wps:cNvSpPr/>
                        <wps:spPr>
                          <a:xfrm>
                            <a:off x="0" y="0"/>
                            <a:ext cx="21366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648" h="9147">
                                <a:moveTo>
                                  <a:pt x="0" y="4573"/>
                                </a:moveTo>
                                <a:lnTo>
                                  <a:pt x="21366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47" style="width:168.24pt;height:0.720215pt;mso-position-horizontal-relative:char;mso-position-vertical-relative:line" coordsize="21366,91">
                <v:shape id="Shape 14946" style="position:absolute;width:21366;height:91;left:0;top:0;" coordsize="2136648,9147" path="m0,4573l2136648,4573">
                  <v:stroke weight="0.72021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7404" w:rsidRDefault="00806DDD">
      <w:pPr>
        <w:tabs>
          <w:tab w:val="center" w:pos="1042"/>
          <w:tab w:val="center" w:pos="5016"/>
        </w:tabs>
      </w:pPr>
      <w:r>
        <w:tab/>
        <w:t>Pracovní doba služby</w:t>
      </w:r>
      <w:r>
        <w:tab/>
        <w:t>8x5 (8 hodin denně x 5 dnů v týdnu)</w:t>
      </w:r>
    </w:p>
    <w:p w:rsidR="00497404" w:rsidRDefault="00806DDD">
      <w:pPr>
        <w:spacing w:after="43" w:line="259" w:lineRule="auto"/>
        <w:ind w:left="158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36648" cy="6098"/>
                <wp:effectExtent l="0" t="0" r="0" b="0"/>
                <wp:docPr id="14949" name="Group 1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648" cy="6098"/>
                          <a:chOff x="0" y="0"/>
                          <a:chExt cx="2136648" cy="6098"/>
                        </a:xfrm>
                      </wpg:grpSpPr>
                      <wps:wsp>
                        <wps:cNvPr id="14948" name="Shape 14948"/>
                        <wps:cNvSpPr/>
                        <wps:spPr>
                          <a:xfrm>
                            <a:off x="0" y="0"/>
                            <a:ext cx="21366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648" h="6098">
                                <a:moveTo>
                                  <a:pt x="0" y="3049"/>
                                </a:moveTo>
                                <a:lnTo>
                                  <a:pt x="2136648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49" style="width:168.24pt;height:0.480148pt;mso-position-horizontal-relative:char;mso-position-vertical-relative:line" coordsize="21366,60">
                <v:shape id="Shape 14948" style="position:absolute;width:21366;height:60;left:0;top:0;" coordsize="2136648,6098" path="m0,3049l2136648,3049">
                  <v:stroke weight="0.48014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pPr w:vertAnchor="text" w:tblpX="269" w:tblpY="298"/>
        <w:tblOverlap w:val="never"/>
        <w:tblW w:w="8074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713"/>
        <w:gridCol w:w="1111"/>
        <w:gridCol w:w="1868"/>
        <w:gridCol w:w="1382"/>
      </w:tblGrid>
      <w:tr w:rsidR="00497404">
        <w:trPr>
          <w:trHeight w:val="224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Dálková diagnostika a monitoring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trHeight w:val="444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right="134"/>
            </w:pPr>
            <w:r>
              <w:t>Způsob odečtu stavu počitadel pro účely fakturace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</w:pPr>
            <w:r>
              <w:t xml:space="preserve">automaticky 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</w:pPr>
            <w:r>
              <w:t>[Ä Nájemcem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120"/>
            </w:pPr>
            <w:r>
              <w:t>Pronajímatelem2</w:t>
            </w:r>
          </w:p>
        </w:tc>
      </w:tr>
    </w:tbl>
    <w:p w:rsidR="00497404" w:rsidRDefault="00806DDD">
      <w:pPr>
        <w:ind w:left="283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97536</wp:posOffset>
            </wp:positionH>
            <wp:positionV relativeFrom="paragraph">
              <wp:posOffset>338425</wp:posOffset>
            </wp:positionV>
            <wp:extent cx="2386584" cy="140248"/>
            <wp:effectExtent l="0" t="0" r="0" b="0"/>
            <wp:wrapSquare wrapText="bothSides"/>
            <wp:docPr id="14936" name="Picture 1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6" name="Picture 1493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40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Dálková podpora (help desk)</w:t>
      </w:r>
    </w:p>
    <w:p w:rsidR="00497404" w:rsidRDefault="00806DDD">
      <w:pPr>
        <w:spacing w:after="38" w:line="259" w:lineRule="auto"/>
        <w:ind w:left="158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36648" cy="9147"/>
                <wp:effectExtent l="0" t="0" r="0" b="0"/>
                <wp:docPr id="14951" name="Group 14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6648" cy="9147"/>
                          <a:chOff x="0" y="0"/>
                          <a:chExt cx="2136648" cy="9147"/>
                        </a:xfrm>
                      </wpg:grpSpPr>
                      <wps:wsp>
                        <wps:cNvPr id="14950" name="Shape 14950"/>
                        <wps:cNvSpPr/>
                        <wps:spPr>
                          <a:xfrm>
                            <a:off x="0" y="0"/>
                            <a:ext cx="213664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648" h="9147">
                                <a:moveTo>
                                  <a:pt x="0" y="4573"/>
                                </a:moveTo>
                                <a:lnTo>
                                  <a:pt x="213664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51" style="width:168.24pt;height:0.7202pt;mso-position-horizontal-relative:char;mso-position-vertical-relative:line" coordsize="21366,91">
                <v:shape id="Shape 14950" style="position:absolute;width:21366;height:91;left:0;top:0;" coordsize="2136648,9147" path="m0,4573l213664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7404" w:rsidRDefault="00806DDD">
      <w:pPr>
        <w:spacing w:before="19" w:after="19" w:line="259" w:lineRule="auto"/>
        <w:ind w:left="139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45792" cy="6098"/>
                <wp:effectExtent l="0" t="0" r="0" b="0"/>
                <wp:docPr id="14953" name="Group 14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792" cy="6098"/>
                          <a:chOff x="0" y="0"/>
                          <a:chExt cx="2145792" cy="6098"/>
                        </a:xfrm>
                      </wpg:grpSpPr>
                      <wps:wsp>
                        <wps:cNvPr id="14952" name="Shape 14952"/>
                        <wps:cNvSpPr/>
                        <wps:spPr>
                          <a:xfrm>
                            <a:off x="0" y="0"/>
                            <a:ext cx="2145792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5792" h="6098">
                                <a:moveTo>
                                  <a:pt x="0" y="3049"/>
                                </a:moveTo>
                                <a:lnTo>
                                  <a:pt x="2145792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53" style="width:168.96pt;height:0.480133pt;mso-position-horizontal-relative:char;mso-position-vertical-relative:line" coordsize="21457,60">
                <v:shape id="Shape 14952" style="position:absolute;width:21457;height:60;left:0;top:0;" coordsize="2145792,6098" path="m0,3049l2145792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497404" w:rsidRDefault="00806DDD">
      <w:pPr>
        <w:spacing w:after="173" w:line="253" w:lineRule="auto"/>
        <w:ind w:left="221" w:hanging="10"/>
      </w:pPr>
      <w:r>
        <w:rPr>
          <w:sz w:val="16"/>
          <w:vertAlign w:val="superscript"/>
        </w:rPr>
        <w:t xml:space="preserve">2 </w:t>
      </w:r>
      <w:r>
        <w:rPr>
          <w:sz w:val="16"/>
        </w:rPr>
        <w:t>Placená doplňková služba</w:t>
      </w:r>
    </w:p>
    <w:tbl>
      <w:tblPr>
        <w:tblStyle w:val="TableGrid"/>
        <w:tblW w:w="9285" w:type="dxa"/>
        <w:tblInd w:w="142" w:type="dxa"/>
        <w:tblCellMar>
          <w:top w:w="24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474"/>
        <w:gridCol w:w="174"/>
        <w:gridCol w:w="482"/>
        <w:gridCol w:w="1277"/>
        <w:gridCol w:w="5203"/>
        <w:gridCol w:w="1675"/>
      </w:tblGrid>
      <w:tr w:rsidR="00497404">
        <w:trPr>
          <w:trHeight w:val="230"/>
        </w:trPr>
        <w:tc>
          <w:tcPr>
            <w:tcW w:w="76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404" w:rsidRDefault="00806DDD">
            <w:pPr>
              <w:spacing w:line="259" w:lineRule="auto"/>
              <w:ind w:left="14"/>
            </w:pPr>
            <w:r>
              <w:t>Doplňkové služby</w:t>
            </w:r>
          </w:p>
        </w:tc>
        <w:tc>
          <w:tcPr>
            <w:tcW w:w="16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trHeight w:val="229"/>
        </w:trPr>
        <w:tc>
          <w:tcPr>
            <w:tcW w:w="11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</w:pPr>
            <w:r>
              <w:t xml:space="preserve">Jednorázová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3"/>
            </w:pPr>
            <w:r>
              <w:t>Číslo služby</w:t>
            </w: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3"/>
            </w:pPr>
            <w:r>
              <w:t>Název služby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8"/>
            </w:pPr>
            <w:r>
              <w:t>Cena v Kč bez DPH</w:t>
            </w:r>
          </w:p>
        </w:tc>
      </w:tr>
      <w:tr w:rsidR="00497404">
        <w:trPr>
          <w:trHeight w:val="232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3"/>
            </w:pPr>
            <w:r>
              <w:t>Doprava a manipulace (na adresu umístění)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right="72"/>
              <w:jc w:val="right"/>
            </w:pPr>
            <w:r>
              <w:t>500,00</w:t>
            </w:r>
          </w:p>
        </w:tc>
      </w:tr>
      <w:tr w:rsidR="00497404">
        <w:trPr>
          <w:trHeight w:val="23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8"/>
            </w:pPr>
            <w:r>
              <w:t>Instalace (vč. základního zaškolení obsluhy, připojení 1 PC)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right="72"/>
              <w:jc w:val="right"/>
            </w:pPr>
            <w:r>
              <w:t>500,00</w:t>
            </w:r>
          </w:p>
        </w:tc>
      </w:tr>
      <w:tr w:rsidR="00497404">
        <w:trPr>
          <w:trHeight w:val="23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trHeight w:val="227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trHeight w:val="233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trHeight w:val="23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  <w:tr w:rsidR="00497404">
        <w:trPr>
          <w:trHeight w:val="230"/>
        </w:trPr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5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</w:tbl>
    <w:p w:rsidR="00497404" w:rsidRDefault="00806DDD">
      <w:pPr>
        <w:pStyle w:val="Nadpis2"/>
        <w:spacing w:after="0"/>
        <w:ind w:right="96"/>
      </w:pPr>
      <w:r>
        <w:t>5. Finanční ustanovení</w:t>
      </w:r>
    </w:p>
    <w:tbl>
      <w:tblPr>
        <w:tblStyle w:val="TableGrid"/>
        <w:tblW w:w="9461" w:type="dxa"/>
        <w:tblInd w:w="123" w:type="dxa"/>
        <w:tblCellMar>
          <w:top w:w="40" w:type="dxa"/>
          <w:left w:w="112" w:type="dxa"/>
          <w:right w:w="109" w:type="dxa"/>
        </w:tblCellMar>
        <w:tblLook w:val="04A0" w:firstRow="1" w:lastRow="0" w:firstColumn="1" w:lastColumn="0" w:noHBand="0" w:noVBand="1"/>
      </w:tblPr>
      <w:tblGrid>
        <w:gridCol w:w="3808"/>
        <w:gridCol w:w="1117"/>
        <w:gridCol w:w="1845"/>
        <w:gridCol w:w="953"/>
        <w:gridCol w:w="1738"/>
      </w:tblGrid>
      <w:tr w:rsidR="00497404">
        <w:trPr>
          <w:trHeight w:val="326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4"/>
            </w:pPr>
            <w:r>
              <w:t>Fakturační období:</w:t>
            </w:r>
          </w:p>
        </w:tc>
        <w:tc>
          <w:tcPr>
            <w:tcW w:w="2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81"/>
            </w:pPr>
            <w:r>
              <w:t>kalendářní měsíc</w:t>
            </w:r>
          </w:p>
        </w:tc>
        <w:tc>
          <w:tcPr>
            <w:tcW w:w="26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8"/>
            </w:pPr>
            <w:r>
              <w:t>Splatnost: 60 dnů</w:t>
            </w:r>
          </w:p>
        </w:tc>
      </w:tr>
      <w:tr w:rsidR="00497404">
        <w:trPr>
          <w:trHeight w:val="230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4"/>
            </w:pPr>
            <w:r>
              <w:t xml:space="preserve">Elektronická faktura </w:t>
            </w:r>
            <w:r>
              <w:rPr>
                <w:vertAlign w:val="superscript"/>
              </w:rPr>
              <w:t>3</w:t>
            </w:r>
          </w:p>
        </w:tc>
        <w:tc>
          <w:tcPr>
            <w:tcW w:w="5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66"/>
            </w:pPr>
            <w:r>
              <w:t xml:space="preserve">Ano - adresa: </w:t>
            </w:r>
            <w:r w:rsidRPr="008A0760">
              <w:rPr>
                <w:highlight w:val="black"/>
              </w:rPr>
              <w:t>faktury@zuusti.cz;pavel.zaloudek@zuusti.cz</w:t>
            </w:r>
          </w:p>
        </w:tc>
      </w:tr>
      <w:tr w:rsidR="00497404">
        <w:trPr>
          <w:trHeight w:val="230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4"/>
            </w:pPr>
            <w:r>
              <w:t>Měsíční nájemné (Paušál)</w:t>
            </w:r>
          </w:p>
        </w:tc>
        <w:tc>
          <w:tcPr>
            <w:tcW w:w="56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tabs>
                <w:tab w:val="center" w:pos="305"/>
                <w:tab w:val="center" w:pos="1333"/>
              </w:tabs>
              <w:spacing w:line="259" w:lineRule="auto"/>
            </w:pPr>
            <w:r>
              <w:tab/>
              <w:t>Ano</w:t>
            </w:r>
            <w:r>
              <w:tab/>
              <w:t>1519</w:t>
            </w:r>
          </w:p>
        </w:tc>
      </w:tr>
      <w:tr w:rsidR="00497404">
        <w:trPr>
          <w:trHeight w:val="283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Výstupů v paušálu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čB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right="2"/>
              <w:jc w:val="right"/>
            </w:pPr>
            <w:r>
              <w:t>10 A4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3"/>
              <w:jc w:val="center"/>
            </w:pPr>
            <w:r>
              <w:t>BAR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jc w:val="right"/>
            </w:pPr>
            <w:r>
              <w:t>10 A4</w:t>
            </w:r>
          </w:p>
        </w:tc>
      </w:tr>
      <w:tr w:rsidR="00497404">
        <w:trPr>
          <w:trHeight w:val="285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 xml:space="preserve">Cena za výstup nad paušá1 </w:t>
            </w:r>
            <w:r>
              <w:rPr>
                <w:vertAlign w:val="superscript"/>
              </w:rPr>
              <w:t>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right="7"/>
              <w:jc w:val="center"/>
            </w:pPr>
            <w:r>
              <w:rPr>
                <w:sz w:val="20"/>
              </w:rPr>
              <w:t>čB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0,24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3"/>
              <w:jc w:val="center"/>
            </w:pPr>
            <w:r>
              <w:t>BAR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4"/>
            </w:pPr>
            <w:r>
              <w:t>1,24</w:t>
            </w:r>
          </w:p>
        </w:tc>
      </w:tr>
      <w:tr w:rsidR="00497404">
        <w:trPr>
          <w:trHeight w:val="286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 xml:space="preserve">Cena výstupu nad limitní měsíční zatíženi </w:t>
            </w:r>
            <w:r>
              <w:rPr>
                <w:vertAlign w:val="superscript"/>
              </w:rPr>
              <w:t>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right="11"/>
              <w:jc w:val="center"/>
            </w:pPr>
            <w:r>
              <w:rPr>
                <w:sz w:val="16"/>
              </w:rPr>
              <w:t>čB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0,24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3"/>
              <w:jc w:val="center"/>
            </w:pPr>
            <w:r>
              <w:t>BAR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1,24</w:t>
            </w:r>
          </w:p>
        </w:tc>
      </w:tr>
      <w:tr w:rsidR="00497404">
        <w:trPr>
          <w:trHeight w:val="283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lastRenderedPageBreak/>
              <w:t>Doplňkové služby (paušální platby)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</w:pPr>
            <w:r>
              <w:t>0,00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7404" w:rsidRDefault="00806DDD">
            <w:pPr>
              <w:spacing w:line="259" w:lineRule="auto"/>
              <w:ind w:right="11"/>
              <w:jc w:val="center"/>
            </w:pPr>
            <w:r>
              <w:t>Ceny jsou uvedeny v l&lt;č bez DPH</w:t>
            </w:r>
          </w:p>
        </w:tc>
      </w:tr>
      <w:tr w:rsidR="00497404">
        <w:trPr>
          <w:trHeight w:val="283"/>
        </w:trPr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5"/>
            </w:pPr>
            <w:r>
              <w:t>Paušální platby celkem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806DDD">
            <w:pPr>
              <w:spacing w:line="259" w:lineRule="auto"/>
              <w:ind w:left="10"/>
            </w:pPr>
            <w:r>
              <w:t>1519,00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404" w:rsidRDefault="00497404">
            <w:pPr>
              <w:spacing w:after="160" w:line="259" w:lineRule="auto"/>
            </w:pPr>
          </w:p>
        </w:tc>
      </w:tr>
    </w:tbl>
    <w:p w:rsidR="00497404" w:rsidRDefault="00806DDD">
      <w:pPr>
        <w:spacing w:after="4" w:line="253" w:lineRule="auto"/>
        <w:ind w:left="221" w:hanging="10"/>
      </w:pPr>
      <w:r>
        <w:rPr>
          <w:sz w:val="16"/>
          <w:vertAlign w:val="superscript"/>
        </w:rPr>
        <w:t xml:space="preserve">3 </w:t>
      </w:r>
      <w:r>
        <w:rPr>
          <w:sz w:val="16"/>
        </w:rPr>
        <w:t>pol&lt;ud nesouhlasíte s platbami pomocí elektronické faktury, vyberte z rozevíracího seznamu možnost „Ne”</w:t>
      </w:r>
    </w:p>
    <w:p w:rsidR="00497404" w:rsidRDefault="00806DDD">
      <w:pPr>
        <w:spacing w:after="238" w:line="253" w:lineRule="auto"/>
        <w:ind w:left="221" w:hanging="10"/>
      </w:pPr>
      <w:r>
        <w:rPr>
          <w:sz w:val="16"/>
        </w:rPr>
        <w:t>'l platí pro předpokládané průměrné pokrytí do 5% (ČB výstupy) a do 20% (barevné výstupy)</w:t>
      </w:r>
    </w:p>
    <w:p w:rsidR="00497404" w:rsidRDefault="00806DDD">
      <w:pPr>
        <w:spacing w:after="205"/>
        <w:ind w:left="206"/>
      </w:pPr>
      <w:r>
        <w:t>Tato dílčí specifikace, se všemi jejími oddíly v článcích 1 až 5, je smluvními stranami v plném rozsahu akceptována a stává se nedílnou součástí rámcové nájemní smlouvy,</w:t>
      </w:r>
    </w:p>
    <w:p w:rsidR="00497404" w:rsidRDefault="00806DDD">
      <w:pPr>
        <w:spacing w:after="516"/>
        <w:ind w:left="206"/>
      </w:pPr>
      <w:r>
        <w:t>Tuto smlouvu vyhotovil: Věra Volmanová</w:t>
      </w:r>
    </w:p>
    <w:p w:rsidR="00497404" w:rsidRDefault="00806DDD">
      <w:pPr>
        <w:tabs>
          <w:tab w:val="center" w:pos="2283"/>
          <w:tab w:val="center" w:pos="6310"/>
        </w:tabs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4123945</wp:posOffset>
                </wp:positionH>
                <wp:positionV relativeFrom="paragraph">
                  <wp:posOffset>216471</wp:posOffset>
                </wp:positionV>
                <wp:extent cx="1895856" cy="6097"/>
                <wp:effectExtent l="0" t="0" r="0" b="0"/>
                <wp:wrapSquare wrapText="bothSides"/>
                <wp:docPr id="14955" name="Group 14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856" cy="6097"/>
                          <a:chOff x="0" y="0"/>
                          <a:chExt cx="1895856" cy="6097"/>
                        </a:xfrm>
                      </wpg:grpSpPr>
                      <wps:wsp>
                        <wps:cNvPr id="14954" name="Shape 14954"/>
                        <wps:cNvSpPr/>
                        <wps:spPr>
                          <a:xfrm>
                            <a:off x="0" y="0"/>
                            <a:ext cx="189585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6097">
                                <a:moveTo>
                                  <a:pt x="0" y="3049"/>
                                </a:moveTo>
                                <a:lnTo>
                                  <a:pt x="189585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55" style="width:149.28pt;height:0.480103pt;position:absolute;mso-position-horizontal-relative:text;mso-position-horizontal:absolute;margin-left:324.72pt;mso-position-vertical-relative:text;margin-top:17.0449pt;" coordsize="18958,60">
                <v:shape id="Shape 14954" style="position:absolute;width:18958;height:60;left:0;top:0;" coordsize="1895856,6097" path="m0,3049l1895856,3049">
                  <v:stroke weight="0.48010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722583</wp:posOffset>
                </wp:positionV>
                <wp:extent cx="2490217" cy="3048"/>
                <wp:effectExtent l="0" t="0" r="0" b="0"/>
                <wp:wrapSquare wrapText="bothSides"/>
                <wp:docPr id="14957" name="Group 14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0217" cy="3048"/>
                          <a:chOff x="0" y="0"/>
                          <a:chExt cx="2490217" cy="3048"/>
                        </a:xfrm>
                      </wpg:grpSpPr>
                      <wps:wsp>
                        <wps:cNvPr id="14956" name="Shape 14956"/>
                        <wps:cNvSpPr/>
                        <wps:spPr>
                          <a:xfrm>
                            <a:off x="0" y="0"/>
                            <a:ext cx="2490217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0217" h="3048">
                                <a:moveTo>
                                  <a:pt x="0" y="1524"/>
                                </a:moveTo>
                                <a:lnTo>
                                  <a:pt x="2490217" y="1524"/>
                                </a:lnTo>
                              </a:path>
                            </a:pathLst>
                          </a:custGeom>
                          <a:ln w="304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957" style="width:196.08pt;height:0.23999pt;position:absolute;mso-position-horizontal-relative:text;mso-position-horizontal:absolute;margin-left:261.6pt;mso-position-vertical-relative:text;margin-top:56.8963pt;" coordsize="24902,30">
                <v:shape id="Shape 14956" style="position:absolute;width:24902;height:30;left:0;top:0;" coordsize="2490217,3048" path="m0,1524l2490217,1524">
                  <v:stroke weight="0.23999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ab/>
      </w:r>
      <w:r>
        <w:tab/>
        <w:t>V Ústí nad Labem, dne 15.6.2017</w:t>
      </w:r>
    </w:p>
    <w:tbl>
      <w:tblPr>
        <w:tblStyle w:val="TableGrid"/>
        <w:tblW w:w="8242" w:type="dxa"/>
        <w:tblInd w:w="614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3883"/>
        <w:gridCol w:w="4359"/>
      </w:tblGrid>
      <w:tr w:rsidR="00497404">
        <w:trPr>
          <w:trHeight w:val="413"/>
        </w:trPr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left="552"/>
            </w:pPr>
            <w:r>
              <w:t>RICOH Czech Republic s.r.o.</w:t>
            </w:r>
          </w:p>
          <w:p w:rsidR="00497404" w:rsidRDefault="00806DDD">
            <w:pPr>
              <w:spacing w:line="259" w:lineRule="auto"/>
            </w:pPr>
            <w:r>
              <w:t>Osoba oprávněná podepisovat dílčí specifikaci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497404" w:rsidRDefault="00806DDD">
            <w:pPr>
              <w:spacing w:line="259" w:lineRule="auto"/>
              <w:ind w:right="101"/>
              <w:jc w:val="right"/>
            </w:pPr>
            <w:r>
              <w:t>Zdravotní ústav se sídlem v Ústí nad Labem</w:t>
            </w:r>
          </w:p>
          <w:p w:rsidR="00497404" w:rsidRDefault="00806DDD">
            <w:pPr>
              <w:spacing w:line="259" w:lineRule="auto"/>
              <w:jc w:val="right"/>
            </w:pPr>
            <w:r>
              <w:t>Osoba oprávněná podepisovat dílčí specifikaci</w:t>
            </w:r>
          </w:p>
        </w:tc>
      </w:tr>
    </w:tbl>
    <w:p w:rsidR="00497404" w:rsidRDefault="00806DDD">
      <w:pPr>
        <w:spacing w:line="259" w:lineRule="auto"/>
        <w:ind w:left="1484" w:right="2213" w:hanging="1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4511040</wp:posOffset>
            </wp:positionH>
            <wp:positionV relativeFrom="paragraph">
              <wp:posOffset>51831</wp:posOffset>
            </wp:positionV>
            <wp:extent cx="27432" cy="460379"/>
            <wp:effectExtent l="0" t="0" r="0" b="0"/>
            <wp:wrapSquare wrapText="bothSides"/>
            <wp:docPr id="14940" name="Picture 14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0" name="Picture 149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60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ŮSTAV</w:t>
      </w:r>
    </w:p>
    <w:p w:rsidR="00497404" w:rsidRDefault="00806DDD">
      <w:pPr>
        <w:spacing w:after="8" w:line="259" w:lineRule="auto"/>
        <w:ind w:left="1474" w:right="2213"/>
        <w:jc w:val="center"/>
      </w:pPr>
      <w:r>
        <w:rPr>
          <w:sz w:val="16"/>
        </w:rPr>
        <w:t>sídlem v Ústí nad Labem</w:t>
      </w:r>
    </w:p>
    <w:p w:rsidR="00497404" w:rsidRDefault="00806DDD">
      <w:pPr>
        <w:spacing w:after="38" w:line="253" w:lineRule="auto"/>
        <w:ind w:left="1752" w:hanging="278"/>
      </w:pPr>
      <w:r>
        <w:rPr>
          <w:sz w:val="16"/>
        </w:rPr>
        <w:t>Moskevská 15, 01 Ústí nad Libem It. 71009361 Dič CZ7100936i</w:t>
      </w:r>
    </w:p>
    <w:p w:rsidR="00497404" w:rsidRDefault="00806DDD">
      <w:pPr>
        <w:spacing w:after="258" w:line="259" w:lineRule="auto"/>
        <w:ind w:left="10" w:right="86" w:hanging="10"/>
        <w:jc w:val="right"/>
      </w:pPr>
      <w:r>
        <w:rPr>
          <w:sz w:val="14"/>
        </w:rPr>
        <w:t>01243 13 800 DSP72 MPC2004exSP ZÚSSVÚNL-Praha</w:t>
      </w:r>
    </w:p>
    <w:sectPr w:rsidR="00497404">
      <w:pgSz w:w="11904" w:h="16838"/>
      <w:pgMar w:top="1132" w:right="1397" w:bottom="682" w:left="11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04"/>
    <w:rsid w:val="00497404"/>
    <w:rsid w:val="00806DDD"/>
    <w:rsid w:val="008353ED"/>
    <w:rsid w:val="008A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23D4-CB07-4B73-9B80-BF45B845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60" w:lineRule="auto"/>
    </w:pPr>
    <w:rPr>
      <w:rFonts w:ascii="Calibri" w:eastAsia="Calibri" w:hAnsi="Calibri" w:cs="Calibri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 w:line="265" w:lineRule="auto"/>
      <w:ind w:left="850" w:hanging="1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65"/>
      <w:ind w:left="672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28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4</cp:revision>
  <dcterms:created xsi:type="dcterms:W3CDTF">2017-10-03T09:37:00Z</dcterms:created>
  <dcterms:modified xsi:type="dcterms:W3CDTF">2017-10-03T09:48:00Z</dcterms:modified>
</cp:coreProperties>
</file>