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2C1A2A17" w:rsidR="006B360A" w:rsidRDefault="006B360A" w:rsidP="006B360A">
      <w:pPr>
        <w:jc w:val="center"/>
        <w:rPr>
          <w:rFonts w:cs="Arial"/>
          <w:b/>
        </w:rPr>
      </w:pPr>
      <w:r w:rsidRPr="00445B8F">
        <w:rPr>
          <w:rFonts w:cs="Arial"/>
          <w:b/>
        </w:rPr>
        <w:t xml:space="preserve">č.j. </w:t>
      </w:r>
      <w:r w:rsidR="00B5383C">
        <w:rPr>
          <w:rFonts w:cs="Arial"/>
          <w:b/>
        </w:rPr>
        <w:t xml:space="preserve">Odběratele: </w:t>
      </w:r>
      <w:r w:rsidR="00B5383C" w:rsidRPr="00B5383C">
        <w:rPr>
          <w:rFonts w:cs="Arial"/>
          <w:b/>
        </w:rPr>
        <w:t>SFZP 058699/2026</w:t>
      </w:r>
    </w:p>
    <w:p w14:paraId="20B59E48" w14:textId="08A97A74" w:rsidR="00B5383C" w:rsidRDefault="00B5383C" w:rsidP="006B360A">
      <w:pPr>
        <w:jc w:val="center"/>
        <w:rPr>
          <w:rFonts w:cs="Arial"/>
          <w:b/>
        </w:rPr>
      </w:pPr>
      <w:r>
        <w:rPr>
          <w:rFonts w:cs="Arial"/>
          <w:b/>
        </w:rPr>
        <w:t>č. smlouvy Odběratele: 801/2026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7D12BC55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A361EA">
        <w:rPr>
          <w:rFonts w:cs="Arial"/>
          <w:szCs w:val="20"/>
        </w:rPr>
        <w:t>2</w:t>
      </w:r>
      <w:r w:rsidR="00A6651E">
        <w:rPr>
          <w:rFonts w:cs="Arial"/>
          <w:szCs w:val="20"/>
        </w:rPr>
        <w:t>2</w:t>
      </w:r>
      <w:r w:rsidR="00A361EA">
        <w:rPr>
          <w:rFonts w:cs="Arial"/>
          <w:szCs w:val="20"/>
        </w:rPr>
        <w:t>. 9. 2025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r w:rsidR="00F027B6">
        <w:rPr>
          <w:rFonts w:cs="Arial"/>
          <w:szCs w:val="20"/>
        </w:rPr>
        <w:t>2A benzin</w:t>
      </w:r>
      <w:r w:rsidR="00261F77">
        <w:rPr>
          <w:rFonts w:cs="Arial"/>
          <w:szCs w:val="20"/>
        </w:rPr>
        <w:t xml:space="preserve"> </w:t>
      </w:r>
      <w:r w:rsidR="006336E1">
        <w:rPr>
          <w:rFonts w:cs="Arial"/>
          <w:szCs w:val="20"/>
        </w:rPr>
        <w:t>automat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FD0965" w:rsidRPr="00FD0965">
        <w:rPr>
          <w:rFonts w:cs="Arial"/>
          <w:szCs w:val="20"/>
        </w:rPr>
        <w:t>N006/25/V00011366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427D4A1B" w14:textId="419EA476" w:rsidR="005B3D79" w:rsidRPr="00B5383C" w:rsidRDefault="005B3D79" w:rsidP="005B3D79">
      <w:pPr>
        <w:jc w:val="both"/>
        <w:rPr>
          <w:rFonts w:cs="Arial"/>
          <w:b/>
          <w:bCs/>
          <w:szCs w:val="20"/>
        </w:rPr>
      </w:pPr>
      <w:r w:rsidRPr="00B5383C">
        <w:rPr>
          <w:rFonts w:cs="Arial"/>
          <w:b/>
          <w:bCs/>
          <w:szCs w:val="20"/>
        </w:rPr>
        <w:t>Státní fond životního prostředí České republiky</w:t>
      </w:r>
    </w:p>
    <w:p w14:paraId="5B90C5A0" w14:textId="77777777" w:rsidR="005B3D79" w:rsidRPr="005B3D79" w:rsidRDefault="005B3D79" w:rsidP="005B3D79">
      <w:pPr>
        <w:jc w:val="both"/>
        <w:rPr>
          <w:rFonts w:cs="Arial"/>
          <w:szCs w:val="20"/>
        </w:rPr>
      </w:pPr>
      <w:r w:rsidRPr="005B3D79">
        <w:rPr>
          <w:rFonts w:cs="Arial"/>
          <w:szCs w:val="20"/>
        </w:rPr>
        <w:t>sídlo: Kaplanova 1931/1, 148 00 Praha 11 – Chodov</w:t>
      </w:r>
    </w:p>
    <w:p w14:paraId="5BFA6078" w14:textId="77777777" w:rsidR="005B3D79" w:rsidRPr="005B3D79" w:rsidRDefault="005B3D79" w:rsidP="005B3D79">
      <w:pPr>
        <w:jc w:val="both"/>
        <w:rPr>
          <w:rFonts w:cs="Arial"/>
          <w:szCs w:val="20"/>
        </w:rPr>
      </w:pPr>
      <w:r w:rsidRPr="005B3D79">
        <w:rPr>
          <w:rFonts w:cs="Arial"/>
          <w:szCs w:val="20"/>
        </w:rPr>
        <w:t>IČO: 00020729</w:t>
      </w:r>
    </w:p>
    <w:p w14:paraId="2F53B12A" w14:textId="77777777" w:rsidR="005B3D79" w:rsidRPr="005B3D79" w:rsidRDefault="005B3D79" w:rsidP="005B3D79">
      <w:pPr>
        <w:jc w:val="both"/>
        <w:rPr>
          <w:rFonts w:cs="Arial"/>
          <w:szCs w:val="20"/>
        </w:rPr>
      </w:pPr>
      <w:r w:rsidRPr="005B3D79">
        <w:rPr>
          <w:rFonts w:cs="Arial"/>
          <w:szCs w:val="20"/>
        </w:rPr>
        <w:t>DIČ: není plátcem DPH</w:t>
      </w:r>
    </w:p>
    <w:p w14:paraId="38C05C5E" w14:textId="77777777" w:rsidR="005B3D79" w:rsidRPr="005B3D79" w:rsidRDefault="005B3D79" w:rsidP="005B3D79">
      <w:pPr>
        <w:jc w:val="both"/>
        <w:rPr>
          <w:rFonts w:cs="Arial"/>
          <w:szCs w:val="20"/>
        </w:rPr>
      </w:pPr>
      <w:r w:rsidRPr="005B3D79">
        <w:rPr>
          <w:rFonts w:cs="Arial"/>
          <w:szCs w:val="20"/>
        </w:rPr>
        <w:t>banka: Česká národní banka</w:t>
      </w:r>
    </w:p>
    <w:p w14:paraId="46A46042" w14:textId="77777777" w:rsidR="005B3D79" w:rsidRPr="005B3D79" w:rsidRDefault="005B3D79" w:rsidP="005B3D79">
      <w:pPr>
        <w:jc w:val="both"/>
        <w:rPr>
          <w:rFonts w:cs="Arial"/>
          <w:szCs w:val="20"/>
        </w:rPr>
      </w:pPr>
      <w:r w:rsidRPr="005B3D79">
        <w:rPr>
          <w:rFonts w:cs="Arial"/>
          <w:szCs w:val="20"/>
        </w:rPr>
        <w:t>č. účtu: 210008-9025001/0710</w:t>
      </w:r>
    </w:p>
    <w:p w14:paraId="2B0DA336" w14:textId="77777777" w:rsidR="005B3D79" w:rsidRPr="005B3D79" w:rsidRDefault="005B3D79" w:rsidP="005B3D79">
      <w:pPr>
        <w:jc w:val="both"/>
        <w:rPr>
          <w:rFonts w:cs="Arial"/>
          <w:szCs w:val="20"/>
        </w:rPr>
      </w:pPr>
      <w:r w:rsidRPr="005B3D79">
        <w:rPr>
          <w:rFonts w:cs="Arial"/>
          <w:szCs w:val="20"/>
        </w:rPr>
        <w:t>ID datové schránky: favab6q</w:t>
      </w:r>
    </w:p>
    <w:p w14:paraId="11161615" w14:textId="453B2349" w:rsidR="006B360A" w:rsidRDefault="005B3D79" w:rsidP="005B3D79">
      <w:pPr>
        <w:jc w:val="both"/>
        <w:rPr>
          <w:rFonts w:cs="Arial"/>
          <w:szCs w:val="20"/>
        </w:rPr>
      </w:pPr>
      <w:r w:rsidRPr="005B3D79">
        <w:rPr>
          <w:rFonts w:cs="Arial"/>
          <w:szCs w:val="20"/>
        </w:rPr>
        <w:t>za níž právně jedná: Ing. Petr Valdman, ředitel Státního fondu životního prostředí ČR</w:t>
      </w:r>
    </w:p>
    <w:p w14:paraId="1759E498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2FF113D8" w14:textId="77777777" w:rsidR="00FD0965" w:rsidRPr="00E0002D" w:rsidRDefault="00FD0965" w:rsidP="00FD0965">
      <w:pPr>
        <w:jc w:val="both"/>
        <w:rPr>
          <w:rFonts w:cs="Arial"/>
          <w:b/>
        </w:rPr>
      </w:pPr>
      <w:r w:rsidRPr="00E0002D">
        <w:rPr>
          <w:rFonts w:cs="Arial"/>
          <w:b/>
        </w:rPr>
        <w:t>Škoda Auto a.s.</w:t>
      </w:r>
    </w:p>
    <w:p w14:paraId="4E932095" w14:textId="77777777" w:rsidR="00FD0965" w:rsidRPr="00E0002D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sídlo: tř. Václava Klementa 869, 293 01 Mladá Boleslav</w:t>
      </w:r>
    </w:p>
    <w:p w14:paraId="7D55C92B" w14:textId="607A849D" w:rsidR="00FD0965" w:rsidRPr="00E0002D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zapsan</w:t>
      </w:r>
      <w:r w:rsidR="00A76E11" w:rsidRPr="00E0002D">
        <w:rPr>
          <w:rFonts w:cs="Arial"/>
        </w:rPr>
        <w:t>ý/</w:t>
      </w:r>
      <w:r w:rsidRPr="00E0002D">
        <w:rPr>
          <w:rFonts w:cs="Arial"/>
        </w:rPr>
        <w:t>á v obchodním rejstříku vedeném u Městského soudu v Praze pod spisovou značkou Rg. B 332</w:t>
      </w:r>
    </w:p>
    <w:p w14:paraId="5F137D0A" w14:textId="77777777" w:rsidR="00FD0965" w:rsidRPr="00E0002D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IČO: 00177041</w:t>
      </w:r>
    </w:p>
    <w:p w14:paraId="09B0E3BE" w14:textId="77777777" w:rsidR="00FD0965" w:rsidRPr="00E0002D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DIČ: CZ00177041</w:t>
      </w:r>
    </w:p>
    <w:p w14:paraId="621DB435" w14:textId="77777777" w:rsidR="00FD0965" w:rsidRPr="00E0002D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banka: UniCredit Bank CZ and SK, a.s.</w:t>
      </w:r>
    </w:p>
    <w:p w14:paraId="28973A55" w14:textId="77777777" w:rsidR="00FD0965" w:rsidRPr="00E0002D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č. účtu: 1000053254/2700</w:t>
      </w:r>
    </w:p>
    <w:p w14:paraId="4CA5A9FE" w14:textId="77777777" w:rsidR="00FD0965" w:rsidRPr="00E0002D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ID datové schránky: 67wchuf</w:t>
      </w:r>
    </w:p>
    <w:p w14:paraId="0A774A52" w14:textId="77777777" w:rsidR="00FD0965" w:rsidRPr="00E0002D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zastoupená: Ing. Tomáš Duchoň, vedoucí Prodej ČR</w:t>
      </w:r>
    </w:p>
    <w:p w14:paraId="134A940E" w14:textId="004CA67D" w:rsidR="006B360A" w:rsidRPr="00E0002D" w:rsidRDefault="00FD0965" w:rsidP="00FD0965">
      <w:pPr>
        <w:jc w:val="both"/>
        <w:rPr>
          <w:rFonts w:cs="Arial"/>
          <w:szCs w:val="20"/>
        </w:rPr>
      </w:pPr>
      <w:r w:rsidRPr="00E0002D">
        <w:rPr>
          <w:rFonts w:cs="Arial"/>
        </w:rPr>
        <w:t xml:space="preserve">                    </w:t>
      </w:r>
      <w:r w:rsidR="009F5059" w:rsidRPr="009F5059">
        <w:rPr>
          <w:rFonts w:cs="Arial"/>
        </w:rPr>
        <w:t>Ing. Olena Hryniak, vedoucí Produkt, Ceny &amp; Plánování</w:t>
      </w:r>
    </w:p>
    <w:p w14:paraId="449EA432" w14:textId="77777777" w:rsidR="009F5059" w:rsidRDefault="00FD0965" w:rsidP="00FD0965">
      <w:pPr>
        <w:jc w:val="both"/>
        <w:rPr>
          <w:rFonts w:cs="Arial"/>
        </w:rPr>
      </w:pPr>
      <w:r w:rsidRPr="00E0002D">
        <w:rPr>
          <w:rFonts w:cs="Arial"/>
        </w:rPr>
        <w:t>kontaktní osob</w:t>
      </w:r>
      <w:r w:rsidR="009F5059">
        <w:rPr>
          <w:rFonts w:cs="Arial"/>
        </w:rPr>
        <w:t>a</w:t>
      </w:r>
      <w:r w:rsidRPr="00E0002D">
        <w:rPr>
          <w:rFonts w:cs="Arial"/>
        </w:rPr>
        <w:t>:</w:t>
      </w:r>
    </w:p>
    <w:p w14:paraId="1773473F" w14:textId="2B710F64" w:rsidR="00FD0965" w:rsidRDefault="009F5059" w:rsidP="00FD0965">
      <w:pPr>
        <w:jc w:val="both"/>
        <w:rPr>
          <w:rFonts w:cs="Arial"/>
        </w:rPr>
      </w:pPr>
      <w:r>
        <w:rPr>
          <w:rFonts w:cs="Arial"/>
        </w:rPr>
        <w:t xml:space="preserve">                    </w:t>
      </w:r>
      <w:r w:rsidR="002F1A68">
        <w:rPr>
          <w:rFonts w:cs="Arial"/>
        </w:rPr>
        <w:t>XXX</w:t>
      </w:r>
    </w:p>
    <w:p w14:paraId="350EC4EA" w14:textId="77777777" w:rsidR="00FD0965" w:rsidRDefault="00FD0965" w:rsidP="006B360A">
      <w:pPr>
        <w:jc w:val="both"/>
        <w:rPr>
          <w:rFonts w:cs="Arial"/>
          <w:szCs w:val="20"/>
        </w:rPr>
      </w:pPr>
    </w:p>
    <w:p w14:paraId="2F1EA2FF" w14:textId="12A52811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5818B84D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ust. § </w:t>
      </w:r>
      <w:r w:rsidR="00191B77">
        <w:rPr>
          <w:rFonts w:cs="Arial"/>
          <w:szCs w:val="20"/>
        </w:rPr>
        <w:t xml:space="preserve">2079 a násl. a § 2085 </w:t>
      </w:r>
      <w:r w:rsidR="00191B77">
        <w:rPr>
          <w:rFonts w:cs="Arial"/>
          <w:szCs w:val="20"/>
        </w:rPr>
        <w:lastRenderedPageBreak/>
        <w:t>a </w:t>
      </w:r>
      <w:r w:rsidR="008D70D6">
        <w:rPr>
          <w:rFonts w:cs="Arial"/>
          <w:szCs w:val="20"/>
        </w:rPr>
        <w:t>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 xml:space="preserve">veřejné 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r w:rsidR="001D0935">
        <w:rPr>
          <w:rFonts w:cs="Arial"/>
          <w:szCs w:val="20"/>
        </w:rPr>
        <w:t>2A benzin</w:t>
      </w:r>
      <w:r w:rsidR="006336E1" w:rsidRPr="006336E1">
        <w:rPr>
          <w:rFonts w:cs="Arial"/>
          <w:szCs w:val="20"/>
        </w:rPr>
        <w:t xml:space="preserve"> automat</w:t>
      </w:r>
      <w:r w:rsidRPr="00261F77">
        <w:rPr>
          <w:rFonts w:cs="Arial"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dne </w:t>
      </w:r>
      <w:r w:rsidR="00FD0965" w:rsidRPr="00FD0965">
        <w:rPr>
          <w:rFonts w:cs="Arial"/>
          <w:szCs w:val="20"/>
        </w:rPr>
        <w:t>26.</w:t>
      </w:r>
      <w:r w:rsidR="005F3BB9">
        <w:rPr>
          <w:rFonts w:cs="Arial"/>
          <w:szCs w:val="20"/>
        </w:rPr>
        <w:t xml:space="preserve"> </w:t>
      </w:r>
      <w:r w:rsidR="00FD0965" w:rsidRPr="00FD0965">
        <w:rPr>
          <w:rFonts w:cs="Arial"/>
          <w:szCs w:val="20"/>
        </w:rPr>
        <w:t>5.</w:t>
      </w:r>
      <w:r w:rsidR="005F3BB9">
        <w:rPr>
          <w:rFonts w:cs="Arial"/>
          <w:szCs w:val="20"/>
        </w:rPr>
        <w:t xml:space="preserve"> </w:t>
      </w:r>
      <w:r w:rsidR="00FD0965" w:rsidRPr="00FD0965">
        <w:rPr>
          <w:rFonts w:cs="Arial"/>
          <w:szCs w:val="20"/>
        </w:rPr>
        <w:t>2025</w:t>
      </w:r>
      <w:r w:rsidRPr="006711F9">
        <w:rPr>
          <w:rFonts w:cs="Arial"/>
          <w:szCs w:val="20"/>
        </w:rPr>
        <w:t xml:space="preserve"> pod evidenčním číslem </w:t>
      </w:r>
      <w:r w:rsidR="00FD0965" w:rsidRPr="00FD0965">
        <w:rPr>
          <w:rFonts w:cs="Arial"/>
          <w:szCs w:val="20"/>
        </w:rPr>
        <w:t>Z2025-028491</w:t>
      </w:r>
      <w:r w:rsidRPr="006711F9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5AEDF6C6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68447D6C" w:rsidR="006B360A" w:rsidRPr="006814E3" w:rsidRDefault="006B360A" w:rsidP="00730C1D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005FC8">
          <w:footerReference w:type="default" r:id="rId8"/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591FA97D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</w:t>
      </w:r>
      <w:r w:rsidR="00015016">
        <w:t xml:space="preserve"> </w:t>
      </w:r>
      <w:r w:rsidR="00E7403F" w:rsidRPr="006814E3">
        <w:t>Kupní</w:t>
      </w:r>
      <w:r w:rsidRPr="006814E3">
        <w:t xml:space="preserve"> smlouvy činí </w:t>
      </w:r>
      <w:r w:rsidR="00C03CF2" w:rsidRPr="00B5383C">
        <w:rPr>
          <w:b/>
          <w:bCs w:val="0"/>
        </w:rPr>
        <w:t>995 576,42</w:t>
      </w:r>
      <w:r w:rsidR="00BC39AE" w:rsidRPr="00B5383C">
        <w:rPr>
          <w:b/>
          <w:bCs w:val="0"/>
        </w:rPr>
        <w:t xml:space="preserve"> </w:t>
      </w:r>
      <w:r w:rsidRPr="00B5383C">
        <w:rPr>
          <w:b/>
          <w:bCs w:val="0"/>
        </w:rPr>
        <w:t>Kč bez DPH</w:t>
      </w:r>
      <w:r w:rsidRPr="006814E3">
        <w:t xml:space="preserve">, sazba DPH činí </w:t>
      </w:r>
      <w:r w:rsidR="00BC39AE">
        <w:t>21</w:t>
      </w:r>
      <w:r w:rsidRPr="006814E3">
        <w:t xml:space="preserve">%, DPH činí </w:t>
      </w:r>
      <w:r w:rsidR="00360844">
        <w:t xml:space="preserve">209 071,05 </w:t>
      </w:r>
      <w:r w:rsidRPr="006814E3">
        <w:t xml:space="preserve">Kč, Cena za </w:t>
      </w:r>
      <w:r w:rsidR="00E7403F" w:rsidRPr="006814E3">
        <w:t>Předmět plnění</w:t>
      </w:r>
      <w:r w:rsidRPr="006814E3">
        <w:t xml:space="preserve"> včetně DPH činí </w:t>
      </w:r>
      <w:r w:rsidR="00F8753B">
        <w:t>1 204 647,47</w:t>
      </w:r>
      <w:r w:rsidRPr="006814E3">
        <w:t xml:space="preserve">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298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200"/>
        <w:gridCol w:w="2100"/>
      </w:tblGrid>
      <w:tr w:rsidR="00F47B19" w14:paraId="457499FD" w14:textId="77777777" w:rsidTr="00B10E85">
        <w:trPr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435D7162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F47B19" w:rsidRDefault="00F47B19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075EBE" w14:paraId="73264712" w14:textId="77777777" w:rsidTr="00B10E85">
        <w:trPr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F47B19" w:rsidRDefault="00F47B19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75EBE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B19" w14:paraId="0D8117F2" w14:textId="77777777" w:rsidTr="00B10E85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44AB8C99" w:rsidR="00F47B19" w:rsidRDefault="00780D70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Škoda Octavia Selection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0176D805" w:rsidR="00F47B19" w:rsidRDefault="004F6B4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496</w:t>
            </w:r>
            <w:r w:rsidR="003F6C5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697</w:t>
            </w:r>
            <w:r w:rsidR="003F6C52">
              <w:rPr>
                <w:rFonts w:cs="Arial"/>
                <w:sz w:val="20"/>
                <w:szCs w:val="20"/>
              </w:rPr>
              <w:t>,24 Kč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3148FBFA" w:rsidR="00F47B19" w:rsidRDefault="00DA2D4B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601 003,66 Kč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70DADF2D" w:rsidR="00F47B19" w:rsidRDefault="00925B7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7452AC"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>0</w:t>
            </w:r>
            <w:r w:rsidR="007452AC">
              <w:rPr>
                <w:rFonts w:cs="Arial"/>
                <w:sz w:val="20"/>
                <w:szCs w:val="20"/>
              </w:rPr>
              <w:t>90,97 Kč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12C75549" w:rsidR="00F47B19" w:rsidRDefault="007452AC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AA0916"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>320</w:t>
            </w:r>
            <w:r w:rsidR="00AA0916">
              <w:rPr>
                <w:rFonts w:cs="Arial"/>
                <w:sz w:val="20"/>
                <w:szCs w:val="20"/>
              </w:rPr>
              <w:t>,07 Kč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2706B807" w14:textId="77777777" w:rsidR="00F47B19" w:rsidRDefault="00F84E58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  <w:p w14:paraId="5A4E0966" w14:textId="5E90681F" w:rsidR="00C64C90" w:rsidRPr="00F62E84" w:rsidRDefault="00C64C90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Kč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08617AFC" w14:textId="77777777" w:rsidR="00F47B19" w:rsidRDefault="00C64C90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  <w:p w14:paraId="5BAB7FBE" w14:textId="0C097875" w:rsidR="00C64C90" w:rsidRDefault="00C64C90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73A6" w14:textId="79027F5F" w:rsidR="00F47B19" w:rsidRPr="00A0464E" w:rsidRDefault="00C66FD6" w:rsidP="00A0464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A0464E">
              <w:rPr>
                <w:rFonts w:cs="Arial"/>
                <w:sz w:val="20"/>
                <w:szCs w:val="20"/>
              </w:rPr>
              <w:t xml:space="preserve">      </w:t>
            </w:r>
            <w:r w:rsidR="00D83B61" w:rsidRPr="00A0464E">
              <w:rPr>
                <w:rFonts w:cs="Arial"/>
                <w:sz w:val="20"/>
                <w:szCs w:val="20"/>
              </w:rPr>
              <w:t xml:space="preserve">  </w:t>
            </w:r>
            <w:r w:rsidRPr="00A0464E">
              <w:rPr>
                <w:rFonts w:cs="Arial"/>
                <w:sz w:val="20"/>
                <w:szCs w:val="20"/>
              </w:rPr>
              <w:t xml:space="preserve">0 </w:t>
            </w:r>
          </w:p>
          <w:p w14:paraId="32545D21" w14:textId="3978C75D" w:rsidR="00C66FD6" w:rsidRPr="007E6776" w:rsidRDefault="00D83B61" w:rsidP="00A0464E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A0464E">
              <w:rPr>
                <w:rFonts w:cs="Arial"/>
                <w:sz w:val="20"/>
                <w:szCs w:val="20"/>
              </w:rPr>
              <w:t xml:space="preserve">      </w:t>
            </w:r>
            <w:r w:rsidR="00C66FD6" w:rsidRPr="00A0464E">
              <w:rPr>
                <w:rFonts w:cs="Arial"/>
                <w:sz w:val="20"/>
                <w:szCs w:val="20"/>
              </w:rPr>
              <w:t>Kč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6E0" w14:textId="77777777" w:rsidR="00F47B19" w:rsidRPr="003D3D40" w:rsidRDefault="000817E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D3D40">
              <w:rPr>
                <w:rFonts w:cs="Arial"/>
                <w:sz w:val="20"/>
                <w:szCs w:val="20"/>
              </w:rPr>
              <w:t>0</w:t>
            </w:r>
          </w:p>
          <w:p w14:paraId="698583AB" w14:textId="74385479" w:rsidR="000817E9" w:rsidRPr="007E6776" w:rsidRDefault="003D3D40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3D3D40">
              <w:rPr>
                <w:rFonts w:cs="Arial"/>
                <w:sz w:val="20"/>
                <w:szCs w:val="20"/>
              </w:rPr>
              <w:t>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60BC838F" w:rsidR="00F47B19" w:rsidRDefault="00C4564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3C0F0F9D" w:rsidR="00F47B19" w:rsidRDefault="001B7754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1 204</w:t>
            </w:r>
            <w:r w:rsidR="003058B1">
              <w:rPr>
                <w:rFonts w:cs="Arial"/>
                <w:sz w:val="20"/>
                <w:szCs w:val="20"/>
              </w:rPr>
              <w:t> 647,4</w:t>
            </w:r>
            <w:r w:rsidR="002A2EDE">
              <w:rPr>
                <w:rFonts w:cs="Arial"/>
                <w:sz w:val="20"/>
                <w:szCs w:val="20"/>
              </w:rPr>
              <w:t>7</w:t>
            </w:r>
            <w:r w:rsidR="003058B1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F47B19" w14:paraId="65CD3A08" w14:textId="77777777" w:rsidTr="00B10E85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23D2F5D8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72CF1091" w14:textId="0E45B8E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47B19" w14:paraId="7F0643E1" w14:textId="77777777" w:rsidTr="00B10E85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3F507FDB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0FE02187" w14:textId="5D69CFA9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46445" w14:paraId="50B50125" w14:textId="77777777" w:rsidTr="00B10E85">
        <w:trPr>
          <w:trHeight w:val="437"/>
          <w:jc w:val="center"/>
        </w:trPr>
        <w:tc>
          <w:tcPr>
            <w:tcW w:w="10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D98" w14:textId="3CEAD4CE" w:rsidR="00A46445" w:rsidRDefault="00A4644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51F0280D" w:rsidR="00A46445" w:rsidRDefault="007061E3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1 204 647,</w:t>
            </w:r>
            <w:r w:rsidR="00022AF7">
              <w:rPr>
                <w:rFonts w:cs="Arial"/>
                <w:sz w:val="20"/>
                <w:szCs w:val="20"/>
              </w:rPr>
              <w:t>4</w:t>
            </w:r>
            <w:r w:rsidR="002A2EDE">
              <w:rPr>
                <w:rFonts w:cs="Arial"/>
                <w:sz w:val="20"/>
                <w:szCs w:val="20"/>
              </w:rPr>
              <w:t>7</w:t>
            </w:r>
            <w:r w:rsidR="00022AF7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6C8F713E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>dodání na adrese:</w:t>
      </w:r>
      <w:r w:rsidR="00A22E06">
        <w:t xml:space="preserve"> </w:t>
      </w:r>
      <w:r w:rsidR="0060251E">
        <w:t>Olbrachtova 2006/9, Praha 4</w:t>
      </w:r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>podmínek stanovených</w:t>
      </w:r>
      <w:r w:rsidR="00015016">
        <w:t xml:space="preserve">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79E7784B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</w:t>
      </w:r>
      <w:r w:rsidR="00015016">
        <w:t xml:space="preserve"> </w:t>
      </w:r>
      <w:r>
        <w:t xml:space="preserve">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5B21AB2C" w14:textId="45DEBEB6" w:rsidR="004E723F" w:rsidRDefault="000C6451" w:rsidP="0051343C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</w:p>
    <w:p w14:paraId="0224F8F3" w14:textId="03762B46" w:rsidR="002A74F4" w:rsidRDefault="002A74F4" w:rsidP="00B5383C">
      <w:pPr>
        <w:pStyle w:val="Odstavecseseznamem"/>
        <w:numPr>
          <w:ilvl w:val="6"/>
          <w:numId w:val="2"/>
        </w:numPr>
        <w:ind w:left="1418"/>
      </w:pPr>
      <w:r>
        <w:t>X</w:t>
      </w:r>
      <w:r w:rsidR="00D55275">
        <w:t>XX</w:t>
      </w:r>
    </w:p>
    <w:p w14:paraId="20FC4746" w14:textId="77E3DED0" w:rsidR="0060189B" w:rsidRDefault="00D55275" w:rsidP="00D55275">
      <w:pPr>
        <w:pStyle w:val="Odstavecseseznamem"/>
        <w:numPr>
          <w:ilvl w:val="6"/>
          <w:numId w:val="2"/>
        </w:numPr>
        <w:ind w:left="1418"/>
      </w:pPr>
      <w:r>
        <w:t>XXX</w:t>
      </w: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083CD2CE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 </w:t>
      </w:r>
      <w:r w:rsidR="00B24C8E" w:rsidRPr="00996927">
        <w:t>Ing. Petr Valdman, ředitel Státního fondu</w:t>
      </w:r>
      <w:r w:rsidR="00B24C8E">
        <w:t xml:space="preserve"> životního prostředí ČR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52B352EA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4480B380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</w:t>
      </w:r>
      <w:r>
        <w:lastRenderedPageBreak/>
        <w:t>Odběratele zakotvenými v Rámcové dohodě a zároveň smí využívat veškerá oprávnění stanovená v Rámcové dohodě. Dodavatel bere na vědomí a souhlasí s postupem dle tohoto odstavce.</w:t>
      </w:r>
    </w:p>
    <w:p w14:paraId="276459E1" w14:textId="1872FCD6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="006B360A" w:rsidRPr="00C70C7A">
        <w:t>.</w:t>
      </w:r>
    </w:p>
    <w:p w14:paraId="44590EDF" w14:textId="414E24F4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="00191B77">
        <w:t xml:space="preserve"> smlouvy souhlasí, rozumí jí a </w:t>
      </w:r>
      <w:r w:rsidRPr="00C70C7A">
        <w:t xml:space="preserve">zavazují se k jejímu plnění, připojují své podpisy a prohlašují, že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086FB6F1" w14:textId="4C64C76E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V</w:t>
      </w:r>
      <w:r w:rsidR="00B5383C">
        <w:rPr>
          <w:rFonts w:cs="Arial"/>
          <w:szCs w:val="20"/>
        </w:rPr>
        <w:t> Praze dne dle elektronického podpisu</w:t>
      </w:r>
      <w:r w:rsidRPr="006711F9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B5383C" w:rsidRPr="006711F9">
        <w:rPr>
          <w:rFonts w:cs="Arial"/>
          <w:szCs w:val="20"/>
        </w:rPr>
        <w:t>V</w:t>
      </w:r>
      <w:r w:rsidR="00B5383C">
        <w:rPr>
          <w:rFonts w:cs="Arial"/>
          <w:szCs w:val="20"/>
        </w:rPr>
        <w:t> Praze dne dle elektronického podpisu</w:t>
      </w: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4B73191C" w14:textId="0D7CC274" w:rsidR="00FD0965" w:rsidRPr="00E0002D" w:rsidRDefault="00B5383C" w:rsidP="00B5383C">
      <w:pPr>
        <w:tabs>
          <w:tab w:val="center" w:pos="1134"/>
        </w:tabs>
        <w:rPr>
          <w:rFonts w:cs="Arial"/>
        </w:rPr>
      </w:pPr>
      <w:r>
        <w:rPr>
          <w:rFonts w:cs="Arial"/>
          <w:szCs w:val="20"/>
        </w:rPr>
        <w:tab/>
        <w:t xml:space="preserve">za </w:t>
      </w:r>
      <w:r w:rsidR="005F3315">
        <w:rPr>
          <w:rFonts w:cs="Arial"/>
          <w:szCs w:val="20"/>
        </w:rPr>
        <w:t>Odběratel</w:t>
      </w:r>
      <w:r>
        <w:rPr>
          <w:rFonts w:cs="Arial"/>
          <w:szCs w:val="20"/>
        </w:rPr>
        <w:t>e</w:t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</w:r>
      <w:r w:rsidR="00FD0965">
        <w:rPr>
          <w:rFonts w:cs="Arial"/>
          <w:szCs w:val="20"/>
        </w:rPr>
        <w:tab/>
      </w:r>
      <w:r w:rsidR="00FD0965">
        <w:rPr>
          <w:rFonts w:cs="Arial"/>
          <w:szCs w:val="20"/>
        </w:rPr>
        <w:tab/>
        <w:t xml:space="preserve">    </w:t>
      </w:r>
      <w:r>
        <w:rPr>
          <w:rFonts w:cs="Arial"/>
          <w:szCs w:val="20"/>
        </w:rPr>
        <w:t xml:space="preserve">         </w:t>
      </w:r>
      <w:r w:rsidR="00FD0965" w:rsidRPr="00E0002D">
        <w:rPr>
          <w:rFonts w:cs="Arial"/>
        </w:rPr>
        <w:t>Ing. Tomáš Duchoň</w:t>
      </w:r>
    </w:p>
    <w:p w14:paraId="19973731" w14:textId="0DC2FB3B" w:rsidR="00FD0965" w:rsidRPr="00E0002D" w:rsidRDefault="00B5383C" w:rsidP="00B5383C">
      <w:pPr>
        <w:tabs>
          <w:tab w:val="center" w:pos="1134"/>
          <w:tab w:val="center" w:pos="6804"/>
        </w:tabs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</w:rPr>
        <w:tab/>
        <w:t>Ing. Petr Valdman</w:t>
      </w:r>
      <w:r w:rsidR="00FD0965" w:rsidRPr="00E0002D">
        <w:rPr>
          <w:rFonts w:cs="Arial"/>
        </w:rPr>
        <w:t xml:space="preserve"> </w:t>
      </w:r>
      <w:r>
        <w:rPr>
          <w:rFonts w:cs="Arial"/>
        </w:rPr>
        <w:tab/>
      </w:r>
      <w:r w:rsidR="00FD0965" w:rsidRPr="00E0002D">
        <w:rPr>
          <w:rFonts w:cs="Arial"/>
        </w:rPr>
        <w:t>vedoucí Prodej ČR</w:t>
      </w:r>
    </w:p>
    <w:p w14:paraId="72768B40" w14:textId="2523C03C" w:rsidR="0051538F" w:rsidRDefault="00B5383C" w:rsidP="00B5383C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 xml:space="preserve">       ředitel SFŽP ČR</w:t>
      </w:r>
    </w:p>
    <w:p w14:paraId="2CE1BA6D" w14:textId="77777777" w:rsidR="00B5383C" w:rsidRPr="0051538F" w:rsidRDefault="00B5383C" w:rsidP="0051538F">
      <w:pPr>
        <w:spacing w:before="120" w:after="120"/>
        <w:rPr>
          <w:rFonts w:cs="Arial"/>
          <w:szCs w:val="20"/>
        </w:rPr>
      </w:pP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65DC4276" w14:textId="77777777" w:rsidR="00FD0965" w:rsidRPr="006711F9" w:rsidRDefault="00FD0965" w:rsidP="00FD0965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4DEEA3F9" w14:textId="1DE1BC58" w:rsidR="00FD0965" w:rsidRPr="00E0002D" w:rsidRDefault="00FD0965" w:rsidP="00FD0965">
      <w:pPr>
        <w:keepNext w:val="0"/>
        <w:ind w:left="708"/>
        <w:jc w:val="both"/>
        <w:rPr>
          <w:rFonts w:cs="Arial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</w:t>
      </w:r>
      <w:r w:rsidRPr="00E0002D">
        <w:rPr>
          <w:rFonts w:cs="Arial"/>
        </w:rPr>
        <w:t xml:space="preserve">Ing. </w:t>
      </w:r>
      <w:r w:rsidR="009F5059">
        <w:rPr>
          <w:rFonts w:cs="Arial"/>
        </w:rPr>
        <w:t>Olena Hryniak</w:t>
      </w:r>
    </w:p>
    <w:p w14:paraId="57157201" w14:textId="6069A12D" w:rsidR="00FD0965" w:rsidRPr="00E0002D" w:rsidRDefault="00FD0965" w:rsidP="00FD0965">
      <w:pPr>
        <w:keepNext w:val="0"/>
        <w:ind w:left="4248" w:firstLine="708"/>
        <w:jc w:val="both"/>
        <w:rPr>
          <w:rFonts w:cs="Arial"/>
        </w:rPr>
      </w:pPr>
      <w:r w:rsidRPr="00E0002D">
        <w:rPr>
          <w:rFonts w:cs="Arial"/>
        </w:rPr>
        <w:t xml:space="preserve">     </w:t>
      </w:r>
      <w:r w:rsidR="009F5059" w:rsidRPr="009F5059">
        <w:rPr>
          <w:rFonts w:cs="Arial"/>
        </w:rPr>
        <w:t>vedoucí Produkt, Ceny &amp; Plánování</w:t>
      </w:r>
    </w:p>
    <w:p w14:paraId="3134B4E7" w14:textId="77777777" w:rsidR="00275EE3" w:rsidRDefault="00275EE3" w:rsidP="001B40FB">
      <w:pPr>
        <w:autoSpaceDE w:val="0"/>
        <w:jc w:val="both"/>
        <w:rPr>
          <w:b/>
        </w:rPr>
      </w:pPr>
    </w:p>
    <w:sectPr w:rsidR="00275EE3" w:rsidSect="001B40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3D14" w14:textId="77777777" w:rsidR="00E34EC0" w:rsidRDefault="00E34EC0">
      <w:r>
        <w:separator/>
      </w:r>
    </w:p>
  </w:endnote>
  <w:endnote w:type="continuationSeparator" w:id="0">
    <w:p w14:paraId="4ED385C7" w14:textId="77777777" w:rsidR="00E34EC0" w:rsidRDefault="00E3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785311"/>
      <w:docPartObj>
        <w:docPartGallery w:val="Page Numbers (Bottom of Page)"/>
        <w:docPartUnique/>
      </w:docPartObj>
    </w:sdtPr>
    <w:sdtContent>
      <w:p w14:paraId="1A6D227B" w14:textId="589D7079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A5A">
          <w:rPr>
            <w:noProof/>
          </w:rPr>
          <w:t>1</w:t>
        </w:r>
        <w:r>
          <w:fldChar w:fldCharType="end"/>
        </w:r>
        <w:r>
          <w:t xml:space="preserve"> / </w:t>
        </w:r>
        <w:fldSimple w:instr=" NUMPAGES  \* Arabic  \* MERGEFORMAT ">
          <w:r w:rsidR="00A22A5A">
            <w:rPr>
              <w:noProof/>
            </w:rPr>
            <w:t>5</w:t>
          </w:r>
        </w:fldSimple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7533" w14:textId="2C4E3FCC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A22A5A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A22A5A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30F9" w14:textId="77777777" w:rsidR="00E34EC0" w:rsidRDefault="00E34EC0">
      <w:r>
        <w:separator/>
      </w:r>
    </w:p>
  </w:footnote>
  <w:footnote w:type="continuationSeparator" w:id="0">
    <w:p w14:paraId="52F07E5B" w14:textId="77777777" w:rsidR="00E34EC0" w:rsidRDefault="00E3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4810">
    <w:abstractNumId w:val="10"/>
    <w:lvlOverride w:ilvl="0">
      <w:startOverride w:val="1"/>
    </w:lvlOverride>
  </w:num>
  <w:num w:numId="2" w16cid:durableId="1828739089">
    <w:abstractNumId w:val="13"/>
  </w:num>
  <w:num w:numId="3" w16cid:durableId="1664159687">
    <w:abstractNumId w:val="12"/>
  </w:num>
  <w:num w:numId="4" w16cid:durableId="6972375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374119">
    <w:abstractNumId w:val="7"/>
  </w:num>
  <w:num w:numId="6" w16cid:durableId="96563848">
    <w:abstractNumId w:val="7"/>
    <w:lvlOverride w:ilvl="0">
      <w:startOverride w:val="1"/>
    </w:lvlOverride>
  </w:num>
  <w:num w:numId="7" w16cid:durableId="802816768">
    <w:abstractNumId w:val="7"/>
    <w:lvlOverride w:ilvl="0">
      <w:startOverride w:val="1"/>
    </w:lvlOverride>
  </w:num>
  <w:num w:numId="8" w16cid:durableId="1427308789">
    <w:abstractNumId w:val="9"/>
  </w:num>
  <w:num w:numId="9" w16cid:durableId="1343239443">
    <w:abstractNumId w:val="15"/>
  </w:num>
  <w:num w:numId="10" w16cid:durableId="972174729">
    <w:abstractNumId w:val="7"/>
    <w:lvlOverride w:ilvl="0">
      <w:startOverride w:val="1"/>
    </w:lvlOverride>
  </w:num>
  <w:num w:numId="11" w16cid:durableId="1155995551">
    <w:abstractNumId w:val="7"/>
    <w:lvlOverride w:ilvl="0">
      <w:startOverride w:val="1"/>
    </w:lvlOverride>
  </w:num>
  <w:num w:numId="12" w16cid:durableId="1921715868">
    <w:abstractNumId w:val="7"/>
    <w:lvlOverride w:ilvl="0">
      <w:startOverride w:val="1"/>
    </w:lvlOverride>
  </w:num>
  <w:num w:numId="13" w16cid:durableId="837354727">
    <w:abstractNumId w:val="7"/>
    <w:lvlOverride w:ilvl="0">
      <w:startOverride w:val="1"/>
    </w:lvlOverride>
  </w:num>
  <w:num w:numId="14" w16cid:durableId="1192106880">
    <w:abstractNumId w:val="7"/>
    <w:lvlOverride w:ilvl="0">
      <w:startOverride w:val="3"/>
    </w:lvlOverride>
  </w:num>
  <w:num w:numId="15" w16cid:durableId="1900438579">
    <w:abstractNumId w:val="7"/>
    <w:lvlOverride w:ilvl="0">
      <w:startOverride w:val="1"/>
    </w:lvlOverride>
  </w:num>
  <w:num w:numId="16" w16cid:durableId="325979703">
    <w:abstractNumId w:val="7"/>
    <w:lvlOverride w:ilvl="0">
      <w:startOverride w:val="1"/>
    </w:lvlOverride>
  </w:num>
  <w:num w:numId="17" w16cid:durableId="730420640">
    <w:abstractNumId w:val="7"/>
    <w:lvlOverride w:ilvl="0">
      <w:startOverride w:val="1"/>
    </w:lvlOverride>
  </w:num>
  <w:num w:numId="18" w16cid:durableId="1114322630">
    <w:abstractNumId w:val="7"/>
    <w:lvlOverride w:ilvl="0">
      <w:startOverride w:val="1"/>
    </w:lvlOverride>
  </w:num>
  <w:num w:numId="19" w16cid:durableId="343896281">
    <w:abstractNumId w:val="7"/>
    <w:lvlOverride w:ilvl="0">
      <w:startOverride w:val="1"/>
    </w:lvlOverride>
  </w:num>
  <w:num w:numId="20" w16cid:durableId="1337463709">
    <w:abstractNumId w:val="7"/>
    <w:lvlOverride w:ilvl="0">
      <w:startOverride w:val="1"/>
    </w:lvlOverride>
  </w:num>
  <w:num w:numId="21" w16cid:durableId="631592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1409448">
    <w:abstractNumId w:val="16"/>
  </w:num>
  <w:num w:numId="23" w16cid:durableId="789469624">
    <w:abstractNumId w:val="17"/>
  </w:num>
  <w:num w:numId="24" w16cid:durableId="989403795">
    <w:abstractNumId w:val="7"/>
    <w:lvlOverride w:ilvl="0">
      <w:startOverride w:val="1"/>
    </w:lvlOverride>
  </w:num>
  <w:num w:numId="25" w16cid:durableId="1155728670">
    <w:abstractNumId w:val="7"/>
    <w:lvlOverride w:ilvl="0">
      <w:startOverride w:val="7"/>
    </w:lvlOverride>
  </w:num>
  <w:num w:numId="26" w16cid:durableId="1358116474">
    <w:abstractNumId w:val="7"/>
    <w:lvlOverride w:ilvl="0">
      <w:startOverride w:val="9"/>
    </w:lvlOverride>
  </w:num>
  <w:num w:numId="27" w16cid:durableId="1989164463">
    <w:abstractNumId w:val="7"/>
    <w:lvlOverride w:ilvl="0">
      <w:startOverride w:val="1"/>
    </w:lvlOverride>
  </w:num>
  <w:num w:numId="28" w16cid:durableId="1062824898">
    <w:abstractNumId w:val="7"/>
    <w:lvlOverride w:ilvl="0">
      <w:startOverride w:val="1"/>
    </w:lvlOverride>
  </w:num>
  <w:num w:numId="29" w16cid:durableId="1183980396">
    <w:abstractNumId w:val="7"/>
    <w:lvlOverride w:ilvl="0">
      <w:startOverride w:val="1"/>
    </w:lvlOverride>
  </w:num>
  <w:num w:numId="30" w16cid:durableId="1530948337">
    <w:abstractNumId w:val="11"/>
  </w:num>
  <w:num w:numId="31" w16cid:durableId="2021621379">
    <w:abstractNumId w:val="11"/>
    <w:lvlOverride w:ilvl="0">
      <w:startOverride w:val="1"/>
    </w:lvlOverride>
  </w:num>
  <w:num w:numId="32" w16cid:durableId="985470030">
    <w:abstractNumId w:val="11"/>
    <w:lvlOverride w:ilvl="0">
      <w:startOverride w:val="1"/>
    </w:lvlOverride>
  </w:num>
  <w:num w:numId="33" w16cid:durableId="1604147569">
    <w:abstractNumId w:val="7"/>
    <w:lvlOverride w:ilvl="0">
      <w:startOverride w:val="1"/>
    </w:lvlOverride>
  </w:num>
  <w:num w:numId="34" w16cid:durableId="1935436507">
    <w:abstractNumId w:val="7"/>
    <w:lvlOverride w:ilvl="0">
      <w:startOverride w:val="1"/>
    </w:lvlOverride>
  </w:num>
  <w:num w:numId="35" w16cid:durableId="4018869">
    <w:abstractNumId w:val="8"/>
  </w:num>
  <w:num w:numId="36" w16cid:durableId="2029210625">
    <w:abstractNumId w:val="11"/>
    <w:lvlOverride w:ilvl="0">
      <w:startOverride w:val="1"/>
    </w:lvlOverride>
  </w:num>
  <w:num w:numId="37" w16cid:durableId="303507907">
    <w:abstractNumId w:val="11"/>
    <w:lvlOverride w:ilvl="0">
      <w:startOverride w:val="1"/>
    </w:lvlOverride>
  </w:num>
  <w:num w:numId="38" w16cid:durableId="823543435">
    <w:abstractNumId w:val="7"/>
    <w:lvlOverride w:ilvl="0">
      <w:startOverride w:val="1"/>
    </w:lvlOverride>
  </w:num>
  <w:num w:numId="39" w16cid:durableId="745373516">
    <w:abstractNumId w:val="11"/>
    <w:lvlOverride w:ilvl="0">
      <w:startOverride w:val="1"/>
    </w:lvlOverride>
  </w:num>
  <w:num w:numId="40" w16cid:durableId="691303100">
    <w:abstractNumId w:val="11"/>
    <w:lvlOverride w:ilvl="0">
      <w:startOverride w:val="1"/>
    </w:lvlOverride>
  </w:num>
  <w:num w:numId="41" w16cid:durableId="161891302">
    <w:abstractNumId w:val="11"/>
    <w:lvlOverride w:ilvl="0">
      <w:startOverride w:val="1"/>
    </w:lvlOverride>
  </w:num>
  <w:num w:numId="42" w16cid:durableId="876550973">
    <w:abstractNumId w:val="11"/>
    <w:lvlOverride w:ilvl="0">
      <w:startOverride w:val="1"/>
    </w:lvlOverride>
  </w:num>
  <w:num w:numId="43" w16cid:durableId="249123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6822759">
    <w:abstractNumId w:val="11"/>
    <w:lvlOverride w:ilvl="0">
      <w:startOverride w:val="1"/>
    </w:lvlOverride>
  </w:num>
  <w:num w:numId="45" w16cid:durableId="1572542718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5FC8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0EBF"/>
    <w:rsid w:val="0002111E"/>
    <w:rsid w:val="00022AF7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7E9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B30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3E11"/>
    <w:rsid w:val="0018497E"/>
    <w:rsid w:val="00185FE8"/>
    <w:rsid w:val="00191B77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754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0935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007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67D61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2C7C"/>
    <w:rsid w:val="002A2EDE"/>
    <w:rsid w:val="002A3C01"/>
    <w:rsid w:val="002A3E32"/>
    <w:rsid w:val="002A41CA"/>
    <w:rsid w:val="002A495C"/>
    <w:rsid w:val="002A52F8"/>
    <w:rsid w:val="002A57A0"/>
    <w:rsid w:val="002A5DBF"/>
    <w:rsid w:val="002A60DE"/>
    <w:rsid w:val="002A74F4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1A68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8B1"/>
    <w:rsid w:val="00305E1C"/>
    <w:rsid w:val="00306CDB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380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EEF"/>
    <w:rsid w:val="00334FB3"/>
    <w:rsid w:val="003355CC"/>
    <w:rsid w:val="00335D98"/>
    <w:rsid w:val="00336F20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0844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87B5E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3D40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C52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3EA7"/>
    <w:rsid w:val="00414C76"/>
    <w:rsid w:val="004150D3"/>
    <w:rsid w:val="004151D2"/>
    <w:rsid w:val="00416382"/>
    <w:rsid w:val="00417A4A"/>
    <w:rsid w:val="00417CDB"/>
    <w:rsid w:val="00417EC1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086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77EAC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C7B6D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9FA"/>
    <w:rsid w:val="004F6B45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0BA"/>
    <w:rsid w:val="00550492"/>
    <w:rsid w:val="00550C70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02DE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ADB"/>
    <w:rsid w:val="00581E12"/>
    <w:rsid w:val="005824BF"/>
    <w:rsid w:val="00582A51"/>
    <w:rsid w:val="00582C08"/>
    <w:rsid w:val="00583000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3D79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3BB9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3BF"/>
    <w:rsid w:val="0060189B"/>
    <w:rsid w:val="00601FD6"/>
    <w:rsid w:val="006022A2"/>
    <w:rsid w:val="0060251E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76C"/>
    <w:rsid w:val="00611E62"/>
    <w:rsid w:val="00612068"/>
    <w:rsid w:val="006125C5"/>
    <w:rsid w:val="00612D89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36E1"/>
    <w:rsid w:val="006349E1"/>
    <w:rsid w:val="00634C75"/>
    <w:rsid w:val="00634F6D"/>
    <w:rsid w:val="0063563D"/>
    <w:rsid w:val="006359CD"/>
    <w:rsid w:val="00635D49"/>
    <w:rsid w:val="00636DE6"/>
    <w:rsid w:val="0063791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62B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B7BD5"/>
    <w:rsid w:val="006C0312"/>
    <w:rsid w:val="006C0561"/>
    <w:rsid w:val="006C112A"/>
    <w:rsid w:val="006C286A"/>
    <w:rsid w:val="006C367A"/>
    <w:rsid w:val="006C3933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3B84"/>
    <w:rsid w:val="00704226"/>
    <w:rsid w:val="00704459"/>
    <w:rsid w:val="0070483B"/>
    <w:rsid w:val="00705CF0"/>
    <w:rsid w:val="0070601B"/>
    <w:rsid w:val="007061E3"/>
    <w:rsid w:val="00710226"/>
    <w:rsid w:val="00710ABB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022E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52AC"/>
    <w:rsid w:val="0074678B"/>
    <w:rsid w:val="00750157"/>
    <w:rsid w:val="00750F02"/>
    <w:rsid w:val="00751774"/>
    <w:rsid w:val="00751939"/>
    <w:rsid w:val="00752102"/>
    <w:rsid w:val="00752571"/>
    <w:rsid w:val="007539F2"/>
    <w:rsid w:val="00753FEA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3F"/>
    <w:rsid w:val="00775E54"/>
    <w:rsid w:val="00776310"/>
    <w:rsid w:val="0077776F"/>
    <w:rsid w:val="007778BC"/>
    <w:rsid w:val="00777D57"/>
    <w:rsid w:val="00780C12"/>
    <w:rsid w:val="00780D4D"/>
    <w:rsid w:val="00780D70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007D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631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19B9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10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5B7D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A4A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721"/>
    <w:rsid w:val="00987F48"/>
    <w:rsid w:val="009905A7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2CBB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5059"/>
    <w:rsid w:val="009F7922"/>
    <w:rsid w:val="009F794F"/>
    <w:rsid w:val="00A00153"/>
    <w:rsid w:val="00A005E2"/>
    <w:rsid w:val="00A01798"/>
    <w:rsid w:val="00A04465"/>
    <w:rsid w:val="00A044AA"/>
    <w:rsid w:val="00A0464E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1870"/>
    <w:rsid w:val="00A22641"/>
    <w:rsid w:val="00A22968"/>
    <w:rsid w:val="00A22A5A"/>
    <w:rsid w:val="00A22B00"/>
    <w:rsid w:val="00A22E06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4E1A"/>
    <w:rsid w:val="00A3593C"/>
    <w:rsid w:val="00A361EA"/>
    <w:rsid w:val="00A36F19"/>
    <w:rsid w:val="00A370E0"/>
    <w:rsid w:val="00A401AF"/>
    <w:rsid w:val="00A407ED"/>
    <w:rsid w:val="00A408CE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51E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6E11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57CB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0916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08B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D12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0E85"/>
    <w:rsid w:val="00B1141E"/>
    <w:rsid w:val="00B12449"/>
    <w:rsid w:val="00B133ED"/>
    <w:rsid w:val="00B143FC"/>
    <w:rsid w:val="00B15B7C"/>
    <w:rsid w:val="00B15BAD"/>
    <w:rsid w:val="00B162FE"/>
    <w:rsid w:val="00B1635A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4C8E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383C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39AE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6545"/>
    <w:rsid w:val="00BF73AA"/>
    <w:rsid w:val="00BF75AD"/>
    <w:rsid w:val="00C00714"/>
    <w:rsid w:val="00C00FF7"/>
    <w:rsid w:val="00C02860"/>
    <w:rsid w:val="00C0367C"/>
    <w:rsid w:val="00C03CF2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1B8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5645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4C90"/>
    <w:rsid w:val="00C654D3"/>
    <w:rsid w:val="00C66633"/>
    <w:rsid w:val="00C66730"/>
    <w:rsid w:val="00C6679C"/>
    <w:rsid w:val="00C66D99"/>
    <w:rsid w:val="00C66FD6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3FB3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0F1D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275"/>
    <w:rsid w:val="00D55419"/>
    <w:rsid w:val="00D55B62"/>
    <w:rsid w:val="00D5723A"/>
    <w:rsid w:val="00D572C3"/>
    <w:rsid w:val="00D573AB"/>
    <w:rsid w:val="00D57835"/>
    <w:rsid w:val="00D57843"/>
    <w:rsid w:val="00D57B8E"/>
    <w:rsid w:val="00D57CF4"/>
    <w:rsid w:val="00D60C2A"/>
    <w:rsid w:val="00D61444"/>
    <w:rsid w:val="00D6200C"/>
    <w:rsid w:val="00D64780"/>
    <w:rsid w:val="00D64C78"/>
    <w:rsid w:val="00D650CF"/>
    <w:rsid w:val="00D662BC"/>
    <w:rsid w:val="00D66A01"/>
    <w:rsid w:val="00D67078"/>
    <w:rsid w:val="00D7012E"/>
    <w:rsid w:val="00D709F7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2B1A"/>
    <w:rsid w:val="00D83A1B"/>
    <w:rsid w:val="00D83A4C"/>
    <w:rsid w:val="00D83B61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2D4B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422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8D9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0DE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02D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095E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4EC0"/>
    <w:rsid w:val="00E3506C"/>
    <w:rsid w:val="00E35137"/>
    <w:rsid w:val="00E35225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97031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27B6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46B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2A04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4E58"/>
    <w:rsid w:val="00F85253"/>
    <w:rsid w:val="00F8633F"/>
    <w:rsid w:val="00F86B59"/>
    <w:rsid w:val="00F8700D"/>
    <w:rsid w:val="00F87434"/>
    <w:rsid w:val="00F8753B"/>
    <w:rsid w:val="00F87C83"/>
    <w:rsid w:val="00F9048D"/>
    <w:rsid w:val="00F9102D"/>
    <w:rsid w:val="00F92479"/>
    <w:rsid w:val="00F927E8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3650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4CDA"/>
    <w:rsid w:val="00FC541C"/>
    <w:rsid w:val="00FC5719"/>
    <w:rsid w:val="00FC5A2D"/>
    <w:rsid w:val="00FC5C5E"/>
    <w:rsid w:val="00FC5DC3"/>
    <w:rsid w:val="00FC5EE6"/>
    <w:rsid w:val="00FD0965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1A2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38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716B-1521-46AD-90A8-5DD6DF8964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46a240-c297-48e2-b0f5-964540da0a7f}" enabled="0" method="" siteId="{fc46a240-c297-48e2-b0f5-964540da0a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1073</Words>
  <Characters>6031</Characters>
  <Application>Microsoft Office Word</Application>
  <DocSecurity>0</DocSecurity>
  <Lines>231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6992</CharactersWithSpaces>
  <SharedDoc>false</SharedDoc>
  <HLinks>
    <vt:vector size="12" baseType="variant">
      <vt:variant>
        <vt:i4>3604498</vt:i4>
      </vt:variant>
      <vt:variant>
        <vt:i4>3</vt:i4>
      </vt:variant>
      <vt:variant>
        <vt:i4>0</vt:i4>
      </vt:variant>
      <vt:variant>
        <vt:i4>5</vt:i4>
      </vt:variant>
      <vt:variant>
        <vt:lpwstr>mailto:michal.zika@sfzp.gov.cz</vt:lpwstr>
      </vt:variant>
      <vt:variant>
        <vt:lpwstr/>
      </vt:variant>
      <vt:variant>
        <vt:i4>7340098</vt:i4>
      </vt:variant>
      <vt:variant>
        <vt:i4>0</vt:i4>
      </vt:variant>
      <vt:variant>
        <vt:i4>0</vt:i4>
      </vt:variant>
      <vt:variant>
        <vt:i4>5</vt:i4>
      </vt:variant>
      <vt:variant>
        <vt:lpwstr>mailto:martin.novotny@sfzp.gov.cz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SUKOVITÝ Petr</cp:lastModifiedBy>
  <cp:revision>6</cp:revision>
  <cp:lastPrinted>2025-08-26T08:25:00Z</cp:lastPrinted>
  <dcterms:created xsi:type="dcterms:W3CDTF">2026-05-28T09:34:00Z</dcterms:created>
  <dcterms:modified xsi:type="dcterms:W3CDTF">2026-06-04T08:18:00Z</dcterms:modified>
</cp:coreProperties>
</file>