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140N19/26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047DF3" w14:textId="1BD612FF" w:rsidR="004A6A00" w:rsidRDefault="00D417EF" w:rsidP="004A6A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  <w:r w:rsidR="004A6A00">
        <w:rPr>
          <w:rFonts w:ascii="Arial" w:hAnsi="Arial" w:cs="Arial"/>
          <w:sz w:val="22"/>
          <w:szCs w:val="22"/>
        </w:rPr>
        <w:t>,</w:t>
      </w:r>
      <w:r w:rsidR="004A6A00" w:rsidRPr="004A6A00">
        <w:rPr>
          <w:rFonts w:ascii="Arial" w:hAnsi="Arial" w:cs="Arial"/>
          <w:sz w:val="22"/>
          <w:szCs w:val="22"/>
        </w:rPr>
        <w:t xml:space="preserve"> </w:t>
      </w:r>
      <w:r w:rsidR="004A6A00">
        <w:rPr>
          <w:rFonts w:ascii="Arial" w:hAnsi="Arial" w:cs="Arial"/>
          <w:sz w:val="22"/>
          <w:szCs w:val="22"/>
        </w:rPr>
        <w:t>ID DS: z49per3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Hynková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B34B309" w14:textId="77777777" w:rsidR="00B46852" w:rsidRPr="0087119A" w:rsidRDefault="00B46852" w:rsidP="00B46852">
      <w:pPr>
        <w:jc w:val="both"/>
        <w:rPr>
          <w:rFonts w:ascii="Arial" w:hAnsi="Arial" w:cs="Arial"/>
          <w:sz w:val="22"/>
          <w:szCs w:val="22"/>
        </w:rPr>
      </w:pPr>
      <w:bookmarkStart w:id="1" w:name="_Hlk102389238"/>
      <w:r w:rsidRPr="000B4CC6">
        <w:rPr>
          <w:rFonts w:ascii="Arial" w:hAnsi="Arial" w:cs="Arial"/>
          <w:b/>
          <w:bCs/>
          <w:sz w:val="22"/>
          <w:szCs w:val="22"/>
        </w:rPr>
        <w:t>Horymas SK, spol. s r.o</w:t>
      </w:r>
      <w:r w:rsidRPr="00044400">
        <w:rPr>
          <w:rFonts w:ascii="Arial" w:hAnsi="Arial" w:cs="Arial"/>
          <w:sz w:val="22"/>
          <w:szCs w:val="22"/>
        </w:rPr>
        <w:t>.</w:t>
      </w:r>
    </w:p>
    <w:p w14:paraId="4FC518FD" w14:textId="77777777" w:rsidR="00B46852" w:rsidRDefault="00B46852" w:rsidP="00B4685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044400">
        <w:rPr>
          <w:rFonts w:ascii="Arial" w:hAnsi="Arial" w:cs="Arial"/>
          <w:sz w:val="22"/>
          <w:szCs w:val="22"/>
        </w:rPr>
        <w:t>Horní Město – Skály 86</w:t>
      </w:r>
    </w:p>
    <w:p w14:paraId="575C8F01" w14:textId="77777777" w:rsidR="00B46852" w:rsidRDefault="00B46852" w:rsidP="00B46852">
      <w:pPr>
        <w:pStyle w:val="adresa"/>
        <w:rPr>
          <w:rFonts w:ascii="Arial" w:hAnsi="Arial" w:cs="Arial"/>
          <w:sz w:val="22"/>
          <w:szCs w:val="22"/>
        </w:rPr>
      </w:pPr>
      <w:bookmarkStart w:id="2" w:name="_Hlk45619586"/>
      <w:r>
        <w:rPr>
          <w:rFonts w:ascii="Arial" w:hAnsi="Arial" w:cs="Arial"/>
          <w:sz w:val="22"/>
          <w:szCs w:val="22"/>
        </w:rPr>
        <w:t>PSČ:</w:t>
      </w:r>
      <w:r w:rsidRPr="00044400">
        <w:rPr>
          <w:rFonts w:ascii="Arial" w:hAnsi="Arial" w:cs="Arial"/>
          <w:sz w:val="22"/>
          <w:szCs w:val="22"/>
        </w:rPr>
        <w:t xml:space="preserve"> 79344</w:t>
      </w:r>
    </w:p>
    <w:p w14:paraId="14E70530" w14:textId="77777777" w:rsidR="00B46852" w:rsidRDefault="00B46852" w:rsidP="00B4685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044400">
        <w:rPr>
          <w:rFonts w:ascii="Arial" w:hAnsi="Arial" w:cs="Arial"/>
          <w:sz w:val="22"/>
          <w:szCs w:val="22"/>
        </w:rPr>
        <w:t>27786897</w:t>
      </w:r>
    </w:p>
    <w:p w14:paraId="7DBEC485" w14:textId="77777777" w:rsidR="00B46852" w:rsidRDefault="00B46852" w:rsidP="00B4685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044400">
        <w:rPr>
          <w:rFonts w:ascii="Arial" w:hAnsi="Arial" w:cs="Arial"/>
          <w:sz w:val="22"/>
          <w:szCs w:val="22"/>
        </w:rPr>
        <w:t>27786897</w:t>
      </w:r>
    </w:p>
    <w:p w14:paraId="1A862A77" w14:textId="77777777" w:rsidR="00B46852" w:rsidRDefault="00B46852" w:rsidP="00B4685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</w:t>
      </w:r>
      <w:r w:rsidRPr="00044400">
        <w:rPr>
          <w:rFonts w:ascii="Arial" w:hAnsi="Arial" w:cs="Arial"/>
          <w:sz w:val="22"/>
          <w:szCs w:val="22"/>
        </w:rPr>
        <w:t>u Krajského soudu v</w:t>
      </w:r>
      <w:r>
        <w:rPr>
          <w:rFonts w:ascii="Arial" w:hAnsi="Arial" w:cs="Arial"/>
          <w:sz w:val="22"/>
          <w:szCs w:val="22"/>
        </w:rPr>
        <w:t> </w:t>
      </w:r>
      <w:r w:rsidRPr="00044400">
        <w:rPr>
          <w:rFonts w:ascii="Arial" w:hAnsi="Arial" w:cs="Arial"/>
          <w:sz w:val="22"/>
          <w:szCs w:val="22"/>
        </w:rPr>
        <w:t>Ostravě</w:t>
      </w:r>
      <w:r>
        <w:rPr>
          <w:rFonts w:ascii="Arial" w:hAnsi="Arial" w:cs="Arial"/>
          <w:sz w:val="22"/>
          <w:szCs w:val="22"/>
        </w:rPr>
        <w:t xml:space="preserve">, </w:t>
      </w:r>
      <w:r w:rsidRPr="00044400">
        <w:rPr>
          <w:rFonts w:ascii="Arial" w:hAnsi="Arial" w:cs="Arial"/>
          <w:sz w:val="22"/>
          <w:szCs w:val="22"/>
        </w:rPr>
        <w:t>C 41716</w:t>
      </w:r>
    </w:p>
    <w:p w14:paraId="2817CC5B" w14:textId="77777777" w:rsidR="00B46852" w:rsidRDefault="00B46852" w:rsidP="00B4685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oprávněné jednat za právnickou osobu oba společně: </w:t>
      </w:r>
      <w:r>
        <w:rPr>
          <w:rFonts w:ascii="Arial" w:hAnsi="Arial" w:cs="Arial"/>
          <w:sz w:val="22"/>
          <w:szCs w:val="22"/>
        </w:rPr>
        <w:tab/>
        <w:t>Michal Havelka, jednatel</w:t>
      </w:r>
    </w:p>
    <w:p w14:paraId="34079095" w14:textId="77777777" w:rsidR="00B46852" w:rsidRDefault="00B46852" w:rsidP="00B4685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Josef Kincl, jednatel</w:t>
      </w:r>
      <w:r>
        <w:rPr>
          <w:rFonts w:ascii="Arial" w:hAnsi="Arial" w:cs="Arial"/>
          <w:sz w:val="22"/>
          <w:szCs w:val="22"/>
        </w:rPr>
        <w:tab/>
      </w:r>
    </w:p>
    <w:p w14:paraId="21426F95" w14:textId="77777777" w:rsidR="00B46852" w:rsidRDefault="00B46852" w:rsidP="00B4685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bookmarkEnd w:id="2"/>
    <w:bookmarkEnd w:id="1"/>
    <w:p w14:paraId="155EFA3B" w14:textId="0F151F20" w:rsidR="00D417EF" w:rsidRPr="00012682" w:rsidRDefault="00D417EF" w:rsidP="00B46852">
      <w:pPr>
        <w:jc w:val="both"/>
        <w:rPr>
          <w:rFonts w:ascii="Arial" w:hAnsi="Arial" w:cs="Arial"/>
          <w:sz w:val="22"/>
          <w:szCs w:val="22"/>
        </w:rPr>
      </w:pPr>
    </w:p>
    <w:p w14:paraId="2DD97D37" w14:textId="77777777" w:rsidR="00B46852" w:rsidRDefault="00B46852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6862B57D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5A1FB59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46852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2EAC4F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140N19/26,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</w:t>
      </w:r>
      <w:r w:rsidR="00D17A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8A4750" w:rsidRPr="008A4750">
        <w:rPr>
          <w:rFonts w:ascii="Arial" w:hAnsi="Arial" w:cs="Arial"/>
          <w:sz w:val="22"/>
          <w:szCs w:val="22"/>
        </w:rPr>
        <w:t xml:space="preserve"> </w:t>
      </w:r>
      <w:r w:rsidR="00D17A48">
        <w:rPr>
          <w:rFonts w:ascii="Arial" w:hAnsi="Arial" w:cs="Arial"/>
          <w:sz w:val="22"/>
          <w:szCs w:val="22"/>
        </w:rPr>
        <w:t xml:space="preserve">2019, </w:t>
      </w:r>
      <w:r w:rsidR="008A4750">
        <w:rPr>
          <w:rFonts w:ascii="Arial" w:hAnsi="Arial" w:cs="Arial"/>
          <w:sz w:val="22"/>
          <w:szCs w:val="22"/>
        </w:rPr>
        <w:t xml:space="preserve">ve znění dodatku č. 1 ze dne </w:t>
      </w:r>
      <w:r w:rsidR="008A4750" w:rsidRPr="00DF032D">
        <w:rPr>
          <w:rFonts w:ascii="Arial" w:hAnsi="Arial" w:cs="Arial"/>
          <w:sz w:val="22"/>
          <w:szCs w:val="22"/>
        </w:rPr>
        <w:t>27.</w:t>
      </w:r>
      <w:r w:rsidR="008A4750">
        <w:rPr>
          <w:rFonts w:ascii="Arial" w:hAnsi="Arial" w:cs="Arial"/>
          <w:sz w:val="22"/>
          <w:szCs w:val="22"/>
        </w:rPr>
        <w:t xml:space="preserve"> </w:t>
      </w:r>
      <w:r w:rsidR="008A4750" w:rsidRPr="00DF032D">
        <w:rPr>
          <w:rFonts w:ascii="Arial" w:hAnsi="Arial" w:cs="Arial"/>
          <w:sz w:val="22"/>
          <w:szCs w:val="22"/>
        </w:rPr>
        <w:t>12.</w:t>
      </w:r>
      <w:r w:rsidR="008A4750">
        <w:rPr>
          <w:rFonts w:ascii="Arial" w:hAnsi="Arial" w:cs="Arial"/>
          <w:sz w:val="22"/>
          <w:szCs w:val="22"/>
        </w:rPr>
        <w:t xml:space="preserve"> </w:t>
      </w:r>
      <w:r w:rsidR="008A4750" w:rsidRPr="00DF032D">
        <w:rPr>
          <w:rFonts w:ascii="Arial" w:hAnsi="Arial" w:cs="Arial"/>
          <w:sz w:val="22"/>
          <w:szCs w:val="22"/>
        </w:rPr>
        <w:t>2023</w:t>
      </w:r>
      <w:r w:rsidR="00D17A48">
        <w:rPr>
          <w:rFonts w:ascii="Arial" w:hAnsi="Arial" w:cs="Arial"/>
          <w:sz w:val="22"/>
          <w:szCs w:val="22"/>
        </w:rPr>
        <w:t xml:space="preserve"> a</w:t>
      </w:r>
      <w:r w:rsidR="008A4750">
        <w:rPr>
          <w:rFonts w:ascii="Arial" w:hAnsi="Arial" w:cs="Arial"/>
          <w:sz w:val="22"/>
          <w:szCs w:val="22"/>
        </w:rPr>
        <w:t xml:space="preserve"> ve znění dodatku č. </w:t>
      </w:r>
      <w:r w:rsidR="00D17A48">
        <w:rPr>
          <w:rFonts w:ascii="Arial" w:hAnsi="Arial" w:cs="Arial"/>
          <w:sz w:val="22"/>
          <w:szCs w:val="22"/>
        </w:rPr>
        <w:t>2</w:t>
      </w:r>
      <w:r w:rsidR="008A4750">
        <w:rPr>
          <w:rFonts w:ascii="Arial" w:hAnsi="Arial" w:cs="Arial"/>
          <w:sz w:val="22"/>
          <w:szCs w:val="22"/>
        </w:rPr>
        <w:t xml:space="preserve"> ze dne </w:t>
      </w:r>
      <w:r w:rsidR="00387F02" w:rsidRPr="00387F02">
        <w:rPr>
          <w:rFonts w:ascii="Arial" w:hAnsi="Arial" w:cs="Arial"/>
          <w:sz w:val="22"/>
          <w:szCs w:val="22"/>
        </w:rPr>
        <w:t>30.</w:t>
      </w:r>
      <w:r w:rsidR="00387F02">
        <w:rPr>
          <w:rFonts w:ascii="Arial" w:hAnsi="Arial" w:cs="Arial"/>
          <w:sz w:val="22"/>
          <w:szCs w:val="22"/>
        </w:rPr>
        <w:t xml:space="preserve"> </w:t>
      </w:r>
      <w:r w:rsidR="00387F02" w:rsidRPr="00387F02">
        <w:rPr>
          <w:rFonts w:ascii="Arial" w:hAnsi="Arial" w:cs="Arial"/>
          <w:sz w:val="22"/>
          <w:szCs w:val="22"/>
        </w:rPr>
        <w:t>9.</w:t>
      </w:r>
      <w:r w:rsidR="00387F02">
        <w:rPr>
          <w:rFonts w:ascii="Arial" w:hAnsi="Arial" w:cs="Arial"/>
          <w:sz w:val="22"/>
          <w:szCs w:val="22"/>
        </w:rPr>
        <w:t xml:space="preserve"> </w:t>
      </w:r>
      <w:r w:rsidR="00387F02" w:rsidRPr="00387F02">
        <w:rPr>
          <w:rFonts w:ascii="Arial" w:hAnsi="Arial" w:cs="Arial"/>
          <w:sz w:val="22"/>
          <w:szCs w:val="22"/>
        </w:rPr>
        <w:t>2024</w:t>
      </w:r>
      <w:r w:rsidR="008A4750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 </w:t>
      </w:r>
      <w:r w:rsidRPr="00387F02">
        <w:rPr>
          <w:rFonts w:ascii="Arial" w:hAnsi="Arial" w:cs="Arial"/>
          <w:sz w:val="22"/>
          <w:szCs w:val="22"/>
        </w:rPr>
        <w:t>výše ročního pachtovného</w:t>
      </w:r>
      <w:r w:rsidR="00387F02">
        <w:rPr>
          <w:rFonts w:ascii="Arial" w:hAnsi="Arial" w:cs="Arial"/>
          <w:sz w:val="22"/>
          <w:szCs w:val="22"/>
        </w:rPr>
        <w:t xml:space="preserve"> na základě</w:t>
      </w:r>
      <w:r w:rsidR="002C2890">
        <w:rPr>
          <w:rFonts w:ascii="Arial" w:hAnsi="Arial" w:cs="Arial"/>
          <w:sz w:val="22"/>
          <w:szCs w:val="22"/>
        </w:rPr>
        <w:t xml:space="preserve"> účinnosti smlouvy o převodu pozemku </w:t>
      </w:r>
      <w:r w:rsidR="00912C35">
        <w:rPr>
          <w:rFonts w:ascii="Arial" w:hAnsi="Arial" w:cs="Arial"/>
          <w:sz w:val="22"/>
          <w:szCs w:val="22"/>
        </w:rPr>
        <w:t>č. 11PR24/26 a</w:t>
      </w:r>
      <w:r w:rsidR="00387F02">
        <w:rPr>
          <w:rFonts w:ascii="Arial" w:hAnsi="Arial" w:cs="Arial"/>
          <w:sz w:val="22"/>
          <w:szCs w:val="22"/>
        </w:rPr>
        <w:t xml:space="preserve"> rozšíření smlouvy o pozemky zapsané v půdním bloku</w:t>
      </w:r>
      <w:r w:rsidRPr="00387F02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FF587D" w14:textId="0E5CC2FE" w:rsidR="001F77A5" w:rsidRPr="001F77A5" w:rsidRDefault="004F6E6C" w:rsidP="001F77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963419" w:rsidRPr="004F6E6C">
        <w:rPr>
          <w:rFonts w:ascii="Arial" w:hAnsi="Arial" w:cs="Arial"/>
          <w:sz w:val="22"/>
          <w:szCs w:val="22"/>
        </w:rPr>
        <w:t xml:space="preserve">Dne </w:t>
      </w:r>
      <w:r w:rsidR="00140CE4" w:rsidRPr="004F6E6C">
        <w:rPr>
          <w:rFonts w:ascii="Arial" w:hAnsi="Arial" w:cs="Arial"/>
          <w:sz w:val="22"/>
          <w:szCs w:val="22"/>
        </w:rPr>
        <w:t>23.</w:t>
      </w:r>
      <w:r w:rsidR="00C13BF2">
        <w:rPr>
          <w:rFonts w:ascii="Arial" w:hAnsi="Arial" w:cs="Arial"/>
          <w:sz w:val="22"/>
          <w:szCs w:val="22"/>
        </w:rPr>
        <w:t xml:space="preserve"> </w:t>
      </w:r>
      <w:r w:rsidR="00140CE4" w:rsidRPr="004F6E6C">
        <w:rPr>
          <w:rFonts w:ascii="Arial" w:hAnsi="Arial" w:cs="Arial"/>
          <w:sz w:val="22"/>
          <w:szCs w:val="22"/>
        </w:rPr>
        <w:t>9.</w:t>
      </w:r>
      <w:r w:rsidR="00C13BF2">
        <w:rPr>
          <w:rFonts w:ascii="Arial" w:hAnsi="Arial" w:cs="Arial"/>
          <w:sz w:val="22"/>
          <w:szCs w:val="22"/>
        </w:rPr>
        <w:t xml:space="preserve"> </w:t>
      </w:r>
      <w:r w:rsidR="00140CE4" w:rsidRPr="004F6E6C">
        <w:rPr>
          <w:rFonts w:ascii="Arial" w:hAnsi="Arial" w:cs="Arial"/>
          <w:sz w:val="22"/>
          <w:szCs w:val="22"/>
        </w:rPr>
        <w:t xml:space="preserve">2024 </w:t>
      </w:r>
      <w:r w:rsidR="00C46EDD" w:rsidRPr="004F6E6C">
        <w:rPr>
          <w:rFonts w:ascii="Arial" w:hAnsi="Arial" w:cs="Arial"/>
          <w:sz w:val="22"/>
          <w:szCs w:val="22"/>
        </w:rPr>
        <w:t>nabyly vlastnické právo k pozemk</w:t>
      </w:r>
      <w:r>
        <w:rPr>
          <w:rFonts w:ascii="Arial" w:hAnsi="Arial" w:cs="Arial"/>
          <w:sz w:val="22"/>
          <w:szCs w:val="22"/>
        </w:rPr>
        <w:t>u</w:t>
      </w:r>
      <w:r w:rsidR="00C46EDD" w:rsidRPr="004F6E6C">
        <w:rPr>
          <w:rFonts w:ascii="Arial" w:hAnsi="Arial" w:cs="Arial"/>
          <w:sz w:val="22"/>
          <w:szCs w:val="22"/>
        </w:rPr>
        <w:t xml:space="preserve"> v obci </w:t>
      </w:r>
      <w:r w:rsidR="008C4074">
        <w:rPr>
          <w:rFonts w:ascii="Arial" w:hAnsi="Arial" w:cs="Arial"/>
          <w:sz w:val="22"/>
          <w:szCs w:val="22"/>
        </w:rPr>
        <w:t>Horní Město</w:t>
      </w:r>
      <w:r w:rsidR="00C46EDD" w:rsidRPr="004F6E6C">
        <w:rPr>
          <w:rFonts w:ascii="Arial" w:hAnsi="Arial" w:cs="Arial"/>
          <w:sz w:val="22"/>
          <w:szCs w:val="22"/>
        </w:rPr>
        <w:t xml:space="preserve">, kat. území </w:t>
      </w:r>
      <w:r w:rsidR="008C4074">
        <w:rPr>
          <w:rFonts w:ascii="Arial" w:hAnsi="Arial" w:cs="Arial"/>
          <w:b/>
          <w:bCs/>
          <w:sz w:val="22"/>
          <w:szCs w:val="22"/>
        </w:rPr>
        <w:t>Stříbrné Hory</w:t>
      </w:r>
      <w:r w:rsidR="00C46EDD" w:rsidRPr="004F6E6C">
        <w:rPr>
          <w:rFonts w:ascii="Arial" w:hAnsi="Arial" w:cs="Arial"/>
          <w:sz w:val="22"/>
          <w:szCs w:val="22"/>
        </w:rPr>
        <w:t xml:space="preserve">, druh evidence KN, </w:t>
      </w:r>
      <w:r w:rsidR="00C46EDD" w:rsidRPr="004F6E6C">
        <w:rPr>
          <w:rFonts w:ascii="Arial" w:hAnsi="Arial" w:cs="Arial"/>
          <w:b/>
          <w:bCs/>
          <w:sz w:val="22"/>
          <w:szCs w:val="22"/>
        </w:rPr>
        <w:t xml:space="preserve">p.č. </w:t>
      </w:r>
      <w:r w:rsidR="008C4074">
        <w:rPr>
          <w:rFonts w:ascii="Arial" w:hAnsi="Arial" w:cs="Arial"/>
          <w:b/>
          <w:bCs/>
          <w:sz w:val="22"/>
          <w:szCs w:val="22"/>
        </w:rPr>
        <w:t>128</w:t>
      </w:r>
      <w:r w:rsidR="00C46EDD" w:rsidRPr="004F6E6C">
        <w:rPr>
          <w:rFonts w:ascii="Arial" w:hAnsi="Arial" w:cs="Arial"/>
          <w:sz w:val="22"/>
          <w:szCs w:val="22"/>
        </w:rPr>
        <w:t xml:space="preserve"> třetí osoby,</w:t>
      </w:r>
      <w:r w:rsidR="001A0842">
        <w:rPr>
          <w:rFonts w:ascii="Arial" w:hAnsi="Arial" w:cs="Arial"/>
          <w:sz w:val="22"/>
          <w:szCs w:val="22"/>
        </w:rPr>
        <w:t xml:space="preserve"> na základě smlouvy o </w:t>
      </w:r>
      <w:r w:rsidR="001F77A5">
        <w:rPr>
          <w:rFonts w:ascii="Arial" w:hAnsi="Arial" w:cs="Arial"/>
          <w:sz w:val="22"/>
          <w:szCs w:val="22"/>
        </w:rPr>
        <w:t xml:space="preserve">převodu pozemku </w:t>
      </w:r>
      <w:r w:rsidR="003F0738">
        <w:rPr>
          <w:rFonts w:ascii="Arial" w:hAnsi="Arial" w:cs="Arial"/>
          <w:sz w:val="22"/>
          <w:szCs w:val="22"/>
        </w:rPr>
        <w:br/>
      </w:r>
      <w:r w:rsidR="001F77A5">
        <w:rPr>
          <w:rFonts w:ascii="Arial" w:hAnsi="Arial" w:cs="Arial"/>
          <w:sz w:val="22"/>
          <w:szCs w:val="22"/>
        </w:rPr>
        <w:t xml:space="preserve">č. 11PR24/26. </w:t>
      </w:r>
      <w:r w:rsidR="001F77A5" w:rsidRPr="001F77A5">
        <w:rPr>
          <w:rFonts w:ascii="Arial" w:hAnsi="Arial" w:cs="Arial"/>
          <w:sz w:val="22"/>
          <w:szCs w:val="22"/>
        </w:rPr>
        <w:t xml:space="preserve">Ode dne nabytí právní moci smlouvy číslo </w:t>
      </w:r>
      <w:r w:rsidR="001F77A5">
        <w:rPr>
          <w:rFonts w:ascii="Arial" w:hAnsi="Arial" w:cs="Arial"/>
          <w:sz w:val="22"/>
          <w:szCs w:val="22"/>
        </w:rPr>
        <w:t>11</w:t>
      </w:r>
      <w:r w:rsidR="003F0738">
        <w:rPr>
          <w:rFonts w:ascii="Arial" w:hAnsi="Arial" w:cs="Arial"/>
          <w:sz w:val="22"/>
          <w:szCs w:val="22"/>
        </w:rPr>
        <w:t>PR24/26</w:t>
      </w:r>
      <w:r w:rsidR="001F77A5" w:rsidRPr="001F77A5">
        <w:rPr>
          <w:rFonts w:ascii="Arial" w:hAnsi="Arial" w:cs="Arial"/>
          <w:sz w:val="22"/>
          <w:szCs w:val="22"/>
        </w:rPr>
        <w:t xml:space="preserve"> </w:t>
      </w:r>
      <w:r w:rsidR="001F77A5" w:rsidRPr="001F77A5">
        <w:rPr>
          <w:rFonts w:ascii="Arial" w:hAnsi="Arial" w:cs="Arial"/>
          <w:iCs/>
          <w:sz w:val="22"/>
          <w:szCs w:val="22"/>
        </w:rPr>
        <w:t>nenáleží</w:t>
      </w:r>
      <w:r w:rsidR="001F77A5" w:rsidRPr="001F77A5">
        <w:rPr>
          <w:rFonts w:ascii="Arial" w:hAnsi="Arial" w:cs="Arial"/>
          <w:sz w:val="22"/>
          <w:szCs w:val="22"/>
        </w:rPr>
        <w:t xml:space="preserve"> propachtovateli pachtovné z tohoto pozemku.</w:t>
      </w:r>
    </w:p>
    <w:p w14:paraId="570E14D1" w14:textId="7BF2945D" w:rsidR="00D417EF" w:rsidRPr="004F6E6C" w:rsidRDefault="00D417EF" w:rsidP="004F6E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4483859" w:rsidR="00D417EF" w:rsidRPr="00012682" w:rsidRDefault="003F0738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2. </w:t>
      </w:r>
      <w:r w:rsidR="0049066C" w:rsidRPr="003C12BA">
        <w:rPr>
          <w:rFonts w:ascii="Arial" w:hAnsi="Arial" w:cs="Arial"/>
          <w:iCs/>
          <w:sz w:val="22"/>
          <w:szCs w:val="22"/>
        </w:rPr>
        <w:t xml:space="preserve">Na základě </w:t>
      </w:r>
      <w:r w:rsidR="0049066C">
        <w:rPr>
          <w:rFonts w:ascii="Arial" w:hAnsi="Arial" w:cs="Arial"/>
          <w:iCs/>
          <w:sz w:val="22"/>
          <w:szCs w:val="22"/>
        </w:rPr>
        <w:t>bodu 2. dodatku č. 2</w:t>
      </w:r>
      <w:r w:rsidR="00D417EF" w:rsidRPr="00012682">
        <w:rPr>
          <w:rFonts w:ascii="Arial" w:hAnsi="Arial" w:cs="Arial"/>
          <w:sz w:val="22"/>
          <w:szCs w:val="22"/>
        </w:rPr>
        <w:t xml:space="preserve"> smlouvy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73FAA" w:rsidRPr="00473FAA">
        <w:rPr>
          <w:rFonts w:ascii="Arial" w:hAnsi="Arial" w:cs="Arial"/>
          <w:iCs/>
          <w:sz w:val="22"/>
          <w:szCs w:val="22"/>
        </w:rPr>
        <w:t xml:space="preserve">183 425,00 Kč (slovy: </w:t>
      </w:r>
      <w:proofErr w:type="spellStart"/>
      <w:r w:rsidR="00473FAA" w:rsidRPr="00473FAA">
        <w:rPr>
          <w:rFonts w:ascii="Arial" w:hAnsi="Arial" w:cs="Arial"/>
          <w:iCs/>
          <w:sz w:val="22"/>
          <w:szCs w:val="22"/>
        </w:rPr>
        <w:t>jednostoosmdesáttřitisícečtyřistadvacetpět</w:t>
      </w:r>
      <w:proofErr w:type="spellEnd"/>
      <w:r w:rsidR="00473FAA" w:rsidRPr="00473FAA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982898C" w:rsidR="00D417EF" w:rsidRDefault="003F0738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D417EF"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="00D417EF" w:rsidRPr="00473FAA">
        <w:rPr>
          <w:rFonts w:ascii="Arial" w:hAnsi="Arial" w:cs="Arial"/>
          <w:sz w:val="22"/>
          <w:szCs w:val="22"/>
        </w:rPr>
        <w:t>zvýšeno</w:t>
      </w:r>
      <w:r w:rsidR="00D417EF" w:rsidRPr="00012682">
        <w:rPr>
          <w:rFonts w:ascii="Arial" w:hAnsi="Arial" w:cs="Arial"/>
          <w:sz w:val="22"/>
          <w:szCs w:val="22"/>
        </w:rPr>
        <w:t xml:space="preserve"> z důvodu </w:t>
      </w:r>
      <w:r w:rsidR="00473FAA">
        <w:rPr>
          <w:rFonts w:ascii="Arial" w:hAnsi="Arial" w:cs="Arial"/>
          <w:sz w:val="22"/>
          <w:szCs w:val="22"/>
        </w:rPr>
        <w:t xml:space="preserve">rozšíření smlouvy </w:t>
      </w:r>
      <w:r w:rsidR="00D417EF" w:rsidRPr="00012682">
        <w:rPr>
          <w:rFonts w:ascii="Arial" w:hAnsi="Arial" w:cs="Arial"/>
          <w:sz w:val="22"/>
          <w:szCs w:val="22"/>
        </w:rPr>
        <w:t xml:space="preserve">na částku </w:t>
      </w:r>
      <w:r w:rsidR="00D417EF" w:rsidRPr="00473FAA">
        <w:rPr>
          <w:rFonts w:ascii="Arial" w:hAnsi="Arial" w:cs="Arial"/>
          <w:b/>
          <w:bCs/>
          <w:sz w:val="22"/>
          <w:szCs w:val="22"/>
        </w:rPr>
        <w:t>193</w:t>
      </w:r>
      <w:r w:rsidR="00473FAA" w:rsidRPr="00473FAA">
        <w:rPr>
          <w:rFonts w:ascii="Arial" w:hAnsi="Arial" w:cs="Arial"/>
          <w:b/>
          <w:bCs/>
          <w:sz w:val="22"/>
          <w:szCs w:val="22"/>
        </w:rPr>
        <w:t> </w:t>
      </w:r>
      <w:r w:rsidR="00D417EF" w:rsidRPr="00473FAA">
        <w:rPr>
          <w:rFonts w:ascii="Arial" w:hAnsi="Arial" w:cs="Arial"/>
          <w:b/>
          <w:bCs/>
          <w:sz w:val="22"/>
          <w:szCs w:val="22"/>
        </w:rPr>
        <w:t>343</w:t>
      </w:r>
      <w:r w:rsidR="00473FAA" w:rsidRPr="00473FAA">
        <w:rPr>
          <w:rFonts w:ascii="Arial" w:hAnsi="Arial" w:cs="Arial"/>
          <w:b/>
          <w:bCs/>
          <w:sz w:val="22"/>
          <w:szCs w:val="22"/>
        </w:rPr>
        <w:t>,00</w:t>
      </w:r>
      <w:r w:rsidR="00D417EF" w:rsidRPr="00473FAA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D417EF" w:rsidRPr="00473FAA">
        <w:rPr>
          <w:rFonts w:ascii="Arial" w:hAnsi="Arial" w:cs="Arial"/>
          <w:b/>
          <w:bCs/>
          <w:sz w:val="22"/>
          <w:szCs w:val="22"/>
        </w:rPr>
        <w:t>jednostodevadesáttřitisícetřistačtyřicettři</w:t>
      </w:r>
      <w:proofErr w:type="spellEnd"/>
      <w:r w:rsidR="00D417EF" w:rsidRPr="00473FAA">
        <w:rPr>
          <w:rFonts w:ascii="Arial" w:hAnsi="Arial" w:cs="Arial"/>
          <w:b/>
          <w:bCs/>
          <w:sz w:val="22"/>
          <w:szCs w:val="22"/>
        </w:rPr>
        <w:t xml:space="preserve"> koruny české). </w:t>
      </w:r>
    </w:p>
    <w:p w14:paraId="731A149D" w14:textId="77777777" w:rsidR="00473FAA" w:rsidRDefault="00473FAA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2C49E8" w14:textId="6AFFEBDA" w:rsidR="0058746A" w:rsidRDefault="0058746A" w:rsidP="00473F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377127">
        <w:rPr>
          <w:rFonts w:ascii="Arial" w:hAnsi="Arial" w:cs="Arial"/>
          <w:sz w:val="22"/>
          <w:szCs w:val="22"/>
        </w:rPr>
        <w:t>ále se smluvní strany dohodly na rozšíření předmětu pachtu ode</w:t>
      </w:r>
      <w:r>
        <w:rPr>
          <w:rFonts w:ascii="Arial" w:hAnsi="Arial" w:cs="Arial"/>
          <w:sz w:val="22"/>
          <w:szCs w:val="22"/>
        </w:rPr>
        <w:t xml:space="preserve"> dne 1. 6. 2026: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4"/>
        <w:gridCol w:w="2410"/>
        <w:gridCol w:w="1417"/>
        <w:gridCol w:w="1276"/>
        <w:gridCol w:w="992"/>
        <w:gridCol w:w="1445"/>
      </w:tblGrid>
      <w:tr w:rsidR="00C13BF2" w14:paraId="1FD9D92A" w14:textId="77777777" w:rsidTr="003A0E22">
        <w:trPr>
          <w:trHeight w:val="372"/>
          <w:jc w:val="center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F019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Obec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C2C7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Katastrální území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2203" w14:textId="035F1495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Číslo parcely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9F23" w14:textId="239B280A" w:rsidR="00943E3F" w:rsidRDefault="00C13B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část ano/ne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D795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Pronajatá výměra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4F1D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</w:tr>
      <w:tr w:rsidR="00C13BF2" w14:paraId="38143FFE" w14:textId="77777777" w:rsidTr="003A0E22">
        <w:trPr>
          <w:trHeight w:val="305"/>
          <w:jc w:val="center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DAA2" w14:textId="73A3B669" w:rsidR="00943E3F" w:rsidRDefault="007333B4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Tvrdkov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1913" w14:textId="77777777" w:rsidR="00943E3F" w:rsidRDefault="00943E3F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Tvrdkov (772011)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A56D" w14:textId="77777777" w:rsidR="00943E3F" w:rsidRDefault="00943E3F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KN 1002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10ED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4C23" w14:textId="04FC5FE7" w:rsidR="00943E3F" w:rsidRPr="00C13BF2" w:rsidRDefault="00943E3F" w:rsidP="00943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vertAlign w:val="superscript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  <w:r w:rsidR="00C13BF2">
              <w:rPr>
                <w:rFonts w:ascii="Arial" w:hAnsi="Arial" w:cs="Arial"/>
                <w:color w:val="000000"/>
              </w:rPr>
              <w:t xml:space="preserve"> m</w:t>
            </w:r>
            <w:r w:rsidR="00C13BF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8DE5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C13BF2" w14:paraId="5E96A5B3" w14:textId="77777777" w:rsidTr="003A0E22">
        <w:trPr>
          <w:trHeight w:val="305"/>
          <w:jc w:val="center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6C8" w14:textId="46003DB9" w:rsidR="00943E3F" w:rsidRDefault="007333B4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Horní Město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09C0" w14:textId="77777777" w:rsidR="00943E3F" w:rsidRDefault="00943E3F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Rešov (740179)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BE39" w14:textId="77777777" w:rsidR="00943E3F" w:rsidRDefault="00943E3F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KN 1577/2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88BD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BA90" w14:textId="63A7ADFF" w:rsidR="00943E3F" w:rsidRDefault="00943E3F" w:rsidP="00943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  <w:r w:rsidR="00C13BF2">
              <w:rPr>
                <w:rFonts w:ascii="Arial" w:hAnsi="Arial" w:cs="Arial"/>
                <w:color w:val="000000"/>
              </w:rPr>
              <w:t xml:space="preserve"> m</w:t>
            </w:r>
            <w:r w:rsidR="00C13BF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028C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768CC" w14:paraId="7ABD75D6" w14:textId="77777777" w:rsidTr="003A0E22">
        <w:trPr>
          <w:trHeight w:val="305"/>
          <w:jc w:val="center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37F3" w14:textId="02D31658" w:rsidR="008768CC" w:rsidRDefault="00105501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Horní Město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45B5" w14:textId="16303284" w:rsidR="008768CC" w:rsidRDefault="008768CC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Rešov (740179)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2830" w14:textId="520EAC9F" w:rsidR="008768CC" w:rsidRDefault="008768CC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KN 1108/17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A7F6" w14:textId="713E2B40" w:rsidR="008768CC" w:rsidRDefault="00C13BF2" w:rsidP="00C13B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38D9" w14:textId="292586B3" w:rsidR="008768CC" w:rsidRDefault="008768CC" w:rsidP="00876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47000</w:t>
            </w:r>
            <w:r w:rsidR="00C13BF2">
              <w:rPr>
                <w:rFonts w:ascii="Arial" w:hAnsi="Arial" w:cs="Arial"/>
                <w:color w:val="000000"/>
              </w:rPr>
              <w:t xml:space="preserve"> m</w:t>
            </w:r>
            <w:r w:rsidR="00C13BF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A451" w14:textId="00F05BC0" w:rsidR="008768CC" w:rsidRDefault="008768CC" w:rsidP="008768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C13BF2" w14:paraId="1DEBCEB0" w14:textId="77777777" w:rsidTr="003A0E22">
        <w:trPr>
          <w:trHeight w:val="305"/>
          <w:jc w:val="center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B2FF" w14:textId="0F95EB7B" w:rsidR="00943E3F" w:rsidRDefault="00105501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Horní Město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AD9" w14:textId="77777777" w:rsidR="00943E3F" w:rsidRDefault="00943E3F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Stříbrné Hory (643556)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0B58" w14:textId="77777777" w:rsidR="00943E3F" w:rsidRDefault="00943E3F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KN 808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1A31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A0DE" w14:textId="1168CE06" w:rsidR="00943E3F" w:rsidRDefault="00943E3F" w:rsidP="00943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  <w:r w:rsidR="00C13BF2">
              <w:rPr>
                <w:rFonts w:ascii="Arial" w:hAnsi="Arial" w:cs="Arial"/>
                <w:color w:val="000000"/>
              </w:rPr>
              <w:t xml:space="preserve"> m</w:t>
            </w:r>
            <w:r w:rsidR="00C13BF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410A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C13BF2" w14:paraId="1898BCE8" w14:textId="77777777" w:rsidTr="003A0E22">
        <w:trPr>
          <w:trHeight w:val="305"/>
          <w:jc w:val="center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F64C" w14:textId="035E96D8" w:rsidR="00943E3F" w:rsidRDefault="00105501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Horní Město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C2F0" w14:textId="77777777" w:rsidR="00943E3F" w:rsidRDefault="00943E3F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Stříbrné Hory (643556)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3872" w14:textId="77777777" w:rsidR="00943E3F" w:rsidRDefault="00943E3F" w:rsidP="00105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KN 878/1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3D4A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část dle PB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0B7C" w14:textId="7797DB3C" w:rsidR="00943E3F" w:rsidRDefault="00943E3F" w:rsidP="00943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6276</w:t>
            </w:r>
            <w:r w:rsidR="00C13BF2">
              <w:rPr>
                <w:rFonts w:ascii="Arial" w:hAnsi="Arial" w:cs="Arial"/>
                <w:color w:val="000000"/>
              </w:rPr>
              <w:t xml:space="preserve"> m</w:t>
            </w:r>
            <w:r w:rsidR="00C13BF2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7874" w14:textId="77777777" w:rsidR="00943E3F" w:rsidRDefault="00943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</w:tbl>
    <w:p w14:paraId="1CDC477C" w14:textId="1F1C3E19" w:rsidR="00473FAA" w:rsidRDefault="00473FAA" w:rsidP="00473F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1. 10. 2024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006972" w:rsidRPr="00006972">
        <w:rPr>
          <w:rFonts w:ascii="Arial" w:hAnsi="Arial" w:cs="Arial"/>
          <w:sz w:val="22"/>
          <w:szCs w:val="22"/>
        </w:rPr>
        <w:t>73</w:t>
      </w:r>
      <w:r w:rsidR="00006972">
        <w:rPr>
          <w:rFonts w:ascii="Arial" w:hAnsi="Arial" w:cs="Arial"/>
          <w:sz w:val="22"/>
          <w:szCs w:val="22"/>
        </w:rPr>
        <w:t> </w:t>
      </w:r>
      <w:r w:rsidR="00006972" w:rsidRPr="00006972">
        <w:rPr>
          <w:rFonts w:ascii="Arial" w:hAnsi="Arial" w:cs="Arial"/>
          <w:sz w:val="22"/>
          <w:szCs w:val="22"/>
        </w:rPr>
        <w:t>593</w:t>
      </w:r>
      <w:r>
        <w:rPr>
          <w:rFonts w:ascii="Arial" w:hAnsi="Arial" w:cs="Arial"/>
          <w:sz w:val="22"/>
          <w:szCs w:val="22"/>
        </w:rPr>
        <w:t>,00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06972">
        <w:rPr>
          <w:rFonts w:ascii="Arial" w:hAnsi="Arial" w:cs="Arial"/>
          <w:sz w:val="22"/>
          <w:szCs w:val="22"/>
        </w:rPr>
        <w:t>sedmdesáttři</w:t>
      </w:r>
      <w:r w:rsidR="00BE3ECA">
        <w:rPr>
          <w:rFonts w:ascii="Arial" w:hAnsi="Arial" w:cs="Arial"/>
          <w:sz w:val="22"/>
          <w:szCs w:val="22"/>
        </w:rPr>
        <w:t>tisícpětsetdevadesáttři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14A5918" w14:textId="45609112" w:rsidR="00473FAA" w:rsidRPr="00012682" w:rsidRDefault="00473FAA" w:rsidP="00473F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1. 10. 2025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060678" w:rsidRPr="00060678">
        <w:rPr>
          <w:rFonts w:ascii="Arial" w:hAnsi="Arial" w:cs="Arial"/>
          <w:sz w:val="22"/>
          <w:szCs w:val="22"/>
        </w:rPr>
        <w:t>183 301</w:t>
      </w:r>
      <w:r>
        <w:rPr>
          <w:rFonts w:ascii="Arial" w:hAnsi="Arial" w:cs="Arial"/>
          <w:sz w:val="22"/>
          <w:szCs w:val="22"/>
        </w:rPr>
        <w:t>,00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jednostoosmdesátt</w:t>
      </w:r>
      <w:r w:rsidR="00060678">
        <w:rPr>
          <w:rFonts w:ascii="Arial" w:hAnsi="Arial" w:cs="Arial"/>
          <w:sz w:val="22"/>
          <w:szCs w:val="22"/>
        </w:rPr>
        <w:t>ři</w:t>
      </w:r>
      <w:r>
        <w:rPr>
          <w:rFonts w:ascii="Arial" w:hAnsi="Arial" w:cs="Arial"/>
          <w:sz w:val="22"/>
          <w:szCs w:val="22"/>
        </w:rPr>
        <w:t>tisíc</w:t>
      </w:r>
      <w:r w:rsidR="00060678">
        <w:rPr>
          <w:rFonts w:ascii="Arial" w:hAnsi="Arial" w:cs="Arial"/>
          <w:sz w:val="22"/>
          <w:szCs w:val="22"/>
        </w:rPr>
        <w:t>e</w:t>
      </w:r>
      <w:r w:rsidR="004F31DE">
        <w:rPr>
          <w:rFonts w:ascii="Arial" w:hAnsi="Arial" w:cs="Arial"/>
          <w:sz w:val="22"/>
          <w:szCs w:val="22"/>
        </w:rPr>
        <w:t>třistajedna</w:t>
      </w:r>
      <w:proofErr w:type="spellEnd"/>
      <w:r>
        <w:rPr>
          <w:rFonts w:ascii="Arial" w:hAnsi="Arial" w:cs="Arial"/>
          <w:sz w:val="22"/>
          <w:szCs w:val="22"/>
        </w:rPr>
        <w:t xml:space="preserve"> korun</w:t>
      </w:r>
      <w:r w:rsidR="004F31D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česk</w:t>
      </w:r>
      <w:r w:rsidR="004F31DE">
        <w:rPr>
          <w:rFonts w:ascii="Arial" w:hAnsi="Arial" w:cs="Arial"/>
          <w:sz w:val="22"/>
          <w:szCs w:val="22"/>
        </w:rPr>
        <w:t>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C93C904" w14:textId="399319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</w:t>
      </w:r>
      <w:r w:rsidR="00473FA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10.</w:t>
      </w:r>
      <w:r w:rsidR="00473FA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186</w:t>
      </w:r>
      <w:r w:rsidR="00473FA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652</w:t>
      </w:r>
      <w:r w:rsidR="00473FAA">
        <w:rPr>
          <w:rFonts w:ascii="Arial" w:hAnsi="Arial" w:cs="Arial"/>
          <w:sz w:val="22"/>
          <w:szCs w:val="22"/>
        </w:rPr>
        <w:t>,00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jednostoosmdesátšesttisícšestsetpadesátdvě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C127C10" w:rsidR="00D417EF" w:rsidRPr="00012682" w:rsidRDefault="005B300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3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60E276" w14:textId="3764FED1" w:rsidR="00D417EF" w:rsidRPr="00012682" w:rsidRDefault="005B300B" w:rsidP="0036277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B300B">
        <w:rPr>
          <w:rFonts w:ascii="Arial" w:hAnsi="Arial" w:cs="Arial"/>
          <w:b w:val="0"/>
          <w:sz w:val="22"/>
          <w:szCs w:val="22"/>
        </w:rPr>
        <w:t>5</w:t>
      </w:r>
      <w:r w:rsidR="00D417EF" w:rsidRPr="005B300B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5B300B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5B300B">
        <w:rPr>
          <w:rFonts w:ascii="Arial" w:hAnsi="Arial" w:cs="Arial"/>
          <w:b w:val="0"/>
          <w:sz w:val="22"/>
          <w:szCs w:val="22"/>
        </w:rPr>
        <w:t xml:space="preserve">dnem podpisu smluvními stranami, nejdříve však dnem uveřejnění v registru smluv dle ustanovení § 6 odst. 1 zákona č. 340/2015 Sb., </w:t>
      </w:r>
      <w:r>
        <w:rPr>
          <w:rFonts w:ascii="Arial" w:hAnsi="Arial" w:cs="Arial"/>
          <w:b w:val="0"/>
          <w:sz w:val="22"/>
          <w:szCs w:val="22"/>
        </w:rPr>
        <w:br/>
      </w:r>
      <w:r w:rsidR="00D417EF" w:rsidRPr="005B300B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  <w:r w:rsidR="00362778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5B300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A9FDC1D" w:rsidR="00D417EF" w:rsidRPr="00012682" w:rsidRDefault="005B300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5B300B">
        <w:rPr>
          <w:rFonts w:ascii="Arial" w:hAnsi="Arial" w:cs="Arial"/>
          <w:b w:val="0"/>
          <w:bCs/>
          <w:sz w:val="22"/>
          <w:szCs w:val="22"/>
        </w:rPr>
        <w:t xml:space="preserve">Tento dodatek je vyhotoven ve dvou stejnopisech, z nichž každý má platnost originálu. Jeden stejnopis přebírá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76B3E2E" w:rsidR="00D417EF" w:rsidRPr="00012682" w:rsidRDefault="005B300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>
        <w:rPr>
          <w:rFonts w:ascii="Arial" w:hAnsi="Arial" w:cs="Arial"/>
          <w:sz w:val="22"/>
          <w:szCs w:val="22"/>
        </w:rPr>
        <w:t>,</w:t>
      </w:r>
      <w:r w:rsidR="00D417EF" w:rsidRPr="00012682">
        <w:rPr>
          <w:rFonts w:ascii="Arial" w:hAnsi="Arial" w:cs="Arial"/>
          <w:sz w:val="22"/>
          <w:szCs w:val="22"/>
        </w:rPr>
        <w:t xml:space="preserve">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9AA34A" w14:textId="45716EE5" w:rsidR="005B300B" w:rsidRPr="005B300B" w:rsidRDefault="005B300B" w:rsidP="005B300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B300B">
        <w:rPr>
          <w:rFonts w:ascii="Arial" w:hAnsi="Arial" w:cs="Arial"/>
          <w:sz w:val="22"/>
          <w:szCs w:val="22"/>
        </w:rPr>
        <w:t>V Bruntále dne</w:t>
      </w:r>
      <w:r w:rsidR="001D7D26">
        <w:rPr>
          <w:rFonts w:ascii="Arial" w:hAnsi="Arial" w:cs="Arial"/>
          <w:sz w:val="22"/>
          <w:szCs w:val="22"/>
        </w:rPr>
        <w:t xml:space="preserve"> 1.6.2026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1D7D2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Hynková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E1F27DA" w14:textId="0DB1266D" w:rsidR="005B300B" w:rsidRDefault="0048139C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 w:rsidR="00A00C55" w:rsidRPr="00A00C55">
        <w:rPr>
          <w:rFonts w:ascii="Arial" w:hAnsi="Arial" w:cs="Arial"/>
          <w:snapToGrid w:val="0"/>
          <w:color w:val="000000"/>
          <w:sz w:val="22"/>
          <w:szCs w:val="22"/>
        </w:rPr>
        <w:t>Michal Havelka</w:t>
      </w:r>
      <w:r w:rsidR="00A00C55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A00C55" w:rsidRPr="00A00C55">
        <w:rPr>
          <w:rFonts w:ascii="Arial" w:hAnsi="Arial" w:cs="Arial"/>
          <w:snapToGrid w:val="0"/>
          <w:color w:val="000000"/>
          <w:sz w:val="22"/>
          <w:szCs w:val="22"/>
        </w:rPr>
        <w:t>jednatel</w:t>
      </w:r>
    </w:p>
    <w:p w14:paraId="3D87007B" w14:textId="77777777" w:rsidR="00362778" w:rsidRDefault="0048139C" w:rsidP="00F300A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Horymas SK, spol. s r.o.</w:t>
      </w:r>
    </w:p>
    <w:p w14:paraId="6B63E50D" w14:textId="77777777" w:rsidR="00362778" w:rsidRPr="00362778" w:rsidRDefault="00362778" w:rsidP="00F300A0">
      <w:pPr>
        <w:rPr>
          <w:rFonts w:ascii="Arial" w:hAnsi="Arial" w:cs="Arial"/>
          <w:sz w:val="22"/>
          <w:szCs w:val="22"/>
        </w:rPr>
      </w:pPr>
    </w:p>
    <w:p w14:paraId="12F33978" w14:textId="5EB2D533" w:rsidR="00362778" w:rsidRPr="00362778" w:rsidRDefault="00362778" w:rsidP="00F300A0">
      <w:pPr>
        <w:rPr>
          <w:rFonts w:ascii="Arial" w:hAnsi="Arial" w:cs="Arial"/>
          <w:sz w:val="22"/>
          <w:szCs w:val="22"/>
        </w:rPr>
      </w:pPr>
      <w:r w:rsidRPr="00362778">
        <w:rPr>
          <w:rFonts w:ascii="Arial" w:hAnsi="Arial" w:cs="Arial"/>
          <w:sz w:val="22"/>
          <w:szCs w:val="22"/>
        </w:rPr>
        <w:t>…………………………………….</w:t>
      </w:r>
    </w:p>
    <w:p w14:paraId="7AA46DE0" w14:textId="72571CA7" w:rsidR="00362778" w:rsidRPr="00362778" w:rsidRDefault="00362778" w:rsidP="00F300A0">
      <w:pPr>
        <w:rPr>
          <w:rFonts w:ascii="Arial" w:hAnsi="Arial" w:cs="Arial"/>
          <w:sz w:val="22"/>
          <w:szCs w:val="22"/>
        </w:rPr>
      </w:pPr>
      <w:r w:rsidRPr="00362778">
        <w:rPr>
          <w:rFonts w:ascii="Arial" w:hAnsi="Arial" w:cs="Arial"/>
          <w:sz w:val="22"/>
          <w:szCs w:val="22"/>
        </w:rPr>
        <w:t>Josef Kincl, jednatel</w:t>
      </w:r>
    </w:p>
    <w:p w14:paraId="3A3092BF" w14:textId="1C7C96C4" w:rsidR="0048139C" w:rsidRDefault="00362778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362778">
        <w:rPr>
          <w:rFonts w:ascii="Arial" w:hAnsi="Arial" w:cs="Arial"/>
          <w:snapToGrid w:val="0"/>
          <w:color w:val="000000"/>
          <w:sz w:val="22"/>
          <w:szCs w:val="22"/>
        </w:rPr>
        <w:t>Horymas SK, spol. s r.o.</w:t>
      </w:r>
      <w:r w:rsidR="000A341B" w:rsidRPr="00362778">
        <w:rPr>
          <w:rFonts w:ascii="Arial" w:hAnsi="Arial" w:cs="Arial"/>
          <w:sz w:val="22"/>
          <w:szCs w:val="22"/>
        </w:rPr>
        <w:br/>
      </w:r>
      <w:r w:rsidR="000A341B" w:rsidRPr="00362778">
        <w:rPr>
          <w:rFonts w:ascii="Arial" w:hAnsi="Arial" w:cs="Arial"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31DAAC2" w14:textId="22F8E391" w:rsidR="00D417EF" w:rsidRPr="005F2C48" w:rsidRDefault="00D417EF" w:rsidP="00362778">
      <w:pPr>
        <w:jc w:val="both"/>
        <w:rPr>
          <w:rFonts w:ascii="Arial" w:hAnsi="Arial" w:cs="Arial"/>
          <w:bCs/>
          <w:i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  <w:r w:rsidRPr="005F2C48">
        <w:rPr>
          <w:rFonts w:ascii="Arial" w:hAnsi="Arial" w:cs="Arial"/>
          <w:bCs/>
        </w:rPr>
        <w:t>………………………….</w:t>
      </w:r>
      <w:r w:rsidRPr="005F2C48">
        <w:rPr>
          <w:rFonts w:ascii="Arial" w:hAnsi="Arial" w:cs="Arial"/>
          <w:bCs/>
          <w:i/>
        </w:rPr>
        <w:t>podpis</w:t>
      </w: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2766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2766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2766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D71DF6F" w14:textId="77777777" w:rsidR="0092766A" w:rsidRPr="0092766A" w:rsidRDefault="0092766A" w:rsidP="0092766A">
      <w:pPr>
        <w:rPr>
          <w:rFonts w:ascii="Arial" w:hAnsi="Arial" w:cs="Arial"/>
          <w:sz w:val="22"/>
          <w:szCs w:val="22"/>
        </w:rPr>
      </w:pPr>
      <w:r w:rsidRPr="0092766A">
        <w:rPr>
          <w:rFonts w:ascii="Arial" w:hAnsi="Arial" w:cs="Arial"/>
          <w:sz w:val="22"/>
          <w:szCs w:val="22"/>
        </w:rPr>
        <w:t>Datum registrace ………………………….</w:t>
      </w:r>
    </w:p>
    <w:p w14:paraId="64954AB6" w14:textId="77777777" w:rsidR="0092766A" w:rsidRPr="0092766A" w:rsidRDefault="0092766A" w:rsidP="0092766A">
      <w:pPr>
        <w:rPr>
          <w:rFonts w:ascii="Arial" w:hAnsi="Arial" w:cs="Arial"/>
          <w:sz w:val="22"/>
          <w:szCs w:val="22"/>
        </w:rPr>
      </w:pPr>
    </w:p>
    <w:p w14:paraId="4E601A75" w14:textId="77777777" w:rsidR="0092766A" w:rsidRPr="0092766A" w:rsidRDefault="0092766A" w:rsidP="0092766A">
      <w:pPr>
        <w:rPr>
          <w:rFonts w:ascii="Arial" w:hAnsi="Arial" w:cs="Arial"/>
          <w:sz w:val="22"/>
          <w:szCs w:val="22"/>
        </w:rPr>
      </w:pPr>
      <w:r w:rsidRPr="0092766A">
        <w:rPr>
          <w:rFonts w:ascii="Arial" w:hAnsi="Arial" w:cs="Arial"/>
          <w:sz w:val="22"/>
          <w:szCs w:val="22"/>
        </w:rPr>
        <w:t>ID dodatku ………………………………..</w:t>
      </w:r>
    </w:p>
    <w:p w14:paraId="57E3DB63" w14:textId="77777777" w:rsidR="0092766A" w:rsidRPr="0092766A" w:rsidRDefault="0092766A" w:rsidP="0092766A">
      <w:pPr>
        <w:rPr>
          <w:rFonts w:ascii="Arial" w:hAnsi="Arial" w:cs="Arial"/>
          <w:sz w:val="22"/>
          <w:szCs w:val="22"/>
        </w:rPr>
      </w:pPr>
    </w:p>
    <w:p w14:paraId="5B64397C" w14:textId="77777777" w:rsidR="0092766A" w:rsidRPr="0092766A" w:rsidRDefault="0092766A" w:rsidP="0092766A">
      <w:pPr>
        <w:rPr>
          <w:rFonts w:ascii="Arial" w:hAnsi="Arial" w:cs="Arial"/>
          <w:sz w:val="22"/>
          <w:szCs w:val="22"/>
        </w:rPr>
      </w:pPr>
      <w:r w:rsidRPr="0092766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EFE1FB1" w14:textId="77777777" w:rsidR="0092766A" w:rsidRPr="0092766A" w:rsidRDefault="0092766A" w:rsidP="0092766A">
      <w:pPr>
        <w:rPr>
          <w:rFonts w:ascii="Arial" w:hAnsi="Arial" w:cs="Arial"/>
          <w:sz w:val="22"/>
          <w:szCs w:val="22"/>
        </w:rPr>
      </w:pPr>
      <w:r w:rsidRPr="0092766A">
        <w:rPr>
          <w:rFonts w:ascii="Arial" w:hAnsi="Arial" w:cs="Arial"/>
          <w:sz w:val="22"/>
          <w:szCs w:val="22"/>
        </w:rPr>
        <w:t>Registraci provedla Mgr. Miroslava Kramná</w:t>
      </w:r>
    </w:p>
    <w:p w14:paraId="1108339C" w14:textId="12F4E7BE" w:rsidR="003704D4" w:rsidRPr="00D417EF" w:rsidRDefault="0092766A" w:rsidP="00D417EF">
      <w:r w:rsidRPr="0092766A">
        <w:rPr>
          <w:rFonts w:ascii="Arial" w:hAnsi="Arial" w:cs="Arial"/>
          <w:sz w:val="22"/>
          <w:szCs w:val="22"/>
        </w:rPr>
        <w:t>V Bruntále dne ......................</w:t>
      </w:r>
      <w:r w:rsidRPr="0092766A">
        <w:rPr>
          <w:rFonts w:ascii="Arial" w:hAnsi="Arial" w:cs="Arial"/>
          <w:sz w:val="22"/>
          <w:szCs w:val="22"/>
        </w:rPr>
        <w:tab/>
      </w:r>
      <w:r w:rsidR="004C3201">
        <w:rPr>
          <w:rFonts w:ascii="Arial" w:hAnsi="Arial" w:cs="Arial"/>
          <w:sz w:val="22"/>
          <w:szCs w:val="22"/>
        </w:rPr>
        <w:t xml:space="preserve">                        </w:t>
      </w:r>
      <w:r w:rsidRPr="0092766A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92766A">
        <w:rPr>
          <w:rFonts w:ascii="Arial" w:hAnsi="Arial" w:cs="Arial"/>
          <w:sz w:val="22"/>
          <w:szCs w:val="22"/>
        </w:rPr>
        <w:t>……..</w:t>
      </w:r>
      <w:r w:rsidRPr="0092766A">
        <w:rPr>
          <w:rFonts w:ascii="Arial" w:hAnsi="Arial" w:cs="Arial"/>
          <w:i/>
          <w:sz w:val="22"/>
          <w:szCs w:val="22"/>
        </w:rPr>
        <w:t>podpis</w:t>
      </w:r>
      <w:proofErr w:type="gramEnd"/>
      <w:r w:rsidRPr="0092766A">
        <w:rPr>
          <w:rFonts w:ascii="Arial" w:hAnsi="Arial" w:cs="Arial"/>
          <w:i/>
          <w:sz w:val="22"/>
          <w:szCs w:val="22"/>
        </w:rPr>
        <w:t xml:space="preserve"> 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F71E" w14:textId="77777777" w:rsidR="00120DAF" w:rsidRDefault="00120DAF">
      <w:r>
        <w:separator/>
      </w:r>
    </w:p>
  </w:endnote>
  <w:endnote w:type="continuationSeparator" w:id="0">
    <w:p w14:paraId="7D31A490" w14:textId="77777777" w:rsidR="00120DAF" w:rsidRDefault="0012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51E6" w14:textId="77777777" w:rsidR="00120DAF" w:rsidRDefault="00120DAF">
      <w:r>
        <w:separator/>
      </w:r>
    </w:p>
  </w:footnote>
  <w:footnote w:type="continuationSeparator" w:id="0">
    <w:p w14:paraId="531CBD35" w14:textId="77777777" w:rsidR="00120DAF" w:rsidRDefault="0012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600C34" w:rsidR="00467D2E" w:rsidRPr="004A6A00" w:rsidRDefault="004A6A00" w:rsidP="004A6A00">
    <w:pPr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4A6A00">
      <w:rPr>
        <w:rFonts w:ascii="Arial" w:hAnsi="Arial" w:cs="Arial"/>
        <w:b/>
        <w:bCs/>
        <w:color w:val="00B050"/>
        <w:sz w:val="24"/>
        <w:szCs w:val="24"/>
      </w:rPr>
      <w:t>SPU 204255/2026/KM</w:t>
    </w:r>
  </w:p>
  <w:p w14:paraId="010B6EAA" w14:textId="3F5C0D4A" w:rsidR="004A6A00" w:rsidRPr="004A6A00" w:rsidRDefault="004A6A00" w:rsidP="004A6A00">
    <w:pPr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4A6A00">
      <w:rPr>
        <w:rFonts w:ascii="Arial" w:hAnsi="Arial" w:cs="Arial"/>
        <w:b/>
        <w:bCs/>
        <w:color w:val="00B050"/>
        <w:sz w:val="24"/>
        <w:szCs w:val="24"/>
      </w:rPr>
      <w:t>spuess9df70cea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23F27"/>
    <w:multiLevelType w:val="hybridMultilevel"/>
    <w:tmpl w:val="F23225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600732">
    <w:abstractNumId w:val="0"/>
  </w:num>
  <w:num w:numId="2" w16cid:durableId="2125927988">
    <w:abstractNumId w:val="1"/>
  </w:num>
  <w:num w:numId="3" w16cid:durableId="877741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972"/>
    <w:rsid w:val="00012682"/>
    <w:rsid w:val="000142DA"/>
    <w:rsid w:val="00023AB2"/>
    <w:rsid w:val="00046CDD"/>
    <w:rsid w:val="00050F97"/>
    <w:rsid w:val="000565C1"/>
    <w:rsid w:val="000572F3"/>
    <w:rsid w:val="00060678"/>
    <w:rsid w:val="00067080"/>
    <w:rsid w:val="00077673"/>
    <w:rsid w:val="00085D02"/>
    <w:rsid w:val="00087781"/>
    <w:rsid w:val="00093F94"/>
    <w:rsid w:val="000A341B"/>
    <w:rsid w:val="000A502A"/>
    <w:rsid w:val="000A791E"/>
    <w:rsid w:val="000D7166"/>
    <w:rsid w:val="000E3A29"/>
    <w:rsid w:val="00102D7E"/>
    <w:rsid w:val="00105501"/>
    <w:rsid w:val="0010690D"/>
    <w:rsid w:val="00114D25"/>
    <w:rsid w:val="00114EB8"/>
    <w:rsid w:val="00120DAF"/>
    <w:rsid w:val="00122535"/>
    <w:rsid w:val="00130D8D"/>
    <w:rsid w:val="001348FD"/>
    <w:rsid w:val="001368E5"/>
    <w:rsid w:val="00140CE4"/>
    <w:rsid w:val="00147D10"/>
    <w:rsid w:val="001503AA"/>
    <w:rsid w:val="00154196"/>
    <w:rsid w:val="00156A93"/>
    <w:rsid w:val="00170CAC"/>
    <w:rsid w:val="0017725E"/>
    <w:rsid w:val="00190D43"/>
    <w:rsid w:val="00193720"/>
    <w:rsid w:val="0019783F"/>
    <w:rsid w:val="001A0842"/>
    <w:rsid w:val="001A4792"/>
    <w:rsid w:val="001B216F"/>
    <w:rsid w:val="001B7A57"/>
    <w:rsid w:val="001C25C8"/>
    <w:rsid w:val="001D7D26"/>
    <w:rsid w:val="001F0B34"/>
    <w:rsid w:val="001F3B9C"/>
    <w:rsid w:val="001F3F2B"/>
    <w:rsid w:val="001F77A5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2890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2778"/>
    <w:rsid w:val="00364C08"/>
    <w:rsid w:val="003704D4"/>
    <w:rsid w:val="00385448"/>
    <w:rsid w:val="00385971"/>
    <w:rsid w:val="00386FF9"/>
    <w:rsid w:val="00387F02"/>
    <w:rsid w:val="003A0E22"/>
    <w:rsid w:val="003A1E76"/>
    <w:rsid w:val="003A46C1"/>
    <w:rsid w:val="003A55A2"/>
    <w:rsid w:val="003B08DA"/>
    <w:rsid w:val="003C0E44"/>
    <w:rsid w:val="003C626D"/>
    <w:rsid w:val="003E7D5B"/>
    <w:rsid w:val="003F0738"/>
    <w:rsid w:val="003F5321"/>
    <w:rsid w:val="003F7FFB"/>
    <w:rsid w:val="004021E9"/>
    <w:rsid w:val="0043190E"/>
    <w:rsid w:val="0043527B"/>
    <w:rsid w:val="00436C95"/>
    <w:rsid w:val="00444912"/>
    <w:rsid w:val="004557CB"/>
    <w:rsid w:val="00460BB2"/>
    <w:rsid w:val="00463039"/>
    <w:rsid w:val="00463CD0"/>
    <w:rsid w:val="00467D2E"/>
    <w:rsid w:val="00473FAA"/>
    <w:rsid w:val="0048139C"/>
    <w:rsid w:val="00485CD0"/>
    <w:rsid w:val="004868E7"/>
    <w:rsid w:val="0049066C"/>
    <w:rsid w:val="00496D0F"/>
    <w:rsid w:val="0049716D"/>
    <w:rsid w:val="004A21F7"/>
    <w:rsid w:val="004A4933"/>
    <w:rsid w:val="004A5505"/>
    <w:rsid w:val="004A6A00"/>
    <w:rsid w:val="004B2063"/>
    <w:rsid w:val="004C3201"/>
    <w:rsid w:val="004C4082"/>
    <w:rsid w:val="004C7016"/>
    <w:rsid w:val="004E4DA4"/>
    <w:rsid w:val="004F0305"/>
    <w:rsid w:val="004F31DE"/>
    <w:rsid w:val="004F5165"/>
    <w:rsid w:val="004F6E1A"/>
    <w:rsid w:val="004F6E6C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46A"/>
    <w:rsid w:val="00587917"/>
    <w:rsid w:val="0059749E"/>
    <w:rsid w:val="005A269F"/>
    <w:rsid w:val="005A438B"/>
    <w:rsid w:val="005B0302"/>
    <w:rsid w:val="005B300B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136E"/>
    <w:rsid w:val="006B34E1"/>
    <w:rsid w:val="006B6957"/>
    <w:rsid w:val="006B79D9"/>
    <w:rsid w:val="006C561C"/>
    <w:rsid w:val="006E03A9"/>
    <w:rsid w:val="007020B6"/>
    <w:rsid w:val="00714374"/>
    <w:rsid w:val="0073084B"/>
    <w:rsid w:val="007333B4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768CC"/>
    <w:rsid w:val="00881A43"/>
    <w:rsid w:val="008860A8"/>
    <w:rsid w:val="00887FCB"/>
    <w:rsid w:val="00892757"/>
    <w:rsid w:val="008A4750"/>
    <w:rsid w:val="008B0452"/>
    <w:rsid w:val="008B0D2D"/>
    <w:rsid w:val="008B7D6A"/>
    <w:rsid w:val="008C0E59"/>
    <w:rsid w:val="008C4074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2C35"/>
    <w:rsid w:val="00913668"/>
    <w:rsid w:val="00925E66"/>
    <w:rsid w:val="0092766A"/>
    <w:rsid w:val="009344BB"/>
    <w:rsid w:val="009432F1"/>
    <w:rsid w:val="00943E3F"/>
    <w:rsid w:val="00960FB2"/>
    <w:rsid w:val="0096242A"/>
    <w:rsid w:val="00963419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0C55"/>
    <w:rsid w:val="00A02D31"/>
    <w:rsid w:val="00A05FDD"/>
    <w:rsid w:val="00A12548"/>
    <w:rsid w:val="00A237BD"/>
    <w:rsid w:val="00A509AF"/>
    <w:rsid w:val="00A53394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46852"/>
    <w:rsid w:val="00B67342"/>
    <w:rsid w:val="00B9377A"/>
    <w:rsid w:val="00B978D3"/>
    <w:rsid w:val="00BA0C9E"/>
    <w:rsid w:val="00BB39F7"/>
    <w:rsid w:val="00BB4202"/>
    <w:rsid w:val="00BB6DA4"/>
    <w:rsid w:val="00BE3ECA"/>
    <w:rsid w:val="00BF1C1F"/>
    <w:rsid w:val="00BF2938"/>
    <w:rsid w:val="00C039AA"/>
    <w:rsid w:val="00C07446"/>
    <w:rsid w:val="00C078F8"/>
    <w:rsid w:val="00C13BF2"/>
    <w:rsid w:val="00C22B15"/>
    <w:rsid w:val="00C42F1A"/>
    <w:rsid w:val="00C46EDD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7A48"/>
    <w:rsid w:val="00D20386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45F18"/>
    <w:rsid w:val="00E505D6"/>
    <w:rsid w:val="00E667BE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5C9B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3FA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96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2026-05-25T15:05:00Z</cp:lastPrinted>
  <dcterms:created xsi:type="dcterms:W3CDTF">2026-06-04T11:41:00Z</dcterms:created>
  <dcterms:modified xsi:type="dcterms:W3CDTF">2026-06-04T11:42:00Z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