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3C2AB4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300EAA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  <w:r w:rsidR="00BB7858">
        <w:rPr>
          <w:rFonts w:ascii="TimesNewRomanPS-BoldMT" w:hAnsi="TimesNewRomanPS-BoldMT" w:cs="TimesNewRomanPS-BoldMT"/>
          <w:b/>
          <w:bCs/>
          <w:sz w:val="36"/>
          <w:szCs w:val="36"/>
        </w:rPr>
        <w:t>6</w:t>
      </w:r>
      <w:r w:rsidR="00B6331B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</w:p>
    <w:p w14:paraId="21EADA25" w14:textId="77C9EF03" w:rsidR="009C61F2" w:rsidRPr="00F02485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F02485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B6331B" w:rsidRPr="00F02485">
        <w:rPr>
          <w:rFonts w:ascii="TimesNewRomanPS-BoldMT" w:hAnsi="TimesNewRomanPS-BoldMT" w:cs="TimesNewRomanPS-BoldMT"/>
          <w:b/>
          <w:bCs/>
        </w:rPr>
        <w:t>6</w:t>
      </w:r>
      <w:r w:rsidRPr="00F02485">
        <w:rPr>
          <w:rFonts w:ascii="TimesNewRomanPS-BoldMT" w:hAnsi="TimesNewRomanPS-BoldMT" w:cs="TimesNewRomanPS-BoldMT"/>
          <w:b/>
          <w:bCs/>
        </w:rPr>
        <w:t>-</w:t>
      </w:r>
      <w:r w:rsidR="001E5A39">
        <w:rPr>
          <w:rFonts w:ascii="TimesNewRomanPS-BoldMT" w:hAnsi="TimesNewRomanPS-BoldMT" w:cs="TimesNewRomanPS-BoldMT"/>
          <w:b/>
          <w:bCs/>
        </w:rPr>
        <w:t>021981</w:t>
      </w:r>
      <w:r w:rsidRPr="00F02485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2E4F80F4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384EAF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024D93BB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384EAF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58D055" w14:textId="77777777" w:rsidR="00B52740" w:rsidRPr="007947AC" w:rsidRDefault="00B52740" w:rsidP="00B52740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76082C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3F3D3AE0" w14:textId="77777777" w:rsidR="00B52740" w:rsidRPr="007947AC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Pr="0076082C">
        <w:rPr>
          <w:rFonts w:ascii="Tahoma" w:hAnsi="Tahoma" w:cs="Tahoma"/>
          <w:sz w:val="20"/>
          <w:szCs w:val="20"/>
        </w:rPr>
        <w:t>K pérovně 945/7, 102 00 Praha 10 - Hostivař</w:t>
      </w:r>
    </w:p>
    <w:p w14:paraId="2B086FBB" w14:textId="77777777" w:rsidR="00B52740" w:rsidRPr="007947AC" w:rsidRDefault="00B52740" w:rsidP="00B52740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Pr="0076082C">
        <w:rPr>
          <w:rFonts w:ascii="Tahoma" w:hAnsi="Tahoma" w:cs="Tahoma"/>
          <w:sz w:val="20"/>
          <w:szCs w:val="20"/>
        </w:rPr>
        <w:t>45359326</w:t>
      </w:r>
    </w:p>
    <w:p w14:paraId="7DB30FED" w14:textId="77777777" w:rsidR="00B52740" w:rsidRPr="007947AC" w:rsidRDefault="00B52740" w:rsidP="00B52740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Pr="0076082C">
        <w:rPr>
          <w:rFonts w:ascii="Tahoma" w:hAnsi="Tahoma" w:cs="Tahoma"/>
          <w:sz w:val="20"/>
          <w:szCs w:val="20"/>
        </w:rPr>
        <w:t>CZ45359326</w:t>
      </w:r>
    </w:p>
    <w:p w14:paraId="597703BD" w14:textId="2AAF2A5B" w:rsidR="00B52740" w:rsidRPr="007947AC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384EAF">
        <w:rPr>
          <w:rFonts w:ascii="Tahoma" w:hAnsi="Tahoma" w:cs="Tahoma"/>
          <w:sz w:val="20"/>
          <w:szCs w:val="20"/>
        </w:rPr>
        <w:t>XXX</w:t>
      </w:r>
    </w:p>
    <w:p w14:paraId="45D74140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</w:t>
      </w:r>
      <w:r w:rsidRPr="0076082C">
        <w:rPr>
          <w:rFonts w:ascii="Tahoma" w:hAnsi="Tahoma" w:cs="Tahoma"/>
          <w:sz w:val="20"/>
          <w:szCs w:val="20"/>
        </w:rPr>
        <w:t>v obchodním rejstříku vedeném u Městského soudu v Praze, oddíl C, vložka 275345</w:t>
      </w:r>
    </w:p>
    <w:p w14:paraId="7ECD5D2F" w14:textId="6DEF1B0D" w:rsidR="00393137" w:rsidRPr="000940AF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Pr="0076082C">
        <w:rPr>
          <w:rFonts w:ascii="Tahoma" w:hAnsi="Tahoma" w:cs="Tahoma"/>
          <w:sz w:val="20"/>
          <w:szCs w:val="20"/>
        </w:rPr>
        <w:t>MUDr. Michaela Steklá, prokuristka a Ing. Martin Pytlík, prokurista</w:t>
      </w:r>
      <w:r w:rsidR="00393137"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3402"/>
        <w:gridCol w:w="1299"/>
      </w:tblGrid>
      <w:tr w:rsidR="00393137" w:rsidRPr="000940AF" w14:paraId="0C98A294" w14:textId="77777777" w:rsidTr="00455D5E">
        <w:trPr>
          <w:trHeight w:val="843"/>
        </w:trPr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455D5E">
        <w:trPr>
          <w:trHeight w:val="34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0D6EAD90" w:rsidR="00393137" w:rsidRPr="000940AF" w:rsidRDefault="00455D5E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455D5E">
              <w:rPr>
                <w:rFonts w:ascii="Arial" w:eastAsia="Calibri" w:hAnsi="Arial" w:cs="Arial"/>
                <w:sz w:val="18"/>
                <w:szCs w:val="18"/>
              </w:rPr>
              <w:t>Epidyolex</w:t>
            </w:r>
            <w:proofErr w:type="spellEnd"/>
            <w:r w:rsidRPr="00455D5E">
              <w:rPr>
                <w:rFonts w:ascii="Arial" w:eastAsia="Calibri" w:hAnsi="Arial" w:cs="Arial"/>
                <w:sz w:val="18"/>
                <w:szCs w:val="18"/>
              </w:rPr>
              <w:t xml:space="preserve"> 100mg/ml por.sol.1x100ml+4stř+2ad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135B963B" w:rsidR="00393137" w:rsidRPr="000940AF" w:rsidRDefault="00455D5E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55D5E">
              <w:rPr>
                <w:rFonts w:ascii="Arial" w:eastAsia="Calibri" w:hAnsi="Arial" w:cs="Arial"/>
                <w:sz w:val="18"/>
                <w:szCs w:val="18"/>
              </w:rPr>
              <w:t>100mg/ml por.sol.1x100ml+4stř+2ad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6782891A" w:rsidR="00393137" w:rsidRPr="000940AF" w:rsidRDefault="00455D5E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55D5E">
              <w:rPr>
                <w:rFonts w:ascii="Arial" w:eastAsia="Calibri" w:hAnsi="Arial" w:cs="Arial"/>
                <w:sz w:val="18"/>
                <w:szCs w:val="18"/>
              </w:rPr>
              <w:t>0238625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4E5ED304" w14:textId="06FA8AF7" w:rsidR="006203F6" w:rsidRDefault="00393137" w:rsidP="00C00124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3E08BB5" w14:textId="0C851AC9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lastRenderedPageBreak/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66341C" w14:textId="6D47BF6E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lastRenderedPageBreak/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0986E8B1" w14:textId="77777777" w:rsidR="009E6C11" w:rsidRPr="00384EAF" w:rsidRDefault="009E6C11" w:rsidP="009E6C1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84EAF">
        <w:rPr>
          <w:rFonts w:ascii="Tahoma" w:hAnsi="Tahoma" w:cs="Tahoma"/>
          <w:b/>
          <w:bCs/>
          <w:sz w:val="20"/>
          <w:szCs w:val="20"/>
        </w:rPr>
        <w:t>XI.</w:t>
      </w:r>
    </w:p>
    <w:p w14:paraId="17998108" w14:textId="77777777" w:rsidR="009E6C11" w:rsidRPr="00384EAF" w:rsidRDefault="009E6C11" w:rsidP="009E6C1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84EAF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76F7C241" w14:textId="77777777" w:rsidR="009E6C11" w:rsidRPr="00384EAF" w:rsidRDefault="009E6C11" w:rsidP="009E6C1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9E43A37" w14:textId="77777777" w:rsidR="009E6C11" w:rsidRPr="00384EAF" w:rsidRDefault="009E6C11" w:rsidP="009E6C11">
      <w:pPr>
        <w:jc w:val="both"/>
        <w:rPr>
          <w:rFonts w:ascii="Tahoma" w:eastAsia="Calibri" w:hAnsi="Tahoma" w:cs="Tahoma"/>
          <w:b/>
          <w:sz w:val="20"/>
          <w:szCs w:val="20"/>
        </w:rPr>
      </w:pPr>
      <w:r w:rsidRPr="00384EAF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384EAF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384EAF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384EAF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639A1A88" w14:textId="77777777" w:rsidR="009E6C11" w:rsidRPr="00384EAF" w:rsidRDefault="009E6C11" w:rsidP="009E6C11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29F8C958" w14:textId="77777777" w:rsidR="009E6C11" w:rsidRPr="00384EAF" w:rsidRDefault="009E6C11" w:rsidP="009E6C11">
      <w:pPr>
        <w:jc w:val="both"/>
        <w:rPr>
          <w:rFonts w:ascii="Tahoma" w:eastAsia="Calibri" w:hAnsi="Tahoma" w:cs="Tahoma"/>
          <w:i/>
          <w:sz w:val="20"/>
          <w:szCs w:val="20"/>
        </w:rPr>
      </w:pPr>
      <w:r w:rsidRPr="00384EAF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384EAF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A92B719" w14:textId="77777777" w:rsidR="009E6C11" w:rsidRPr="00384EAF" w:rsidRDefault="009E6C11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384EAF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12FFB36D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</w:t>
      </w:r>
      <w:r w:rsidR="009E6C11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lastRenderedPageBreak/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5DA2D99F" w14:textId="77777777" w:rsidR="009E6C11" w:rsidRPr="00AD6FA3" w:rsidRDefault="009E6C11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37AB1DD1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89AAAF" w14:textId="6E973178" w:rsidR="00B52740" w:rsidRPr="007947AC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384EAF">
        <w:rPr>
          <w:rFonts w:ascii="Tahoma" w:hAnsi="Tahoma" w:cs="Tahoma"/>
          <w:sz w:val="20"/>
          <w:szCs w:val="20"/>
        </w:rPr>
        <w:t xml:space="preserve"> 1.6.2026</w:t>
      </w:r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proofErr w:type="gramStart"/>
      <w:r w:rsidR="003131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proofErr w:type="gramEnd"/>
      <w:r w:rsidRPr="007947AC">
        <w:rPr>
          <w:rFonts w:ascii="Tahoma" w:hAnsi="Tahoma" w:cs="Tahoma"/>
          <w:sz w:val="20"/>
          <w:szCs w:val="20"/>
        </w:rPr>
        <w:t>V Praze dne</w:t>
      </w:r>
      <w:r w:rsidR="003131E8">
        <w:rPr>
          <w:rFonts w:ascii="Tahoma" w:hAnsi="Tahoma" w:cs="Tahoma"/>
          <w:sz w:val="20"/>
          <w:szCs w:val="20"/>
        </w:rPr>
        <w:t xml:space="preserve"> 4.6.2026</w:t>
      </w:r>
    </w:p>
    <w:p w14:paraId="5B65C467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2C9289" w14:textId="77777777" w:rsidR="00B52740" w:rsidRPr="0001054F" w:rsidRDefault="00B52740" w:rsidP="00B52740">
      <w:pPr>
        <w:rPr>
          <w:sz w:val="20"/>
          <w:szCs w:val="20"/>
        </w:rPr>
      </w:pPr>
      <w:r w:rsidRPr="0001054F">
        <w:rPr>
          <w:sz w:val="20"/>
          <w:szCs w:val="20"/>
        </w:rPr>
        <w:t>signi-101-225</w:t>
      </w:r>
    </w:p>
    <w:p w14:paraId="4AFE79EB" w14:textId="77777777" w:rsidR="00B52740" w:rsidRPr="0001054F" w:rsidRDefault="00B52740" w:rsidP="00B52740">
      <w:pPr>
        <w:rPr>
          <w:sz w:val="20"/>
          <w:szCs w:val="20"/>
        </w:rPr>
      </w:pPr>
    </w:p>
    <w:p w14:paraId="1F9818A5" w14:textId="77777777" w:rsidR="00B52740" w:rsidRPr="0001054F" w:rsidRDefault="00B52740" w:rsidP="00B52740">
      <w:pPr>
        <w:rPr>
          <w:sz w:val="20"/>
          <w:szCs w:val="20"/>
        </w:rPr>
      </w:pPr>
    </w:p>
    <w:p w14:paraId="28F6377A" w14:textId="77777777" w:rsidR="00B52740" w:rsidRPr="0001054F" w:rsidRDefault="00B52740" w:rsidP="00B52740">
      <w:pPr>
        <w:rPr>
          <w:sz w:val="20"/>
          <w:szCs w:val="20"/>
        </w:rPr>
      </w:pPr>
    </w:p>
    <w:p w14:paraId="08BB0C61" w14:textId="77777777" w:rsidR="00B52740" w:rsidRPr="0001054F" w:rsidRDefault="00B52740" w:rsidP="00B52740">
      <w:pPr>
        <w:rPr>
          <w:sz w:val="20"/>
          <w:szCs w:val="20"/>
        </w:rPr>
      </w:pPr>
    </w:p>
    <w:p w14:paraId="0AD69C8A" w14:textId="77777777" w:rsidR="00B52740" w:rsidRPr="0001054F" w:rsidRDefault="00B52740" w:rsidP="00B52740">
      <w:pPr>
        <w:rPr>
          <w:sz w:val="20"/>
          <w:szCs w:val="20"/>
        </w:rPr>
      </w:pPr>
    </w:p>
    <w:p w14:paraId="66400F8E" w14:textId="77777777" w:rsidR="00B52740" w:rsidRPr="0001054F" w:rsidRDefault="00B52740" w:rsidP="00B52740">
      <w:pPr>
        <w:rPr>
          <w:sz w:val="20"/>
          <w:szCs w:val="20"/>
        </w:rPr>
      </w:pPr>
      <w:r w:rsidRPr="0001054F">
        <w:rPr>
          <w:sz w:val="20"/>
          <w:szCs w:val="20"/>
        </w:rPr>
        <w:t>signi-101-268</w:t>
      </w:r>
    </w:p>
    <w:p w14:paraId="42A1A7FB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EB62984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6384EB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EF0EA7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711E9FE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54AA080" w14:textId="77777777" w:rsidR="00B52740" w:rsidRPr="007947AC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6AFBFF33" w14:textId="77777777" w:rsidR="00B52740" w:rsidRPr="007947AC" w:rsidRDefault="00B52740" w:rsidP="00B5274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607A4A47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76082C">
        <w:rPr>
          <w:rFonts w:ascii="Tahoma" w:hAnsi="Tahoma" w:cs="Tahoma"/>
          <w:sz w:val="20"/>
          <w:szCs w:val="20"/>
        </w:rPr>
        <w:t>MUDr. Michaela Steklá, prokuristka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</w:t>
      </w:r>
      <w:r w:rsidRPr="00904A9B">
        <w:rPr>
          <w:rFonts w:ascii="Tahoma" w:hAnsi="Tahoma" w:cs="Tahoma"/>
          <w:color w:val="000000"/>
          <w:sz w:val="20"/>
          <w:szCs w:val="20"/>
        </w:rPr>
        <w:t>oc.MUDr</w:t>
      </w:r>
      <w:proofErr w:type="spellEnd"/>
      <w:r w:rsidRPr="00904A9B">
        <w:rPr>
          <w:rFonts w:ascii="Tahoma" w:hAnsi="Tahoma" w:cs="Tahoma"/>
          <w:color w:val="000000"/>
          <w:sz w:val="20"/>
          <w:szCs w:val="20"/>
        </w:rPr>
        <w:t>. Zdeněk Beneš, CSc.,</w:t>
      </w:r>
      <w:r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4E805E48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76082C">
        <w:rPr>
          <w:rFonts w:ascii="Tahoma" w:hAnsi="Tahoma" w:cs="Tahoma"/>
          <w:color w:val="000000"/>
          <w:sz w:val="20"/>
          <w:szCs w:val="20"/>
        </w:rPr>
        <w:t>Ing. Martin Pytlík, prokurista</w:t>
      </w:r>
    </w:p>
    <w:p w14:paraId="2DADDDDA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76082C">
        <w:rPr>
          <w:rFonts w:ascii="Tahoma" w:hAnsi="Tahoma" w:cs="Tahoma"/>
          <w:color w:val="000000"/>
          <w:sz w:val="20"/>
          <w:szCs w:val="20"/>
        </w:rPr>
        <w:t>PHOENIX lékárenský velkoobchod, s.r.o.</w:t>
      </w:r>
    </w:p>
    <w:p w14:paraId="0224CB0B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88E061D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B8D6B51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B5AD8AB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736F495" w14:textId="77777777" w:rsidR="00B52740" w:rsidRDefault="00B52740" w:rsidP="00B527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2104DBC" w14:textId="77777777" w:rsidR="00384EAF" w:rsidRDefault="00384EAF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59C4FBEC" w14:textId="77777777" w:rsidR="00384EAF" w:rsidRDefault="00384EAF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77D8B89" w14:textId="3682FA31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9498" w:type="dxa"/>
        <w:jc w:val="center"/>
        <w:tblLook w:val="04A0" w:firstRow="1" w:lastRow="0" w:firstColumn="1" w:lastColumn="0" w:noHBand="0" w:noVBand="1"/>
      </w:tblPr>
      <w:tblGrid>
        <w:gridCol w:w="1097"/>
        <w:gridCol w:w="2574"/>
        <w:gridCol w:w="1017"/>
        <w:gridCol w:w="2574"/>
        <w:gridCol w:w="1298"/>
        <w:gridCol w:w="938"/>
      </w:tblGrid>
      <w:tr w:rsidR="00B73AD7" w14:paraId="14C0A436" w14:textId="77777777" w:rsidTr="00455D5E">
        <w:trPr>
          <w:trHeight w:val="657"/>
          <w:jc w:val="center"/>
        </w:trPr>
        <w:tc>
          <w:tcPr>
            <w:tcW w:w="109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2574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017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2574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298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938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455D5E">
        <w:trPr>
          <w:trHeight w:val="440"/>
          <w:jc w:val="center"/>
        </w:trPr>
        <w:tc>
          <w:tcPr>
            <w:tcW w:w="1097" w:type="dxa"/>
            <w:vAlign w:val="center"/>
          </w:tcPr>
          <w:p w14:paraId="3D686889" w14:textId="230F5853" w:rsidR="00B73AD7" w:rsidRPr="00455D5E" w:rsidRDefault="00455D5E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5D5E">
              <w:rPr>
                <w:rFonts w:ascii="Arial" w:hAnsi="Arial" w:cs="Arial"/>
                <w:bCs/>
                <w:sz w:val="20"/>
                <w:szCs w:val="20"/>
              </w:rPr>
              <w:t>N03AX24</w:t>
            </w:r>
          </w:p>
        </w:tc>
        <w:tc>
          <w:tcPr>
            <w:tcW w:w="2574" w:type="dxa"/>
            <w:vAlign w:val="center"/>
          </w:tcPr>
          <w:p w14:paraId="697F1D18" w14:textId="4DD49A97" w:rsidR="00B73AD7" w:rsidRPr="00455D5E" w:rsidRDefault="00455D5E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5D5E">
              <w:rPr>
                <w:rFonts w:ascii="Arial" w:hAnsi="Arial" w:cs="Arial"/>
                <w:bCs/>
                <w:sz w:val="20"/>
                <w:szCs w:val="20"/>
              </w:rPr>
              <w:t>Epidyolex</w:t>
            </w:r>
            <w:proofErr w:type="spellEnd"/>
            <w:r w:rsidRPr="00455D5E">
              <w:rPr>
                <w:rFonts w:ascii="Arial" w:hAnsi="Arial" w:cs="Arial"/>
                <w:bCs/>
                <w:sz w:val="20"/>
                <w:szCs w:val="20"/>
              </w:rPr>
              <w:t xml:space="preserve"> 100mg/ml por.sol.1x100ml+4stř+2ad</w:t>
            </w:r>
          </w:p>
        </w:tc>
        <w:tc>
          <w:tcPr>
            <w:tcW w:w="1017" w:type="dxa"/>
            <w:vAlign w:val="center"/>
          </w:tcPr>
          <w:p w14:paraId="4C8C0CF1" w14:textId="250DE9A2" w:rsidR="00B73AD7" w:rsidRPr="00455D5E" w:rsidRDefault="00455D5E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5D5E">
              <w:rPr>
                <w:rFonts w:ascii="Arial" w:hAnsi="Arial" w:cs="Arial"/>
                <w:bCs/>
                <w:sz w:val="20"/>
                <w:szCs w:val="20"/>
              </w:rPr>
              <w:t>0238625</w:t>
            </w:r>
          </w:p>
        </w:tc>
        <w:tc>
          <w:tcPr>
            <w:tcW w:w="2574" w:type="dxa"/>
            <w:vAlign w:val="center"/>
          </w:tcPr>
          <w:p w14:paraId="33D9509E" w14:textId="1273F5AA" w:rsidR="00B73AD7" w:rsidRPr="00455D5E" w:rsidRDefault="00455D5E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5D5E">
              <w:rPr>
                <w:rFonts w:ascii="Arial" w:hAnsi="Arial" w:cs="Arial"/>
                <w:bCs/>
                <w:sz w:val="20"/>
                <w:szCs w:val="20"/>
              </w:rPr>
              <w:t>100mg/ml por.sol.1x100ml+4stř+2ad</w:t>
            </w:r>
          </w:p>
        </w:tc>
        <w:tc>
          <w:tcPr>
            <w:tcW w:w="1298" w:type="dxa"/>
            <w:vAlign w:val="center"/>
          </w:tcPr>
          <w:p w14:paraId="32F699C9" w14:textId="2A725C53" w:rsidR="00B73AD7" w:rsidRPr="00455D5E" w:rsidRDefault="00384EA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938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82A954E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79BF92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F40A187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3307A59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1AAE96A" w14:textId="77777777" w:rsidR="00694F42" w:rsidRDefault="00694F42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BFEDB06" w14:textId="77777777" w:rsidR="00694F42" w:rsidRDefault="00694F42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C82553" w14:textId="77777777" w:rsidR="00997D63" w:rsidRDefault="00997D63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997D63" w:rsidSect="00F47ACC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EBC0" w14:textId="77777777" w:rsidR="00F56970" w:rsidRDefault="00F56970" w:rsidP="00BB5B31">
      <w:r>
        <w:separator/>
      </w:r>
    </w:p>
  </w:endnote>
  <w:endnote w:type="continuationSeparator" w:id="0">
    <w:p w14:paraId="4E4BAA40" w14:textId="77777777" w:rsidR="00F56970" w:rsidRDefault="00F56970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DB6F" w14:textId="33BBEA63" w:rsidR="00B52740" w:rsidRDefault="00B527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1BABBC" wp14:editId="6BC3C0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953711934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54434" w14:textId="6E5634FD" w:rsidR="00B52740" w:rsidRPr="00B52740" w:rsidRDefault="00B52740" w:rsidP="00B527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27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BABB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1A454434" w14:textId="6E5634FD" w:rsidR="00B52740" w:rsidRPr="00B52740" w:rsidRDefault="00B52740" w:rsidP="00B527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274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1841" w14:textId="099C2F9B" w:rsidR="001812C6" w:rsidRDefault="00B52740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DAFE29" wp14:editId="01883D11">
              <wp:simplePos x="904875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259180275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D506D" w14:textId="55135FE1" w:rsidR="00B52740" w:rsidRPr="00B52740" w:rsidRDefault="00B52740" w:rsidP="00B527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27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AFE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744D506D" w14:textId="55135FE1" w:rsidR="00B52740" w:rsidRPr="00B52740" w:rsidRDefault="00B52740" w:rsidP="00B527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274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96615401"/>
        <w:docPartObj>
          <w:docPartGallery w:val="Page Numbers (Bottom of Page)"/>
          <w:docPartUnique/>
        </w:docPartObj>
      </w:sdtPr>
      <w:sdtContent>
        <w:r w:rsidR="001812C6">
          <w:fldChar w:fldCharType="begin"/>
        </w:r>
        <w:r w:rsidR="001812C6">
          <w:instrText>PAGE   \* MERGEFORMAT</w:instrText>
        </w:r>
        <w:r w:rsidR="001812C6">
          <w:fldChar w:fldCharType="separate"/>
        </w:r>
        <w:r w:rsidR="001812C6">
          <w:rPr>
            <w:noProof/>
          </w:rPr>
          <w:t>17</w:t>
        </w:r>
        <w:r w:rsidR="001812C6">
          <w:rPr>
            <w:noProof/>
          </w:rPr>
          <w:fldChar w:fldCharType="end"/>
        </w:r>
      </w:sdtContent>
    </w:sdt>
  </w:p>
  <w:p w14:paraId="5FB032FA" w14:textId="77777777" w:rsidR="001812C6" w:rsidRDefault="00181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581F" w14:textId="775E6224" w:rsidR="00B52740" w:rsidRDefault="00B527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E806D8" wp14:editId="0DA4DB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556875779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FC5C" w14:textId="282D12CA" w:rsidR="00B52740" w:rsidRPr="00B52740" w:rsidRDefault="00B52740" w:rsidP="00B527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27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806D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119BFC5C" w14:textId="282D12CA" w:rsidR="00B52740" w:rsidRPr="00B52740" w:rsidRDefault="00B52740" w:rsidP="00B527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274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B2C1" w14:textId="77777777" w:rsidR="00F56970" w:rsidRDefault="00F56970" w:rsidP="00BB5B31">
      <w:r>
        <w:separator/>
      </w:r>
    </w:p>
  </w:footnote>
  <w:footnote w:type="continuationSeparator" w:id="0">
    <w:p w14:paraId="6A415F45" w14:textId="77777777" w:rsidR="00F56970" w:rsidRDefault="00F56970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4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52832916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EBF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319"/>
    <w:rsid w:val="00126FC1"/>
    <w:rsid w:val="001270DF"/>
    <w:rsid w:val="0013247C"/>
    <w:rsid w:val="00133FB4"/>
    <w:rsid w:val="001357CC"/>
    <w:rsid w:val="001370C9"/>
    <w:rsid w:val="00137662"/>
    <w:rsid w:val="00141633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E49A2"/>
    <w:rsid w:val="001E5A39"/>
    <w:rsid w:val="001F0097"/>
    <w:rsid w:val="001F239C"/>
    <w:rsid w:val="001F5246"/>
    <w:rsid w:val="001F726E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32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19AE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3E2A"/>
    <w:rsid w:val="002D48C1"/>
    <w:rsid w:val="002D5C2F"/>
    <w:rsid w:val="002D7022"/>
    <w:rsid w:val="002D71AA"/>
    <w:rsid w:val="002E228A"/>
    <w:rsid w:val="002E313B"/>
    <w:rsid w:val="002E4B06"/>
    <w:rsid w:val="002E7313"/>
    <w:rsid w:val="002F1609"/>
    <w:rsid w:val="002F391D"/>
    <w:rsid w:val="002F3E84"/>
    <w:rsid w:val="0030041B"/>
    <w:rsid w:val="00300EAA"/>
    <w:rsid w:val="0030206F"/>
    <w:rsid w:val="00302A14"/>
    <w:rsid w:val="00302BE5"/>
    <w:rsid w:val="00303F5D"/>
    <w:rsid w:val="003067C5"/>
    <w:rsid w:val="003078FD"/>
    <w:rsid w:val="00307AB5"/>
    <w:rsid w:val="003105FE"/>
    <w:rsid w:val="0031186A"/>
    <w:rsid w:val="003120DD"/>
    <w:rsid w:val="00312838"/>
    <w:rsid w:val="003131E8"/>
    <w:rsid w:val="00315046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4EAF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6661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505FA"/>
    <w:rsid w:val="00451218"/>
    <w:rsid w:val="004523B3"/>
    <w:rsid w:val="00452CE6"/>
    <w:rsid w:val="00453DFC"/>
    <w:rsid w:val="00454F6E"/>
    <w:rsid w:val="00455D5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087C"/>
    <w:rsid w:val="004A102E"/>
    <w:rsid w:val="004A675E"/>
    <w:rsid w:val="004A6926"/>
    <w:rsid w:val="004B1426"/>
    <w:rsid w:val="004B1C6C"/>
    <w:rsid w:val="004B238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2B23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159E"/>
    <w:rsid w:val="00514380"/>
    <w:rsid w:val="00515A56"/>
    <w:rsid w:val="005169A7"/>
    <w:rsid w:val="00516A5C"/>
    <w:rsid w:val="00517B53"/>
    <w:rsid w:val="00520E7B"/>
    <w:rsid w:val="0052272C"/>
    <w:rsid w:val="00523B1C"/>
    <w:rsid w:val="00525B49"/>
    <w:rsid w:val="00526557"/>
    <w:rsid w:val="005265DF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27A0"/>
    <w:rsid w:val="005541A7"/>
    <w:rsid w:val="005571AF"/>
    <w:rsid w:val="00557868"/>
    <w:rsid w:val="00566E19"/>
    <w:rsid w:val="00571E37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4724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D7EAF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13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09F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4F42"/>
    <w:rsid w:val="00697543"/>
    <w:rsid w:val="0069795F"/>
    <w:rsid w:val="006A1702"/>
    <w:rsid w:val="006A567F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5455"/>
    <w:rsid w:val="00766542"/>
    <w:rsid w:val="0076764B"/>
    <w:rsid w:val="0077113B"/>
    <w:rsid w:val="00775742"/>
    <w:rsid w:val="00780BC3"/>
    <w:rsid w:val="00786022"/>
    <w:rsid w:val="00790E27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7F7CE6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0439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486E"/>
    <w:rsid w:val="008857A6"/>
    <w:rsid w:val="00891982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0CF8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77E50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C11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5130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5365"/>
    <w:rsid w:val="00A771ED"/>
    <w:rsid w:val="00A77885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C4C1A"/>
    <w:rsid w:val="00AD2545"/>
    <w:rsid w:val="00AD4816"/>
    <w:rsid w:val="00AD5788"/>
    <w:rsid w:val="00AD5C84"/>
    <w:rsid w:val="00AD6FA3"/>
    <w:rsid w:val="00AD6FEC"/>
    <w:rsid w:val="00AD754F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2740"/>
    <w:rsid w:val="00B53204"/>
    <w:rsid w:val="00B60BD7"/>
    <w:rsid w:val="00B61183"/>
    <w:rsid w:val="00B6331B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4AFA"/>
    <w:rsid w:val="00B95477"/>
    <w:rsid w:val="00BA0D54"/>
    <w:rsid w:val="00BA1AF8"/>
    <w:rsid w:val="00BA1D5B"/>
    <w:rsid w:val="00BA26D8"/>
    <w:rsid w:val="00BA60E5"/>
    <w:rsid w:val="00BA6406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B7858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359F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124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362B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6C1C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3AF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5BE0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2E29"/>
    <w:rsid w:val="00DB2F4F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2718"/>
    <w:rsid w:val="00E636C2"/>
    <w:rsid w:val="00E63C7D"/>
    <w:rsid w:val="00E65F79"/>
    <w:rsid w:val="00E65FA8"/>
    <w:rsid w:val="00E65FD8"/>
    <w:rsid w:val="00E6615E"/>
    <w:rsid w:val="00E70EF5"/>
    <w:rsid w:val="00E711E7"/>
    <w:rsid w:val="00E8070F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2485"/>
    <w:rsid w:val="00F0251B"/>
    <w:rsid w:val="00F03A61"/>
    <w:rsid w:val="00F03FF3"/>
    <w:rsid w:val="00F045F9"/>
    <w:rsid w:val="00F05377"/>
    <w:rsid w:val="00F0557B"/>
    <w:rsid w:val="00F074EF"/>
    <w:rsid w:val="00F126D2"/>
    <w:rsid w:val="00F12E83"/>
    <w:rsid w:val="00F12FAD"/>
    <w:rsid w:val="00F14A48"/>
    <w:rsid w:val="00F157F7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970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6260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2539</Words>
  <Characters>14983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17488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2026-05-22T09:52:00Z</cp:lastPrinted>
  <dcterms:created xsi:type="dcterms:W3CDTF">2026-06-04T11:48:00Z</dcterms:created>
  <dcterms:modified xsi:type="dcterms:W3CDTF">2026-06-04T11:48:00Z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lassificationContentMarkingFooterShapeIds">
    <vt:lpwstr>5ccc0a03,7473473e,4b0d90f3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Internal</vt:lpwstr>
  </property>
  <property fmtid="{D5CDD505-2E9C-101B-9397-08002B2CF9AE}" pid="12" name="MSIP_Label_1c1e7b54-0b9e-4f8f-bc07-d02df979c679_Enabled">
    <vt:lpwstr>true</vt:lpwstr>
  </property>
  <property fmtid="{D5CDD505-2E9C-101B-9397-08002B2CF9AE}" pid="13" name="MSIP_Label_1c1e7b54-0b9e-4f8f-bc07-d02df979c679_SetDate">
    <vt:lpwstr>2026-05-15T10:48:55Z</vt:lpwstr>
  </property>
  <property fmtid="{D5CDD505-2E9C-101B-9397-08002B2CF9AE}" pid="14" name="MSIP_Label_1c1e7b54-0b9e-4f8f-bc07-d02df979c679_Method">
    <vt:lpwstr>Standard</vt:lpwstr>
  </property>
  <property fmtid="{D5CDD505-2E9C-101B-9397-08002B2CF9AE}" pid="15" name="MSIP_Label_1c1e7b54-0b9e-4f8f-bc07-d02df979c679_Name">
    <vt:lpwstr>1 - Internal</vt:lpwstr>
  </property>
  <property fmtid="{D5CDD505-2E9C-101B-9397-08002B2CF9AE}" pid="16" name="MSIP_Label_1c1e7b54-0b9e-4f8f-bc07-d02df979c679_SiteId">
    <vt:lpwstr>1878a48b-63d6-4d12-a900-07d4267f6762</vt:lpwstr>
  </property>
  <property fmtid="{D5CDD505-2E9C-101B-9397-08002B2CF9AE}" pid="17" name="MSIP_Label_1c1e7b54-0b9e-4f8f-bc07-d02df979c679_ActionId">
    <vt:lpwstr>e68df5f9-3ca2-4d78-9cf0-a3970540d9fa</vt:lpwstr>
  </property>
  <property fmtid="{D5CDD505-2E9C-101B-9397-08002B2CF9AE}" pid="18" name="MSIP_Label_1c1e7b54-0b9e-4f8f-bc07-d02df979c679_ContentBits">
    <vt:lpwstr>2</vt:lpwstr>
  </property>
  <property fmtid="{D5CDD505-2E9C-101B-9397-08002B2CF9AE}" pid="19" name="MSIP_Label_1c1e7b54-0b9e-4f8f-bc07-d02df979c679_Tag">
    <vt:lpwstr>10, 3, 0, 1</vt:lpwstr>
  </property>
</Properties>
</file>