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0ED" w:rsidRDefault="004260ED" w:rsidP="004260ED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xxxxx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xxxxxxx</w:t>
      </w:r>
      <w:proofErr w:type="spellEnd"/>
      <w:r>
        <w:rPr>
          <w:rFonts w:ascii="Calibri" w:hAnsi="Calibri" w:cs="Calibri"/>
          <w:sz w:val="22"/>
          <w:szCs w:val="22"/>
        </w:rPr>
        <w:t xml:space="preserve"> &lt;</w:t>
      </w:r>
      <w:hyperlink r:id="rId5" w:history="1">
        <w:r w:rsidRPr="00CD55E8">
          <w:rPr>
            <w:rStyle w:val="Hypertextovodkaz"/>
            <w:rFonts w:ascii="Calibri" w:hAnsi="Calibri" w:cs="Calibri"/>
            <w:sz w:val="22"/>
            <w:szCs w:val="22"/>
          </w:rPr>
          <w:t>xxxxxxx@btlnet.com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Monday</w:t>
      </w:r>
      <w:proofErr w:type="spellEnd"/>
      <w:r>
        <w:rPr>
          <w:rFonts w:ascii="Calibri" w:hAnsi="Calibri" w:cs="Calibri"/>
          <w:sz w:val="22"/>
          <w:szCs w:val="22"/>
        </w:rPr>
        <w:t>, May 4, 2026 8:25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6" w:history="1">
        <w:r w:rsidRPr="00CD55E8">
          <w:rPr>
            <w:rStyle w:val="Hypertextovodkaz"/>
            <w:rFonts w:ascii="Calibri" w:hAnsi="Calibri" w:cs="Calibri"/>
            <w:sz w:val="22"/>
            <w:szCs w:val="22"/>
          </w:rPr>
          <w:t>xxxxxx.xxxxxx@nemkrnov.cz</w:t>
        </w:r>
      </w:hyperlink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Re: Cenový návrh- Moravskoslezská nemocnice Krnov</w:t>
      </w:r>
    </w:p>
    <w:p w:rsidR="004260ED" w:rsidRDefault="004260ED" w:rsidP="004260ED"/>
    <w:p w:rsidR="004260ED" w:rsidRDefault="004260ED" w:rsidP="004260ED">
      <w:r>
        <w:t>Dobrý den,</w:t>
      </w:r>
    </w:p>
    <w:p w:rsidR="004260ED" w:rsidRDefault="004260ED" w:rsidP="004260ED"/>
    <w:p w:rsidR="004260ED" w:rsidRDefault="004260ED" w:rsidP="004260ED">
      <w:r>
        <w:t>děkuji za objednávku a současně se omlouvám za časovou prodlevu.</w:t>
      </w:r>
    </w:p>
    <w:p w:rsidR="004260ED" w:rsidRDefault="004260ED" w:rsidP="004260ED"/>
    <w:p w:rsidR="004260ED" w:rsidRDefault="004260ED" w:rsidP="004260ED">
      <w:r>
        <w:t>Objednávku jsem zadala k nám do systému a v příloze posílám potvrzení přijetí objednávky.</w:t>
      </w:r>
    </w:p>
    <w:p w:rsidR="004260ED" w:rsidRDefault="004260ED" w:rsidP="004260ED"/>
    <w:p w:rsidR="004260ED" w:rsidRDefault="004260ED" w:rsidP="004260ED">
      <w:r>
        <w:t>Přeji pěkný den.</w:t>
      </w:r>
    </w:p>
    <w:p w:rsidR="004260ED" w:rsidRDefault="004260ED" w:rsidP="004260ED"/>
    <w:p w:rsidR="004260ED" w:rsidRDefault="004260ED" w:rsidP="004260ED">
      <w:pPr>
        <w:rPr>
          <w:color w:val="222222"/>
        </w:rPr>
      </w:pPr>
      <w:r>
        <w:rPr>
          <w:rFonts w:ascii="Arial" w:hAnsi="Arial" w:cs="Arial"/>
          <w:b/>
          <w:bCs/>
          <w:color w:val="0B5394"/>
          <w:sz w:val="21"/>
          <w:szCs w:val="21"/>
        </w:rPr>
        <w:t>S pozdravem </w:t>
      </w:r>
    </w:p>
    <w:p w:rsidR="004260ED" w:rsidRDefault="004260ED" w:rsidP="004260ED">
      <w:pPr>
        <w:rPr>
          <w:color w:val="222222"/>
        </w:rPr>
      </w:pPr>
      <w:proofErr w:type="spellStart"/>
      <w:r>
        <w:rPr>
          <w:rFonts w:ascii="Arial" w:hAnsi="Arial" w:cs="Arial"/>
          <w:b/>
          <w:bCs/>
          <w:color w:val="0B5394"/>
          <w:sz w:val="21"/>
          <w:szCs w:val="21"/>
        </w:rPr>
        <w:t>Xxxxx</w:t>
      </w:r>
      <w:proofErr w:type="spellEnd"/>
      <w:r>
        <w:rPr>
          <w:rFonts w:ascii="Arial" w:hAnsi="Arial" w:cs="Arial"/>
          <w:b/>
          <w:bCs/>
          <w:color w:val="0B539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B5394"/>
          <w:sz w:val="21"/>
          <w:szCs w:val="21"/>
        </w:rPr>
        <w:t>xxxxxxx</w:t>
      </w:r>
      <w:proofErr w:type="spellEnd"/>
    </w:p>
    <w:p w:rsidR="004260ED" w:rsidRDefault="004260ED" w:rsidP="004260ED">
      <w:pPr>
        <w:rPr>
          <w:color w:val="222222"/>
        </w:rPr>
      </w:pPr>
      <w:r>
        <w:rPr>
          <w:rFonts w:ascii="Arial" w:hAnsi="Arial" w:cs="Arial"/>
          <w:b/>
          <w:bCs/>
          <w:color w:val="0B5394"/>
          <w:sz w:val="21"/>
          <w:szCs w:val="21"/>
        </w:rPr>
        <w:t>Asistentka servisního oddělení</w:t>
      </w:r>
    </w:p>
    <w:p w:rsidR="004260ED" w:rsidRDefault="004260ED" w:rsidP="004260ED">
      <w:pPr>
        <w:rPr>
          <w:color w:val="222222"/>
        </w:rPr>
      </w:pPr>
      <w:r>
        <w:rPr>
          <w:rFonts w:ascii="Arial" w:hAnsi="Arial" w:cs="Arial"/>
          <w:color w:val="0B5394"/>
          <w:sz w:val="21"/>
          <w:szCs w:val="21"/>
        </w:rPr>
        <w:t>BTL zdravotnická technika, a.s. </w:t>
      </w:r>
    </w:p>
    <w:p w:rsidR="004260ED" w:rsidRDefault="004260ED" w:rsidP="004260ED">
      <w:pPr>
        <w:rPr>
          <w:color w:val="222222"/>
        </w:rPr>
      </w:pPr>
      <w:r>
        <w:rPr>
          <w:rFonts w:ascii="Arial" w:hAnsi="Arial" w:cs="Arial"/>
          <w:color w:val="0B5394"/>
          <w:sz w:val="21"/>
          <w:szCs w:val="21"/>
        </w:rPr>
        <w:t>Šantrochova 16, 162 00 Praha 6</w:t>
      </w:r>
    </w:p>
    <w:p w:rsidR="004260ED" w:rsidRDefault="004260ED" w:rsidP="004260ED">
      <w:pPr>
        <w:rPr>
          <w:color w:val="222222"/>
        </w:rPr>
      </w:pPr>
      <w:r>
        <w:rPr>
          <w:rFonts w:ascii="Arial" w:hAnsi="Arial" w:cs="Arial"/>
          <w:color w:val="0B5394"/>
          <w:sz w:val="21"/>
          <w:szCs w:val="21"/>
        </w:rPr>
        <w:t xml:space="preserve">+420 </w:t>
      </w:r>
      <w:r>
        <w:rPr>
          <w:rFonts w:ascii="Arial" w:hAnsi="Arial" w:cs="Arial"/>
          <w:color w:val="0B5394"/>
          <w:sz w:val="21"/>
          <w:szCs w:val="21"/>
        </w:rPr>
        <w:t>xxxxxxxxx</w:t>
      </w:r>
      <w:bookmarkStart w:id="0" w:name="_GoBack"/>
      <w:bookmarkEnd w:id="0"/>
    </w:p>
    <w:p w:rsidR="004260ED" w:rsidRDefault="004260ED" w:rsidP="004260ED">
      <w:pPr>
        <w:rPr>
          <w:color w:val="222222"/>
        </w:rPr>
      </w:pPr>
      <w:r>
        <w:rPr>
          <w:noProof/>
          <w:color w:val="1155CC"/>
        </w:rPr>
        <w:drawing>
          <wp:inline distT="0" distB="0" distL="0" distR="0">
            <wp:extent cx="914400" cy="419100"/>
            <wp:effectExtent l="0" t="0" r="0" b="0"/>
            <wp:docPr id="5" name="Obrázek 5" descr="https://files.btlnet.com/cor/file_items/f5b028e7-a598-4e2f-8cf7-b42b4de06397/BTL_Logo_2025-Corporate-Blue_signature_1752486626_original.png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es.btlnet.com/cor/file_items/f5b028e7-a598-4e2f-8cf7-b42b4de06397/BTL_Logo_2025-Corporate-Blue_signature_1752486626_original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0ED" w:rsidRDefault="004260ED" w:rsidP="004260ED">
      <w:pPr>
        <w:rPr>
          <w:color w:val="222222"/>
        </w:rPr>
      </w:pPr>
      <w:r>
        <w:rPr>
          <w:noProof/>
          <w:color w:val="1155CC"/>
        </w:rPr>
        <w:drawing>
          <wp:inline distT="0" distB="0" distL="0" distR="0">
            <wp:extent cx="285750" cy="314325"/>
            <wp:effectExtent l="0" t="0" r="0" b="0"/>
            <wp:docPr id="4" name="Obrázek 4" descr="https://files.btlnet.com/cor/file_items/e793c259-a488-486e-be0c-c42def76cd3b/BTL_email-signature_icons_F__1754994980_original.png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iles.btlnet.com/cor/file_items/e793c259-a488-486e-be0c-c42def76cd3b/BTL_email-signature_icons_F__1754994980_original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1155CC"/>
        </w:rPr>
        <w:drawing>
          <wp:inline distT="0" distB="0" distL="0" distR="0">
            <wp:extent cx="285750" cy="314325"/>
            <wp:effectExtent l="0" t="0" r="0" b="0"/>
            <wp:docPr id="3" name="Obrázek 3" descr="https://files.btlnet.com/cor/file_items/5e370758-9bc9-4678-a42d-be3c5bd5f5cb/BTL_email-signature_icons_IG_1754994800_original.png">
              <a:hlinkClick xmlns:a="http://schemas.openxmlformats.org/drawingml/2006/main" r:id="rId1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iles.btlnet.com/cor/file_items/5e370758-9bc9-4678-a42d-be3c5bd5f5cb/BTL_email-signature_icons_IG_1754994800_original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1155CC"/>
        </w:rPr>
        <w:drawing>
          <wp:inline distT="0" distB="0" distL="0" distR="0">
            <wp:extent cx="285750" cy="314325"/>
            <wp:effectExtent l="0" t="0" r="0" b="0"/>
            <wp:docPr id="2" name="Obrázek 2" descr="https://files.btlnet.com/cor/file_items/bcc68d36-606a-470d-931e-5636a4bfe848/BTL_email-signature_icons_In_1754994801_original.png">
              <a:hlinkClick xmlns:a="http://schemas.openxmlformats.org/drawingml/2006/main" r:id="rId1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iles.btlnet.com/cor/file_items/bcc68d36-606a-470d-931e-5636a4bfe848/BTL_email-signature_icons_In_1754994801_original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1155CC"/>
        </w:rPr>
        <w:drawing>
          <wp:inline distT="0" distB="0" distL="0" distR="0">
            <wp:extent cx="285750" cy="314325"/>
            <wp:effectExtent l="0" t="0" r="0" b="0"/>
            <wp:docPr id="1" name="Obrázek 1" descr="https://files.btlnet.com/cor/file_items/591210d0-1652-46c8-b820-7ba102f5b4f9/BTL_email-signature_icons_YT_1754994802_original.png">
              <a:hlinkClick xmlns:a="http://schemas.openxmlformats.org/drawingml/2006/main" r:id="rId1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iles.btlnet.com/cor/file_items/591210d0-1652-46c8-b820-7ba102f5b4f9/BTL_email-signature_icons_YT_1754994802_original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852" w:rsidRPr="004260ED" w:rsidRDefault="00D17852" w:rsidP="004260ED"/>
    <w:sectPr w:rsidR="00D17852" w:rsidRPr="004260ED" w:rsidSect="00FF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07A27"/>
    <w:multiLevelType w:val="hybridMultilevel"/>
    <w:tmpl w:val="6F1635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D3A46"/>
    <w:multiLevelType w:val="hybridMultilevel"/>
    <w:tmpl w:val="6F1635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42D59"/>
    <w:rsid w:val="00086B99"/>
    <w:rsid w:val="00090CB9"/>
    <w:rsid w:val="00131716"/>
    <w:rsid w:val="0013404D"/>
    <w:rsid w:val="002336AA"/>
    <w:rsid w:val="00395B18"/>
    <w:rsid w:val="003E7E72"/>
    <w:rsid w:val="004260ED"/>
    <w:rsid w:val="004F539E"/>
    <w:rsid w:val="005826EC"/>
    <w:rsid w:val="00684AEB"/>
    <w:rsid w:val="00813E11"/>
    <w:rsid w:val="00834A78"/>
    <w:rsid w:val="008D73D3"/>
    <w:rsid w:val="009323FC"/>
    <w:rsid w:val="00A77BA1"/>
    <w:rsid w:val="00AA5493"/>
    <w:rsid w:val="00C84234"/>
    <w:rsid w:val="00CE7D70"/>
    <w:rsid w:val="00D17852"/>
    <w:rsid w:val="00E778BB"/>
    <w:rsid w:val="00F0400C"/>
    <w:rsid w:val="00F175CB"/>
    <w:rsid w:val="00F33828"/>
    <w:rsid w:val="00F65C9A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35F60"/>
  <w15:docId w15:val="{B8641BDC-0762-4368-AE6B-177E567D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60ED"/>
    <w:pPr>
      <w:spacing w:after="0" w:line="240" w:lineRule="auto"/>
    </w:pPr>
    <w:rPr>
      <w:rFonts w:ascii="Aptos" w:hAnsi="Apto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F0400C"/>
    <w:pPr>
      <w:tabs>
        <w:tab w:val="right" w:pos="1440"/>
        <w:tab w:val="right" w:pos="4860"/>
      </w:tabs>
      <w:spacing w:line="360" w:lineRule="auto"/>
      <w:ind w:right="-828"/>
      <w:jc w:val="center"/>
      <w:outlineLvl w:val="0"/>
    </w:pPr>
    <w:rPr>
      <w:rFonts w:ascii="Times New Roman" w:eastAsia="Times New Roman" w:hAnsi="Times New Roman"/>
      <w:b/>
      <w:color w:val="0000FF"/>
      <w:sz w:val="32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F0400C"/>
    <w:rPr>
      <w:rFonts w:ascii="Times New Roman" w:eastAsia="Times New Roman" w:hAnsi="Times New Roman" w:cs="Times New Roman"/>
      <w:b/>
      <w:color w:val="0000FF"/>
      <w:sz w:val="32"/>
      <w:szCs w:val="20"/>
      <w:u w:val="single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336AA"/>
    <w:pPr>
      <w:spacing w:before="100" w:beforeAutospacing="1" w:after="100" w:afterAutospacing="1"/>
    </w:pPr>
    <w:rPr>
      <w:rFonts w:ascii="Times New Roman" w:hAnsi="Times New Roman"/>
    </w:rPr>
  </w:style>
  <w:style w:type="character" w:styleId="Siln">
    <w:name w:val="Strong"/>
    <w:basedOn w:val="Standardnpsmoodstavce"/>
    <w:uiPriority w:val="22"/>
    <w:qFormat/>
    <w:rsid w:val="002336A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6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6AA"/>
    <w:rPr>
      <w:rFonts w:ascii="Tahoma" w:hAnsi="Tahoma" w:cs="Tahoma"/>
      <w:sz w:val="16"/>
      <w:szCs w:val="16"/>
    </w:rPr>
  </w:style>
  <w:style w:type="character" w:customStyle="1" w:styleId="para1lyricscol1">
    <w:name w:val="para_1lyrics_col1"/>
    <w:basedOn w:val="Standardnpsmoodstavce"/>
    <w:rsid w:val="00AA5493"/>
  </w:style>
  <w:style w:type="character" w:customStyle="1" w:styleId="galleryimglinktext1">
    <w:name w:val="gallery_imglink_text1"/>
    <w:basedOn w:val="Standardnpsmoodstavce"/>
    <w:rsid w:val="00F65C9A"/>
  </w:style>
  <w:style w:type="character" w:customStyle="1" w:styleId="galleryimglinktext1in">
    <w:name w:val="gallery_imglink_text1in"/>
    <w:basedOn w:val="Standardnpsmoodstavce"/>
    <w:rsid w:val="00F65C9A"/>
  </w:style>
  <w:style w:type="character" w:customStyle="1" w:styleId="signuprightcolcont">
    <w:name w:val="sign_up_rightcol_cont"/>
    <w:basedOn w:val="Standardnpsmoodstavce"/>
    <w:rsid w:val="00F65C9A"/>
  </w:style>
  <w:style w:type="paragraph" w:styleId="Odstavecseseznamem">
    <w:name w:val="List Paragraph"/>
    <w:basedOn w:val="Normln"/>
    <w:uiPriority w:val="34"/>
    <w:qFormat/>
    <w:rsid w:val="00D17852"/>
    <w:pPr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8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2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1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1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9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4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linkedin.com/company/btl-zdravotnicka-technik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tl.cz/" TargetMode="Externa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hyperlink" Target="mailto:xxxxxx.xxxxxx@nemkrnov.cz" TargetMode="External"/><Relationship Id="rId11" Type="http://schemas.openxmlformats.org/officeDocument/2006/relationships/hyperlink" Target="https://www.instagram.com/btl_zdravotnickatechnika/" TargetMode="External"/><Relationship Id="rId5" Type="http://schemas.openxmlformats.org/officeDocument/2006/relationships/hyperlink" Target="mailto:xxxxxxx@btlnet.com" TargetMode="External"/><Relationship Id="rId15" Type="http://schemas.openxmlformats.org/officeDocument/2006/relationships/hyperlink" Target="https://www.youtube.com/btlzdravotnickatechnika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BTLZT/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2024-07-11T05:40:00Z</cp:lastPrinted>
  <dcterms:created xsi:type="dcterms:W3CDTF">2026-05-04T12:51:00Z</dcterms:created>
  <dcterms:modified xsi:type="dcterms:W3CDTF">2026-05-04T12:51:00Z</dcterms:modified>
</cp:coreProperties>
</file>