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62AA" w14:textId="28031E45" w:rsidR="00D541B0" w:rsidRPr="006152D2" w:rsidRDefault="00F66D4D" w:rsidP="00D541B0">
      <w:pPr>
        <w:pStyle w:val="Zhlav"/>
        <w:rPr>
          <w:szCs w:val="22"/>
        </w:rPr>
      </w:pPr>
      <w:r w:rsidRPr="006152D2">
        <w:rPr>
          <w:noProof/>
          <w:szCs w:val="22"/>
          <w:lang w:val="en-US"/>
        </w:rPr>
        <w:drawing>
          <wp:anchor distT="0" distB="0" distL="114300" distR="114300" simplePos="0" relativeHeight="251658752" behindDoc="0" locked="0" layoutInCell="1" allowOverlap="1" wp14:anchorId="09766398" wp14:editId="470ACE0A">
            <wp:simplePos x="0" y="0"/>
            <wp:positionH relativeFrom="page">
              <wp:posOffset>5928360</wp:posOffset>
            </wp:positionH>
            <wp:positionV relativeFrom="page">
              <wp:posOffset>795655</wp:posOffset>
            </wp:positionV>
            <wp:extent cx="744855" cy="45466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26D" w:rsidRPr="006152D2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992ED" wp14:editId="63A1D8A7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314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F2A599E" w14:textId="38FCCB68" w:rsidR="00D541B0" w:rsidRPr="00D541B0" w:rsidRDefault="00FA56D7" w:rsidP="00D541B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</w:t>
                            </w:r>
                            <w:r w:rsidR="00F10EE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</w:t>
                            </w:r>
                            <w:r w:rsidR="00E5308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 w:rsidR="007B32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</w:t>
                            </w:r>
                            <w:r w:rsidR="00A23A9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</w:t>
                            </w:r>
                            <w:r w:rsidR="00331AD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6</w:t>
                            </w:r>
                            <w:r w:rsidR="00D541B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</w:t>
                            </w:r>
                            <w:proofErr w:type="spellStart"/>
                            <w:r w:rsidR="00D541B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992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" filled="f" stroked="f">
                <v:textbox style="mso-fit-shape-to-text:t" inset="6e-5mm,0,0,0">
                  <w:txbxContent>
                    <w:p w14:paraId="0F2A599E" w14:textId="38FCCB68" w:rsidR="00D541B0" w:rsidRPr="00D541B0" w:rsidRDefault="00FA56D7" w:rsidP="00D541B0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</w:t>
                      </w:r>
                      <w:r w:rsidR="00F10EE5">
                        <w:rPr>
                          <w:rFonts w:ascii="Arial" w:hAnsi="Arial"/>
                          <w:sz w:val="18"/>
                          <w:szCs w:val="18"/>
                        </w:rPr>
                        <w:t>2</w:t>
                      </w:r>
                      <w:r w:rsidR="00E5308E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 w:rsidR="007B327D">
                        <w:rPr>
                          <w:rFonts w:ascii="Arial" w:hAnsi="Arial"/>
                          <w:sz w:val="18"/>
                          <w:szCs w:val="18"/>
                        </w:rPr>
                        <w:t>/20</w:t>
                      </w:r>
                      <w:r w:rsidR="00A23A9F">
                        <w:rPr>
                          <w:rFonts w:ascii="Arial" w:hAnsi="Arial"/>
                          <w:sz w:val="18"/>
                          <w:szCs w:val="18"/>
                        </w:rPr>
                        <w:t>2</w:t>
                      </w:r>
                      <w:r w:rsidR="00331AD4">
                        <w:rPr>
                          <w:rFonts w:ascii="Arial" w:hAnsi="Arial"/>
                          <w:sz w:val="18"/>
                          <w:szCs w:val="18"/>
                        </w:rPr>
                        <w:t>6</w:t>
                      </w:r>
                      <w:r w:rsidR="00D541B0"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 w:rsidR="00D541B0"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4BF1456" w14:textId="567D8278" w:rsidR="00D541B0" w:rsidRPr="006152D2" w:rsidRDefault="00CC626D" w:rsidP="00D541B0">
      <w:pPr>
        <w:pStyle w:val="Zhlav"/>
        <w:rPr>
          <w:szCs w:val="22"/>
        </w:rPr>
      </w:pPr>
      <w:r w:rsidRPr="006152D2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D77B5D" wp14:editId="0A9303F6">
                <wp:simplePos x="0" y="0"/>
                <wp:positionH relativeFrom="column">
                  <wp:posOffset>-3810</wp:posOffset>
                </wp:positionH>
                <wp:positionV relativeFrom="paragraph">
                  <wp:posOffset>45085</wp:posOffset>
                </wp:positionV>
                <wp:extent cx="3775710" cy="381000"/>
                <wp:effectExtent l="0" t="0" r="0" b="0"/>
                <wp:wrapNone/>
                <wp:docPr id="1106191447" name="Text Box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81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B2D5B" w14:textId="77777777" w:rsidR="00D541B0" w:rsidRPr="00EB2CB0" w:rsidRDefault="00D541B0" w:rsidP="00D541B0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7B5D" id="Text Box 2" o:spid="_x0000_s1027" type="#_x0000_t202" alt="Title: Název smlouvy" style="position:absolute;margin-left:-.3pt;margin-top:3.55pt;width:297.3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" filled="f" strokeweight="2pt">
                <v:textbox inset="3mm,2mm,3mm,1mm">
                  <w:txbxContent>
                    <w:p w14:paraId="6FCB2D5B" w14:textId="77777777" w:rsidR="00D541B0" w:rsidRPr="00EB2CB0" w:rsidRDefault="00D541B0" w:rsidP="00D541B0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</w:txbxContent>
                </v:textbox>
              </v:shape>
            </w:pict>
          </mc:Fallback>
        </mc:AlternateContent>
      </w:r>
    </w:p>
    <w:p w14:paraId="017BF566" w14:textId="1F497F1A" w:rsidR="00D541B0" w:rsidRPr="006152D2" w:rsidRDefault="00D541B0" w:rsidP="00D541B0">
      <w:pPr>
        <w:pStyle w:val="Zhlav"/>
        <w:rPr>
          <w:szCs w:val="22"/>
        </w:rPr>
      </w:pPr>
    </w:p>
    <w:p w14:paraId="0B81E87B" w14:textId="77777777" w:rsidR="00091AE1" w:rsidRDefault="00091AE1">
      <w:pPr>
        <w:jc w:val="right"/>
        <w:rPr>
          <w:rFonts w:ascii="Arial" w:hAnsi="Arial" w:cs="Arial"/>
          <w:sz w:val="8"/>
        </w:rPr>
      </w:pPr>
    </w:p>
    <w:p w14:paraId="11C0606C" w14:textId="77777777" w:rsidR="00091AE1" w:rsidRDefault="00091AE1">
      <w:pPr>
        <w:jc w:val="right"/>
        <w:rPr>
          <w:rFonts w:ascii="Arial" w:hAnsi="Arial" w:cs="Arial"/>
          <w:sz w:val="8"/>
        </w:rPr>
      </w:pPr>
    </w:p>
    <w:p w14:paraId="60221A42" w14:textId="77777777" w:rsidR="003E6D4C" w:rsidRDefault="003E6D4C" w:rsidP="00F66D4D">
      <w:pPr>
        <w:rPr>
          <w:rFonts w:ascii="Arial" w:hAnsi="Arial"/>
          <w:b/>
          <w:sz w:val="20"/>
        </w:rPr>
      </w:pPr>
    </w:p>
    <w:p w14:paraId="33EA5B20" w14:textId="77777777" w:rsidR="00F66D4D" w:rsidRDefault="00F66D4D" w:rsidP="00F66D4D">
      <w:pPr>
        <w:rPr>
          <w:rFonts w:ascii="Arial" w:hAnsi="Arial"/>
          <w:b/>
          <w:sz w:val="20"/>
        </w:rPr>
      </w:pPr>
    </w:p>
    <w:p w14:paraId="3B0B23DB" w14:textId="77777777" w:rsidR="00F66D4D" w:rsidRDefault="00F66D4D" w:rsidP="00F66D4D">
      <w:pPr>
        <w:rPr>
          <w:rFonts w:ascii="Arial" w:hAnsi="Arial"/>
          <w:b/>
          <w:sz w:val="20"/>
        </w:rPr>
      </w:pPr>
    </w:p>
    <w:p w14:paraId="1756324B" w14:textId="77777777" w:rsidR="00D541B0" w:rsidRDefault="00D541B0" w:rsidP="00496C09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0"/>
        </w:rPr>
      </w:pPr>
    </w:p>
    <w:p w14:paraId="60D41254" w14:textId="77777777" w:rsidR="00510FA6" w:rsidRPr="008B4438" w:rsidRDefault="00510FA6" w:rsidP="00510FA6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b/>
          <w:sz w:val="20"/>
        </w:rPr>
        <w:t xml:space="preserve">DILIA, divadelní, literární, audiovizuální agentura, </w:t>
      </w:r>
      <w:proofErr w:type="spellStart"/>
      <w:r w:rsidRPr="008B4438">
        <w:rPr>
          <w:rFonts w:ascii="Arial" w:hAnsi="Arial" w:cs="Arial"/>
          <w:b/>
          <w:sz w:val="20"/>
        </w:rPr>
        <w:t>z.s</w:t>
      </w:r>
      <w:proofErr w:type="spellEnd"/>
      <w:r w:rsidRPr="008B4438">
        <w:rPr>
          <w:rFonts w:ascii="Arial" w:hAnsi="Arial" w:cs="Arial"/>
          <w:b/>
          <w:sz w:val="20"/>
        </w:rPr>
        <w:t>.</w:t>
      </w:r>
      <w:r w:rsidRPr="008B4438">
        <w:rPr>
          <w:rFonts w:ascii="Arial" w:hAnsi="Arial" w:cs="Arial"/>
          <w:sz w:val="20"/>
        </w:rPr>
        <w:br/>
        <w:t>se sídlem Krátkého 143/1, 190 00 Praha 9</w:t>
      </w:r>
    </w:p>
    <w:p w14:paraId="42D00B5D" w14:textId="77777777" w:rsidR="00510FA6" w:rsidRPr="008B4438" w:rsidRDefault="00510FA6" w:rsidP="00510FA6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>zapsaným u Městského soudu v Praze, oddíl L, vložka 7695</w:t>
      </w:r>
      <w:r w:rsidRPr="008B4438">
        <w:rPr>
          <w:rFonts w:ascii="Arial" w:hAnsi="Arial" w:cs="Arial"/>
          <w:sz w:val="20"/>
        </w:rPr>
        <w:br/>
        <w:t>IČ: 65401875, DIČ: CZ65401875</w:t>
      </w:r>
    </w:p>
    <w:p w14:paraId="4250C960" w14:textId="77777777" w:rsidR="00496C09" w:rsidRPr="00510FA6" w:rsidRDefault="00510FA6" w:rsidP="00510FA6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 xml:space="preserve">bankovní spojení: </w:t>
      </w:r>
      <w:proofErr w:type="spellStart"/>
      <w:r w:rsidRPr="008B4438">
        <w:rPr>
          <w:rFonts w:ascii="Arial" w:hAnsi="Arial" w:cs="Arial"/>
          <w:sz w:val="20"/>
        </w:rPr>
        <w:t>UniCredit</w:t>
      </w:r>
      <w:proofErr w:type="spellEnd"/>
      <w:r w:rsidRPr="008B4438">
        <w:rPr>
          <w:rFonts w:ascii="Arial" w:hAnsi="Arial" w:cs="Arial"/>
          <w:sz w:val="20"/>
        </w:rPr>
        <w:t xml:space="preserve"> Bank Czech Republic and Slovakia, a.s.,</w:t>
      </w:r>
      <w:r w:rsidRPr="008B4438">
        <w:rPr>
          <w:rFonts w:ascii="Arial" w:hAnsi="Arial" w:cs="Arial"/>
          <w:sz w:val="20"/>
        </w:rPr>
        <w:br/>
        <w:t xml:space="preserve">se sídlem Praha 4 - Michle, Želetavská 1525/1, PSČ 140 92, </w:t>
      </w:r>
      <w:proofErr w:type="spellStart"/>
      <w:r w:rsidRPr="008B4438">
        <w:rPr>
          <w:rFonts w:ascii="Arial" w:hAnsi="Arial" w:cs="Arial"/>
          <w:sz w:val="20"/>
        </w:rPr>
        <w:t>č.ú</w:t>
      </w:r>
      <w:proofErr w:type="spellEnd"/>
      <w:r w:rsidRPr="008B4438">
        <w:rPr>
          <w:rFonts w:ascii="Arial" w:hAnsi="Arial" w:cs="Arial"/>
          <w:sz w:val="20"/>
        </w:rPr>
        <w:t>.: 1120113004/2700</w:t>
      </w:r>
      <w:r w:rsidRPr="008B4438">
        <w:rPr>
          <w:rFonts w:ascii="Arial" w:hAnsi="Arial" w:cs="Arial"/>
          <w:sz w:val="20"/>
        </w:rPr>
        <w:br/>
        <w:t>zastoupeným Mgr. Janem Bartákem, ředitelem</w:t>
      </w:r>
    </w:p>
    <w:p w14:paraId="304A3281" w14:textId="77777777" w:rsidR="00091AE1" w:rsidRDefault="00091AE1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14:paraId="29805568" w14:textId="77777777" w:rsidR="00091AE1" w:rsidRDefault="00091AE1">
      <w:pPr>
        <w:jc w:val="both"/>
        <w:rPr>
          <w:rFonts w:ascii="Arial" w:hAnsi="Arial"/>
          <w:sz w:val="20"/>
        </w:rPr>
      </w:pPr>
    </w:p>
    <w:p w14:paraId="3B5948C1" w14:textId="77777777" w:rsidR="00091AE1" w:rsidRDefault="00091AE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6B48E303" w14:textId="77777777" w:rsidR="00091AE1" w:rsidRDefault="00091AE1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14:paraId="756B96EA" w14:textId="77777777" w:rsidR="00C92D50" w:rsidRDefault="00C92D50" w:rsidP="00C92D50">
      <w:pPr>
        <w:rPr>
          <w:rFonts w:ascii="Arial" w:eastAsia="SimSu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Národní divadlo Brno, přísp</w:t>
      </w:r>
      <w:r>
        <w:rPr>
          <w:rFonts w:ascii="Arial" w:eastAsia="SimSun" w:hAnsi="Arial" w:cs="Arial"/>
          <w:b/>
          <w:bCs/>
          <w:sz w:val="20"/>
        </w:rPr>
        <w:t xml:space="preserve">ěvková organizace   </w:t>
      </w:r>
    </w:p>
    <w:p w14:paraId="3B897955" w14:textId="77777777" w:rsidR="00C92D50" w:rsidRDefault="00C92D50" w:rsidP="00C92D50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>se sídlem Dvořákova 589/11, 602 00 Brno</w:t>
      </w:r>
    </w:p>
    <w:p w14:paraId="24008221" w14:textId="77777777" w:rsidR="00C92D50" w:rsidRDefault="00C92D50" w:rsidP="00C92D50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>IČ: 00094820 DIČ: CZ00094820</w:t>
      </w:r>
    </w:p>
    <w:p w14:paraId="428CF412" w14:textId="77777777" w:rsidR="00C92D50" w:rsidRDefault="00C92D50" w:rsidP="00C92D50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Obchodní rejstřík KS v </w:t>
      </w:r>
      <w:r w:rsidRPr="00F76643">
        <w:rPr>
          <w:rFonts w:ascii="Arial" w:eastAsia="SimSun" w:hAnsi="Arial" w:cs="Arial"/>
          <w:sz w:val="20"/>
        </w:rPr>
        <w:t>Brně, oddíl</w:t>
      </w:r>
      <w:r>
        <w:rPr>
          <w:rFonts w:ascii="Arial" w:eastAsia="SimSun" w:hAnsi="Arial" w:cs="Arial"/>
          <w:sz w:val="20"/>
        </w:rPr>
        <w:t xml:space="preserve"> </w:t>
      </w:r>
      <w:proofErr w:type="spellStart"/>
      <w:r>
        <w:rPr>
          <w:rFonts w:ascii="Arial" w:eastAsia="SimSun" w:hAnsi="Arial" w:cs="Arial"/>
          <w:sz w:val="20"/>
        </w:rPr>
        <w:t>Pr</w:t>
      </w:r>
      <w:proofErr w:type="spellEnd"/>
      <w:r>
        <w:rPr>
          <w:rFonts w:ascii="Arial" w:eastAsia="SimSun" w:hAnsi="Arial" w:cs="Arial"/>
          <w:sz w:val="20"/>
        </w:rPr>
        <w:t>., vložka 30</w:t>
      </w:r>
    </w:p>
    <w:p w14:paraId="347C2657" w14:textId="77777777" w:rsidR="00C92D50" w:rsidRDefault="00C92D50" w:rsidP="00C92D5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zastoupeno MgA. Martinem Glaserem, ředitelem NDB</w:t>
      </w:r>
    </w:p>
    <w:p w14:paraId="4536EE86" w14:textId="3693CF44" w:rsidR="00091AE1" w:rsidRPr="0045077F" w:rsidRDefault="001A6DF0" w:rsidP="007F15C4">
      <w:pPr>
        <w:jc w:val="both"/>
        <w:rPr>
          <w:rFonts w:ascii="Arial" w:hAnsi="Arial"/>
          <w:sz w:val="20"/>
        </w:rPr>
      </w:pPr>
      <w:r w:rsidRPr="00AE3BB2">
        <w:rPr>
          <w:rFonts w:ascii="Arial" w:hAnsi="Arial"/>
          <w:sz w:val="20"/>
        </w:rPr>
        <w:t xml:space="preserve">(dále jen </w:t>
      </w:r>
      <w:r w:rsidRPr="00AE3BB2">
        <w:rPr>
          <w:rFonts w:ascii="Arial" w:hAnsi="Arial"/>
          <w:b/>
          <w:sz w:val="20"/>
        </w:rPr>
        <w:t>NÁJEMCE</w:t>
      </w:r>
      <w:r>
        <w:rPr>
          <w:rFonts w:ascii="Arial" w:hAnsi="Arial"/>
          <w:b/>
          <w:sz w:val="20"/>
        </w:rPr>
        <w:t>)</w:t>
      </w:r>
    </w:p>
    <w:p w14:paraId="67695FA5" w14:textId="77777777" w:rsidR="003E6D4C" w:rsidRDefault="003E6D4C" w:rsidP="003E6D4C">
      <w:pPr>
        <w:jc w:val="both"/>
        <w:rPr>
          <w:rFonts w:ascii="Arial" w:hAnsi="Arial" w:cs="Arial"/>
          <w:sz w:val="20"/>
        </w:rPr>
      </w:pPr>
    </w:p>
    <w:p w14:paraId="50873C65" w14:textId="77777777" w:rsidR="003E6D4C" w:rsidRDefault="003E6D4C" w:rsidP="003E6D4C">
      <w:pPr>
        <w:jc w:val="both"/>
        <w:rPr>
          <w:rFonts w:ascii="Arial" w:hAnsi="Arial" w:cs="Arial"/>
          <w:sz w:val="20"/>
        </w:rPr>
      </w:pPr>
    </w:p>
    <w:p w14:paraId="6F24C767" w14:textId="77777777" w:rsidR="00091AE1" w:rsidRDefault="00091AE1">
      <w:pPr>
        <w:jc w:val="both"/>
        <w:rPr>
          <w:rFonts w:ascii="Arial" w:hAnsi="Arial"/>
          <w:sz w:val="20"/>
        </w:rPr>
      </w:pPr>
    </w:p>
    <w:p w14:paraId="7102BD04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14:paraId="111A3360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14:paraId="35319329" w14:textId="77777777" w:rsidR="00091AE1" w:rsidRDefault="00091AE1">
      <w:pPr>
        <w:numPr>
          <w:ilvl w:val="0"/>
          <w:numId w:val="9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93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7371"/>
      </w:tblGrid>
      <w:tr w:rsidR="00F10EE5" w14:paraId="4BB702C8" w14:textId="77777777" w:rsidTr="00F10EE5">
        <w:tc>
          <w:tcPr>
            <w:tcW w:w="1978" w:type="dxa"/>
          </w:tcPr>
          <w:p w14:paraId="49E768F5" w14:textId="77777777" w:rsidR="00F10EE5" w:rsidRPr="00331AD4" w:rsidRDefault="00F10EE5" w:rsidP="00F10EE5">
            <w:pPr>
              <w:tabs>
                <w:tab w:val="left" w:pos="360"/>
              </w:tabs>
              <w:spacing w:before="20"/>
              <w:jc w:val="both"/>
              <w:rPr>
                <w:rFonts w:ascii="Arial" w:hAnsi="Arial" w:cs="Arial"/>
                <w:sz w:val="20"/>
              </w:rPr>
            </w:pPr>
            <w:r w:rsidRPr="00331AD4">
              <w:rPr>
                <w:rFonts w:ascii="Arial" w:hAnsi="Arial" w:cs="Arial"/>
                <w:sz w:val="20"/>
              </w:rPr>
              <w:t>název díla</w:t>
            </w:r>
          </w:p>
        </w:tc>
        <w:tc>
          <w:tcPr>
            <w:tcW w:w="7371" w:type="dxa"/>
          </w:tcPr>
          <w:p w14:paraId="41DCE650" w14:textId="6C7A7D52" w:rsidR="00F10EE5" w:rsidRPr="00C17EF9" w:rsidRDefault="00E5308E" w:rsidP="00F10EE5">
            <w:pPr>
              <w:tabs>
                <w:tab w:val="left" w:pos="360"/>
              </w:tabs>
              <w:spacing w:before="2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JEJÍ PASTORKYŇA</w:t>
            </w:r>
            <w:r w:rsidR="00F10EE5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F10EE5" w:rsidRPr="007F5ECF">
              <w:rPr>
                <w:rFonts w:ascii="Arial" w:hAnsi="Arial"/>
                <w:b/>
                <w:bCs/>
                <w:sz w:val="20"/>
              </w:rPr>
              <w:t xml:space="preserve">(kritické vydání </w:t>
            </w:r>
            <w:r>
              <w:rPr>
                <w:rFonts w:ascii="Arial" w:hAnsi="Arial"/>
                <w:b/>
                <w:bCs/>
                <w:sz w:val="20"/>
              </w:rPr>
              <w:t>autorovy finální verze</w:t>
            </w:r>
            <w:r w:rsidR="00F10EE5" w:rsidRPr="007F5ECF">
              <w:rPr>
                <w:rFonts w:ascii="Arial" w:hAnsi="Arial"/>
                <w:b/>
                <w:bCs/>
                <w:sz w:val="20"/>
              </w:rPr>
              <w:t>)</w:t>
            </w:r>
          </w:p>
        </w:tc>
      </w:tr>
      <w:tr w:rsidR="00F10EE5" w14:paraId="42407107" w14:textId="77777777" w:rsidTr="00F10EE5">
        <w:tc>
          <w:tcPr>
            <w:tcW w:w="1978" w:type="dxa"/>
          </w:tcPr>
          <w:p w14:paraId="46F290FE" w14:textId="77777777" w:rsidR="00F10EE5" w:rsidRDefault="00F10EE5" w:rsidP="00F10EE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7371" w:type="dxa"/>
          </w:tcPr>
          <w:p w14:paraId="071B5BE8" w14:textId="2385F983" w:rsidR="00F10EE5" w:rsidRDefault="00F10EE5" w:rsidP="00F10EE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Leoš Janáček</w:t>
            </w:r>
          </w:p>
        </w:tc>
      </w:tr>
      <w:tr w:rsidR="00F10EE5" w14:paraId="605EF8F7" w14:textId="77777777" w:rsidTr="00F10EE5">
        <w:tc>
          <w:tcPr>
            <w:tcW w:w="1978" w:type="dxa"/>
          </w:tcPr>
          <w:p w14:paraId="3D3CFE3F" w14:textId="77777777" w:rsidR="00F10EE5" w:rsidRDefault="00F10EE5" w:rsidP="00F10EE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7371" w:type="dxa"/>
          </w:tcPr>
          <w:p w14:paraId="33C9C5FE" w14:textId="65C1D753" w:rsidR="00F10EE5" w:rsidRDefault="00F10EE5" w:rsidP="00F10EE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Universal Edition </w:t>
            </w:r>
            <w:proofErr w:type="spellStart"/>
            <w:r>
              <w:rPr>
                <w:rFonts w:ascii="Arial" w:hAnsi="Arial"/>
                <w:sz w:val="20"/>
              </w:rPr>
              <w:t>Wien</w:t>
            </w:r>
            <w:proofErr w:type="spellEnd"/>
          </w:p>
        </w:tc>
      </w:tr>
    </w:tbl>
    <w:p w14:paraId="3681F9EB" w14:textId="5E5EE10E" w:rsidR="00091AE1" w:rsidRDefault="00091AE1" w:rsidP="00C60DF4">
      <w:r w:rsidRPr="00C60DF4">
        <w:rPr>
          <w:rFonts w:ascii="Arial" w:hAnsi="Arial" w:cs="Arial"/>
          <w:sz w:val="20"/>
        </w:rPr>
        <w:t>(</w:t>
      </w:r>
      <w:r w:rsidR="00C60DF4" w:rsidRPr="00C60DF4">
        <w:rPr>
          <w:rFonts w:ascii="Arial" w:hAnsi="Arial" w:cs="Arial"/>
          <w:sz w:val="20"/>
        </w:rPr>
        <w:t>dále jen "dílo") v podobě vhodného</w:t>
      </w:r>
      <w:r w:rsidRPr="00C60DF4">
        <w:rPr>
          <w:rFonts w:ascii="Arial" w:hAnsi="Arial" w:cs="Arial"/>
          <w:sz w:val="20"/>
        </w:rPr>
        <w:t xml:space="preserve"> k nastudování a provádění díla výkonnými umělci,</w:t>
      </w:r>
      <w:r w:rsidR="006F1C0A" w:rsidRPr="00C60DF4">
        <w:rPr>
          <w:rFonts w:ascii="Arial" w:hAnsi="Arial" w:cs="Arial"/>
          <w:sz w:val="20"/>
        </w:rPr>
        <w:t xml:space="preserve"> tj. </w:t>
      </w:r>
      <w:r w:rsidR="00692CD8" w:rsidRPr="00692CD8">
        <w:rPr>
          <w:rFonts w:ascii="Arial" w:hAnsi="Arial" w:cs="Arial"/>
          <w:sz w:val="20"/>
        </w:rPr>
        <w:t>v</w:t>
      </w:r>
      <w:r w:rsidR="003F0638">
        <w:rPr>
          <w:rFonts w:ascii="Arial" w:hAnsi="Arial" w:cs="Arial"/>
          <w:sz w:val="20"/>
        </w:rPr>
        <w:t> </w:t>
      </w:r>
      <w:r w:rsidR="00692CD8" w:rsidRPr="00692CD8">
        <w:rPr>
          <w:rFonts w:ascii="Arial" w:hAnsi="Arial" w:cs="Arial"/>
          <w:sz w:val="20"/>
        </w:rPr>
        <w:t>podobě</w:t>
      </w:r>
      <w:r w:rsidR="003F0638">
        <w:rPr>
          <w:rFonts w:ascii="Arial" w:hAnsi="Arial" w:cs="Arial"/>
          <w:sz w:val="20"/>
        </w:rPr>
        <w:t xml:space="preserve"> 2 partitur</w:t>
      </w:r>
      <w:r w:rsidR="008826B4">
        <w:rPr>
          <w:rFonts w:ascii="Arial" w:hAnsi="Arial" w:cs="Arial"/>
          <w:sz w:val="20"/>
        </w:rPr>
        <w:t>, klavírních výtahů</w:t>
      </w:r>
      <w:r w:rsidR="00331AD4">
        <w:rPr>
          <w:rFonts w:ascii="Arial" w:hAnsi="Arial" w:cs="Arial"/>
          <w:sz w:val="20"/>
        </w:rPr>
        <w:t>, sborových hlasů</w:t>
      </w:r>
      <w:r w:rsidR="004F354A">
        <w:rPr>
          <w:rFonts w:ascii="Arial" w:hAnsi="Arial" w:cs="Arial"/>
          <w:sz w:val="20"/>
        </w:rPr>
        <w:t xml:space="preserve"> </w:t>
      </w:r>
      <w:r w:rsidR="00692CD8" w:rsidRPr="00692CD8">
        <w:rPr>
          <w:rFonts w:ascii="Arial" w:hAnsi="Arial" w:cs="Arial"/>
          <w:sz w:val="20"/>
        </w:rPr>
        <w:t xml:space="preserve">a jednotlivých </w:t>
      </w:r>
      <w:proofErr w:type="gramStart"/>
      <w:r w:rsidR="00692CD8" w:rsidRPr="00692CD8">
        <w:rPr>
          <w:rFonts w:ascii="Arial" w:hAnsi="Arial" w:cs="Arial"/>
          <w:sz w:val="20"/>
        </w:rPr>
        <w:t>nástrojových</w:t>
      </w:r>
      <w:proofErr w:type="gramEnd"/>
      <w:r w:rsidR="00692CD8" w:rsidRPr="00692CD8">
        <w:rPr>
          <w:rFonts w:ascii="Arial" w:hAnsi="Arial" w:cs="Arial"/>
          <w:sz w:val="20"/>
        </w:rPr>
        <w:t xml:space="preserve"> resp. zpěvních hlasů v odpovídajícím množství</w:t>
      </w:r>
      <w:r w:rsidR="00692CD8">
        <w:t xml:space="preserve"> </w:t>
      </w:r>
      <w:r w:rsidRPr="00C60DF4">
        <w:rPr>
          <w:rFonts w:ascii="Arial" w:hAnsi="Arial" w:cs="Arial"/>
          <w:sz w:val="20"/>
        </w:rPr>
        <w:t>(dále jen "notové materiály"). DILIA prohlašuje, že je ze smluv s nositeli autorských práv k dílu oprávněna toto dílo v podobě jeho tiskových rozmnoženin pronajímat</w:t>
      </w:r>
      <w:r>
        <w:t>.</w:t>
      </w:r>
      <w:r w:rsidR="00242A22">
        <w:t xml:space="preserve"> </w:t>
      </w:r>
    </w:p>
    <w:p w14:paraId="335D6C36" w14:textId="77777777" w:rsidR="00091AE1" w:rsidRDefault="00091AE1">
      <w:pPr>
        <w:pStyle w:val="Zkladntextodsazen3"/>
      </w:pPr>
    </w:p>
    <w:p w14:paraId="220D242B" w14:textId="77777777" w:rsidR="00091AE1" w:rsidRDefault="00091AE1">
      <w:pPr>
        <w:numPr>
          <w:ilvl w:val="0"/>
          <w:numId w:val="9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307"/>
      </w:tblGrid>
      <w:tr w:rsidR="00091AE1" w14:paraId="266AADD2" w14:textId="77777777">
        <w:tc>
          <w:tcPr>
            <w:tcW w:w="1978" w:type="dxa"/>
          </w:tcPr>
          <w:p w14:paraId="6D314336" w14:textId="77777777" w:rsidR="00091AE1" w:rsidRDefault="00091AE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7371" w:type="dxa"/>
          </w:tcPr>
          <w:p w14:paraId="15EC544C" w14:textId="18190FBC" w:rsidR="00091AE1" w:rsidRPr="00C17EF9" w:rsidRDefault="00F10EE5" w:rsidP="00C17EF9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srpen</w:t>
            </w:r>
            <w:r w:rsidR="00331AD4" w:rsidRPr="00C17EF9">
              <w:rPr>
                <w:rFonts w:ascii="Arial" w:hAnsi="Arial"/>
                <w:sz w:val="20"/>
              </w:rPr>
              <w:t xml:space="preserve"> </w:t>
            </w:r>
            <w:r w:rsidR="007B327D" w:rsidRPr="00C17EF9">
              <w:rPr>
                <w:rFonts w:ascii="Arial" w:hAnsi="Arial"/>
                <w:sz w:val="20"/>
              </w:rPr>
              <w:t>20</w:t>
            </w:r>
            <w:r w:rsidR="00A23A9F" w:rsidRPr="00C17EF9">
              <w:rPr>
                <w:rFonts w:ascii="Arial" w:hAnsi="Arial"/>
                <w:sz w:val="20"/>
              </w:rPr>
              <w:t>2</w:t>
            </w:r>
            <w:r w:rsidR="00C17EF9" w:rsidRPr="00C17EF9">
              <w:rPr>
                <w:rFonts w:ascii="Arial" w:hAnsi="Arial"/>
                <w:sz w:val="20"/>
              </w:rPr>
              <w:t>6</w:t>
            </w:r>
          </w:p>
        </w:tc>
      </w:tr>
      <w:tr w:rsidR="00091AE1" w14:paraId="7313C5B8" w14:textId="77777777">
        <w:tc>
          <w:tcPr>
            <w:tcW w:w="1978" w:type="dxa"/>
          </w:tcPr>
          <w:p w14:paraId="659B0C55" w14:textId="77777777" w:rsidR="00091AE1" w:rsidRDefault="00091AE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7371" w:type="dxa"/>
          </w:tcPr>
          <w:p w14:paraId="0834F7D1" w14:textId="1AE3AC7E" w:rsidR="00091AE1" w:rsidRDefault="00E5308E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</w:t>
            </w:r>
            <w:r w:rsidR="00D8507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11</w:t>
            </w:r>
            <w:r w:rsidR="001A6DF0">
              <w:rPr>
                <w:rFonts w:ascii="Arial" w:hAnsi="Arial"/>
                <w:sz w:val="20"/>
              </w:rPr>
              <w:t>. 20</w:t>
            </w:r>
            <w:r w:rsidR="003E6D4C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6</w:t>
            </w:r>
          </w:p>
        </w:tc>
      </w:tr>
    </w:tbl>
    <w:p w14:paraId="589517E8" w14:textId="77777777" w:rsidR="00091AE1" w:rsidRDefault="00091AE1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6AC3070E" w14:textId="77777777" w:rsidR="00091AE1" w:rsidRDefault="00091AE1" w:rsidP="00483CAC">
      <w:pPr>
        <w:numPr>
          <w:ilvl w:val="0"/>
          <w:numId w:val="10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</w:t>
      </w:r>
      <w:r w:rsidR="00451AB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výhradně za účelem:</w:t>
      </w:r>
    </w:p>
    <w:p w14:paraId="331FF8E1" w14:textId="38DC682F" w:rsidR="00091AE1" w:rsidRDefault="00E5308E" w:rsidP="00E5308E">
      <w:pPr>
        <w:ind w:left="36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Představení 5.11. (česká premiéra kritického vydání autorovy finální verze opery) a 7.11. 2026 v koprodukci </w:t>
      </w:r>
      <w:proofErr w:type="spellStart"/>
      <w:r>
        <w:rPr>
          <w:rFonts w:ascii="Arial" w:hAnsi="Arial"/>
          <w:b/>
          <w:bCs/>
          <w:sz w:val="20"/>
        </w:rPr>
        <w:t>NdB</w:t>
      </w:r>
      <w:proofErr w:type="spellEnd"/>
      <w:r>
        <w:rPr>
          <w:rFonts w:ascii="Arial" w:hAnsi="Arial"/>
          <w:b/>
          <w:bCs/>
          <w:sz w:val="20"/>
        </w:rPr>
        <w:t xml:space="preserve"> a </w:t>
      </w:r>
      <w:proofErr w:type="spellStart"/>
      <w:r>
        <w:rPr>
          <w:rFonts w:ascii="Arial" w:hAnsi="Arial"/>
          <w:b/>
          <w:bCs/>
          <w:sz w:val="20"/>
        </w:rPr>
        <w:t>Bamberger</w:t>
      </w:r>
      <w:proofErr w:type="spellEnd"/>
      <w:r>
        <w:rPr>
          <w:rFonts w:ascii="Arial" w:hAnsi="Arial"/>
          <w:b/>
          <w:bCs/>
          <w:sz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</w:rPr>
        <w:t>Symphoniker</w:t>
      </w:r>
      <w:proofErr w:type="spellEnd"/>
      <w:r>
        <w:rPr>
          <w:rFonts w:ascii="Arial" w:hAnsi="Arial"/>
          <w:b/>
          <w:bCs/>
          <w:sz w:val="20"/>
        </w:rPr>
        <w:t>.</w:t>
      </w:r>
    </w:p>
    <w:p w14:paraId="59627256" w14:textId="77777777" w:rsidR="00E5308E" w:rsidRDefault="00E5308E" w:rsidP="00E5308E">
      <w:pPr>
        <w:ind w:left="360"/>
        <w:rPr>
          <w:rFonts w:ascii="Arial" w:hAnsi="Arial"/>
          <w:sz w:val="20"/>
        </w:rPr>
      </w:pPr>
    </w:p>
    <w:p w14:paraId="6C9B96EB" w14:textId="77777777" w:rsidR="003E6D4C" w:rsidRPr="00DA2436" w:rsidRDefault="00091AE1" w:rsidP="00DA2436">
      <w:pPr>
        <w:numPr>
          <w:ilvl w:val="0"/>
          <w:numId w:val="10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14:paraId="27F9A4A4" w14:textId="77777777" w:rsidR="003E6D4C" w:rsidRDefault="003E6D4C" w:rsidP="002844DE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2F2DF761" w14:textId="77777777" w:rsidR="003E6D4C" w:rsidRDefault="003E6D4C" w:rsidP="002844DE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117808E0" w14:textId="77777777" w:rsidR="0045077F" w:rsidRDefault="0045077F" w:rsidP="002844DE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44F93B89" w14:textId="77777777" w:rsidR="00091AE1" w:rsidRDefault="00091AE1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286DDF85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14:paraId="1A24C89C" w14:textId="77777777" w:rsidR="00091AE1" w:rsidRDefault="00091AE1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14:paraId="1030D39A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NÁJEMCE je povinen písemně potvrdit DILIA převzetí notového materiálu ve lhůtě 3 dnů od převzetí.</w:t>
      </w:r>
    </w:p>
    <w:p w14:paraId="3C328700" w14:textId="77777777" w:rsidR="00091AE1" w:rsidRDefault="00091AE1" w:rsidP="00483CAC">
      <w:pPr>
        <w:rPr>
          <w:rFonts w:ascii="Arial" w:hAnsi="Arial"/>
          <w:sz w:val="20"/>
        </w:rPr>
      </w:pPr>
    </w:p>
    <w:p w14:paraId="7971CC7C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Místem plnění je sídlo DILIA, Krátkého 1, Praha 9, kde je možno notové materiály vyzvednout v úředních hodinách: pondělí až čtvrtek 9.00 – 15.00 hodin, není-li sjednáno jinak. Má-li dle takové odlišné dohody DILIA odeslat notové materiály na jiné místo plnění, platí, že notové materiály byly poskytnuty v době, kdy byly odeslány, resp. předány k přepravě. Náklady na odeslání, resp. přepravu notových materiálů na místo plnění, jakož i náklady na dodání notových materiálů majitelem, nese NÁJEMCE.</w:t>
      </w:r>
    </w:p>
    <w:p w14:paraId="1DBEA7D0" w14:textId="77777777" w:rsidR="00091AE1" w:rsidRDefault="00091AE1" w:rsidP="00483CA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3638864B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přenechat notové materiály NÁJEMCI ve stavu způsobilém smluvenému užívání. NÁJEMCE může uplatňovat nároky z odpovědnosti z</w:t>
      </w:r>
      <w:r w:rsidR="00A345FD">
        <w:rPr>
          <w:rFonts w:ascii="Arial" w:hAnsi="Arial"/>
          <w:sz w:val="20"/>
        </w:rPr>
        <w:t>a vady notových materiálů (§ 1923 odst. 1 a násl. občanského zákoníku</w:t>
      </w:r>
      <w:r>
        <w:rPr>
          <w:rFonts w:ascii="Arial" w:hAnsi="Arial"/>
          <w:sz w:val="20"/>
        </w:rPr>
        <w:t xml:space="preserve">) jen tehdy, vytkl-li vady notových materiálů do pěti dnů od převzetí notových materiálů. </w:t>
      </w:r>
    </w:p>
    <w:p w14:paraId="3184B9C6" w14:textId="77777777" w:rsidR="00091AE1" w:rsidRDefault="00091AE1" w:rsidP="00483CAC">
      <w:pPr>
        <w:rPr>
          <w:rFonts w:ascii="Arial" w:hAnsi="Arial"/>
          <w:sz w:val="20"/>
        </w:rPr>
      </w:pPr>
    </w:p>
    <w:p w14:paraId="4BD7A231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Ustanovení odst. 2 věty první platí obdobně. </w:t>
      </w:r>
    </w:p>
    <w:p w14:paraId="2A7613A9" w14:textId="77777777" w:rsidR="00091AE1" w:rsidRDefault="00091AE1">
      <w:pPr>
        <w:jc w:val="both"/>
        <w:rPr>
          <w:rFonts w:ascii="Arial" w:hAnsi="Arial"/>
          <w:sz w:val="20"/>
        </w:rPr>
      </w:pPr>
    </w:p>
    <w:p w14:paraId="0EDCF66A" w14:textId="77777777" w:rsidR="003E6D4C" w:rsidRDefault="003E6D4C">
      <w:pPr>
        <w:jc w:val="both"/>
        <w:rPr>
          <w:rFonts w:ascii="Arial" w:hAnsi="Arial"/>
          <w:sz w:val="20"/>
        </w:rPr>
      </w:pPr>
    </w:p>
    <w:p w14:paraId="4DE606F1" w14:textId="77777777" w:rsidR="003E6D4C" w:rsidRDefault="003E6D4C">
      <w:pPr>
        <w:jc w:val="both"/>
        <w:rPr>
          <w:rFonts w:ascii="Arial" w:hAnsi="Arial"/>
          <w:sz w:val="20"/>
        </w:rPr>
      </w:pPr>
    </w:p>
    <w:p w14:paraId="0CA51B81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14:paraId="351CD012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14:paraId="2D6722D3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14:paraId="68AFBBC9" w14:textId="77777777" w:rsidR="00091AE1" w:rsidRDefault="00091AE1" w:rsidP="00483CAC">
      <w:pPr>
        <w:rPr>
          <w:rFonts w:ascii="Arial" w:hAnsi="Arial"/>
          <w:sz w:val="20"/>
        </w:rPr>
      </w:pPr>
    </w:p>
    <w:p w14:paraId="38C404A2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14:paraId="52F282EF" w14:textId="77777777" w:rsidR="00091AE1" w:rsidRDefault="00091AE1" w:rsidP="00483CAC">
      <w:pPr>
        <w:rPr>
          <w:rFonts w:ascii="Arial" w:hAnsi="Arial"/>
          <w:sz w:val="20"/>
        </w:rPr>
      </w:pPr>
    </w:p>
    <w:p w14:paraId="3C95DAA0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14:paraId="5BF0F0C2" w14:textId="77777777" w:rsidR="00091AE1" w:rsidRDefault="00091AE1" w:rsidP="00483CAC">
      <w:pPr>
        <w:rPr>
          <w:rFonts w:ascii="Arial" w:hAnsi="Arial"/>
          <w:sz w:val="20"/>
        </w:rPr>
      </w:pPr>
    </w:p>
    <w:p w14:paraId="45512B00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14:paraId="55EB87C0" w14:textId="77777777" w:rsidR="00624D07" w:rsidRDefault="00624D07" w:rsidP="00483CAC">
      <w:pPr>
        <w:rPr>
          <w:rFonts w:ascii="Arial" w:hAnsi="Arial"/>
          <w:sz w:val="20"/>
        </w:rPr>
      </w:pPr>
    </w:p>
    <w:p w14:paraId="47C3A80B" w14:textId="77777777" w:rsidR="00624D07" w:rsidRDefault="00624D07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koncertní provedení díla dle čl. I. odst. 1 a 3 této smlouvy. </w:t>
      </w:r>
    </w:p>
    <w:p w14:paraId="381278ED" w14:textId="77777777" w:rsidR="00091AE1" w:rsidRDefault="00091AE1" w:rsidP="00483CAC">
      <w:pPr>
        <w:rPr>
          <w:rFonts w:ascii="Arial" w:hAnsi="Arial"/>
          <w:sz w:val="20"/>
        </w:rPr>
      </w:pPr>
    </w:p>
    <w:p w14:paraId="37B5E827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14:paraId="5897E1A7" w14:textId="77777777" w:rsidR="00091AE1" w:rsidRDefault="00091AE1">
      <w:pPr>
        <w:jc w:val="both"/>
        <w:rPr>
          <w:rFonts w:ascii="Arial" w:hAnsi="Arial"/>
          <w:sz w:val="20"/>
        </w:rPr>
      </w:pPr>
    </w:p>
    <w:p w14:paraId="55B8BA6E" w14:textId="77777777" w:rsidR="003E6D4C" w:rsidRDefault="003E6D4C">
      <w:pPr>
        <w:jc w:val="both"/>
        <w:rPr>
          <w:rFonts w:ascii="Arial" w:hAnsi="Arial"/>
          <w:sz w:val="20"/>
        </w:rPr>
      </w:pPr>
    </w:p>
    <w:p w14:paraId="2AD4E3FB" w14:textId="77777777" w:rsidR="003E6D4C" w:rsidRDefault="003E6D4C">
      <w:pPr>
        <w:jc w:val="both"/>
        <w:rPr>
          <w:rFonts w:ascii="Arial" w:hAnsi="Arial"/>
          <w:sz w:val="20"/>
        </w:rPr>
      </w:pPr>
    </w:p>
    <w:p w14:paraId="443ADBBD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14:paraId="210CCD69" w14:textId="77777777" w:rsidR="00091AE1" w:rsidRDefault="00091AE1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14:paraId="0330F044" w14:textId="77777777" w:rsidR="00091AE1" w:rsidRDefault="00091AE1" w:rsidP="00483CAC">
      <w:pPr>
        <w:pStyle w:val="Zkladntext2"/>
        <w:numPr>
          <w:ilvl w:val="0"/>
          <w:numId w:val="18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14:paraId="077E203F" w14:textId="77777777" w:rsidR="00091AE1" w:rsidRDefault="00091AE1" w:rsidP="00483CAC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14:paraId="0CA7C591" w14:textId="77777777" w:rsidR="00091AE1" w:rsidRDefault="00091AE1" w:rsidP="00483CAC">
      <w:pPr>
        <w:pStyle w:val="Zkladntext2"/>
        <w:numPr>
          <w:ilvl w:val="0"/>
          <w:numId w:val="18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14:paraId="1B530A62" w14:textId="77777777" w:rsidR="00091AE1" w:rsidRDefault="00091AE1" w:rsidP="00483CAC">
      <w:pPr>
        <w:rPr>
          <w:rFonts w:ascii="Arial" w:hAnsi="Arial"/>
          <w:bCs/>
          <w:sz w:val="20"/>
        </w:rPr>
      </w:pPr>
    </w:p>
    <w:p w14:paraId="5BC21D75" w14:textId="77777777" w:rsidR="00091AE1" w:rsidRDefault="00091AE1" w:rsidP="00483CAC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</w:t>
      </w:r>
      <w:r w:rsidR="00242A22">
        <w:rPr>
          <w:rFonts w:ascii="Arial" w:hAnsi="Arial"/>
          <w:bCs/>
          <w:sz w:val="20"/>
        </w:rPr>
        <w:t xml:space="preserve"> a na zvukovém záznamu</w:t>
      </w:r>
      <w:r>
        <w:rPr>
          <w:rFonts w:ascii="Arial" w:hAnsi="Arial"/>
          <w:bCs/>
          <w:sz w:val="20"/>
        </w:rPr>
        <w:t xml:space="preserve"> bude užito pouze veřejným živým provozováním (§ 19 autorského zákona).</w:t>
      </w:r>
    </w:p>
    <w:p w14:paraId="40F0EBDE" w14:textId="77777777" w:rsidR="00091AE1" w:rsidRDefault="00091AE1">
      <w:pPr>
        <w:ind w:left="364"/>
        <w:jc w:val="both"/>
        <w:rPr>
          <w:rFonts w:ascii="Arial" w:hAnsi="Arial"/>
          <w:bCs/>
          <w:sz w:val="20"/>
        </w:rPr>
      </w:pPr>
    </w:p>
    <w:p w14:paraId="75957FBB" w14:textId="77777777" w:rsidR="00091AE1" w:rsidRDefault="00091AE1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t xml:space="preserve">Nájemné </w:t>
      </w:r>
      <w:r w:rsidR="00242A22">
        <w:rPr>
          <w:rFonts w:ascii="Arial" w:hAnsi="Arial"/>
          <w:bCs/>
          <w:i/>
          <w:iCs/>
          <w:sz w:val="20"/>
        </w:rPr>
        <w:t>a poplat</w:t>
      </w:r>
      <w:r w:rsidR="00113630">
        <w:rPr>
          <w:rFonts w:ascii="Arial" w:hAnsi="Arial"/>
          <w:bCs/>
          <w:i/>
          <w:iCs/>
          <w:sz w:val="20"/>
        </w:rPr>
        <w:t>ek</w:t>
      </w:r>
      <w:r w:rsidR="00242A22">
        <w:rPr>
          <w:rFonts w:ascii="Arial" w:hAnsi="Arial"/>
          <w:bCs/>
          <w:i/>
          <w:iCs/>
          <w:sz w:val="20"/>
        </w:rPr>
        <w:t xml:space="preserve"> </w:t>
      </w:r>
      <w:r>
        <w:rPr>
          <w:rFonts w:ascii="Arial" w:hAnsi="Arial"/>
          <w:bCs/>
          <w:i/>
          <w:iCs/>
          <w:sz w:val="20"/>
        </w:rPr>
        <w:t>činí:</w:t>
      </w:r>
    </w:p>
    <w:p w14:paraId="0CB54F06" w14:textId="448B04EC" w:rsidR="00C92D50" w:rsidRDefault="00C92D50" w:rsidP="00C92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iln"/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>EUR 2</w:t>
      </w:r>
      <w:r w:rsidR="00E5308E">
        <w:rPr>
          <w:rFonts w:ascii="Arial" w:hAnsi="Arial"/>
          <w:b/>
          <w:sz w:val="20"/>
        </w:rPr>
        <w:t>.400</w:t>
      </w:r>
      <w:r>
        <w:rPr>
          <w:rFonts w:ascii="Arial" w:hAnsi="Arial"/>
          <w:b/>
          <w:sz w:val="20"/>
        </w:rPr>
        <w:t>,- + DPH dle platných a účinných da</w:t>
      </w:r>
      <w:r>
        <w:rPr>
          <w:rFonts w:ascii="Arial" w:hAnsi="Arial" w:cs="Arial"/>
          <w:b/>
          <w:color w:val="000000"/>
          <w:sz w:val="20"/>
        </w:rPr>
        <w:t>ňových předpisů</w:t>
      </w:r>
      <w:r w:rsidR="00E5308E">
        <w:rPr>
          <w:rFonts w:ascii="Arial" w:hAnsi="Arial" w:cs="Arial"/>
          <w:b/>
          <w:color w:val="000000"/>
          <w:sz w:val="20"/>
        </w:rPr>
        <w:t xml:space="preserve"> (představení 5.11. 2026 € 1.440,- + DPH a 7.11. 2026 € 960,- + DPH</w:t>
      </w:r>
      <w:r w:rsidR="00421D8A">
        <w:rPr>
          <w:rFonts w:ascii="Arial" w:hAnsi="Arial" w:cs="Arial"/>
          <w:b/>
          <w:color w:val="000000"/>
          <w:sz w:val="20"/>
        </w:rPr>
        <w:t>)</w:t>
      </w:r>
      <w:r>
        <w:rPr>
          <w:rStyle w:val="Siln"/>
          <w:rFonts w:ascii="Arial" w:hAnsi="Arial" w:cs="Arial"/>
          <w:sz w:val="20"/>
        </w:rPr>
        <w:t xml:space="preserve">; další součástí nájemného je poplatek </w:t>
      </w:r>
      <w:proofErr w:type="gramStart"/>
      <w:r>
        <w:rPr>
          <w:rStyle w:val="Siln"/>
          <w:rFonts w:ascii="Arial" w:hAnsi="Arial" w:cs="Arial"/>
          <w:sz w:val="20"/>
        </w:rPr>
        <w:t>3%</w:t>
      </w:r>
      <w:proofErr w:type="gramEnd"/>
      <w:r>
        <w:rPr>
          <w:rStyle w:val="Siln"/>
          <w:rFonts w:ascii="Arial" w:hAnsi="Arial" w:cs="Arial"/>
          <w:sz w:val="20"/>
        </w:rPr>
        <w:t xml:space="preserve"> z brutto tržeb (min. EUR 300,-) před odečtením jakýchkoli částek včetně daňových (za představení) </w:t>
      </w:r>
      <w:r>
        <w:rPr>
          <w:rFonts w:ascii="Arial" w:hAnsi="Arial"/>
          <w:b/>
          <w:sz w:val="20"/>
        </w:rPr>
        <w:t>+ DPH dle platných a účinných da</w:t>
      </w:r>
      <w:r>
        <w:rPr>
          <w:rFonts w:ascii="Arial" w:hAnsi="Arial" w:cs="Arial"/>
          <w:b/>
          <w:color w:val="000000"/>
          <w:sz w:val="20"/>
        </w:rPr>
        <w:t>ňových předpisů</w:t>
      </w:r>
      <w:r>
        <w:rPr>
          <w:rStyle w:val="Siln"/>
          <w:rFonts w:ascii="Arial" w:hAnsi="Arial" w:cs="Arial"/>
          <w:sz w:val="20"/>
        </w:rPr>
        <w:t xml:space="preserve"> jako příplatek za novou edici Jiřího Zahrádky</w:t>
      </w:r>
    </w:p>
    <w:p w14:paraId="035CC5BE" w14:textId="0C442B21" w:rsidR="00091AE1" w:rsidRPr="00F66D4D" w:rsidRDefault="00F66D4D" w:rsidP="00F66D4D">
      <w:pPr>
        <w:ind w:left="36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Stornovací poplatek je 50 % v každém případě zrušení inscenace ze strany nájemce (včetně vyšší moci).</w:t>
      </w:r>
    </w:p>
    <w:p w14:paraId="41D5D31E" w14:textId="77777777" w:rsidR="00F66D4D" w:rsidRDefault="00F66D4D">
      <w:pPr>
        <w:ind w:left="364"/>
        <w:jc w:val="both"/>
        <w:rPr>
          <w:sz w:val="20"/>
        </w:rPr>
      </w:pPr>
    </w:p>
    <w:p w14:paraId="191ABD21" w14:textId="77777777" w:rsidR="00091AE1" w:rsidRDefault="00091AE1" w:rsidP="00483CAC">
      <w:pPr>
        <w:numPr>
          <w:ilvl w:val="0"/>
          <w:numId w:val="18"/>
        </w:numPr>
        <w:tabs>
          <w:tab w:val="clear" w:pos="360"/>
          <w:tab w:val="num" w:pos="364"/>
        </w:tabs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14:paraId="31D660D0" w14:textId="77777777" w:rsidR="00091AE1" w:rsidRDefault="00091AE1" w:rsidP="00483CAC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084CE13F" w14:textId="77777777" w:rsidR="00091AE1" w:rsidRDefault="00091AE1" w:rsidP="00483CAC">
      <w:pPr>
        <w:numPr>
          <w:ilvl w:val="0"/>
          <w:numId w:val="18"/>
        </w:numPr>
        <w:tabs>
          <w:tab w:val="clear" w:pos="360"/>
          <w:tab w:val="num" w:pos="364"/>
        </w:tabs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DILIA uděluje NÁJEMCI s</w:t>
      </w:r>
      <w:r w:rsidR="004C5B63">
        <w:rPr>
          <w:rFonts w:ascii="Arial" w:hAnsi="Arial" w:cs="Arial"/>
          <w:sz w:val="20"/>
        </w:rPr>
        <w:t>ouhlas, aby dle ustanovení § 1888</w:t>
      </w:r>
      <w:r>
        <w:rPr>
          <w:rFonts w:ascii="Arial" w:hAnsi="Arial" w:cs="Arial"/>
          <w:sz w:val="20"/>
        </w:rPr>
        <w:t xml:space="preserve"> odst. 1 občanského zákoníku uzavřel se třetí osobou, která má v úmyslu užít zvukový či zvukově-obrazový záznam díla pořízený NÁJEMCEM dle této smlouvy, smlouvu o převzetí povinností uvedených v čl. IV. odst. </w:t>
      </w:r>
      <w:proofErr w:type="gramStart"/>
      <w:r>
        <w:rPr>
          <w:rFonts w:ascii="Arial" w:hAnsi="Arial" w:cs="Arial"/>
          <w:sz w:val="20"/>
        </w:rPr>
        <w:t>1 – 3</w:t>
      </w:r>
      <w:proofErr w:type="gramEnd"/>
      <w:r>
        <w:rPr>
          <w:rFonts w:ascii="Arial" w:hAnsi="Arial" w:cs="Arial"/>
          <w:sz w:val="20"/>
        </w:rPr>
        <w:t xml:space="preserve">. NÁJEMCE je povinen DILIA o uzavření každé takové smlouvy neprodleně informovat.     </w:t>
      </w:r>
    </w:p>
    <w:p w14:paraId="0869E945" w14:textId="77777777" w:rsidR="00091AE1" w:rsidRDefault="00091AE1" w:rsidP="00483CAC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6226C0D0" w14:textId="77777777" w:rsidR="00091AE1" w:rsidRDefault="00091AE1" w:rsidP="00483CAC">
      <w:pPr>
        <w:numPr>
          <w:ilvl w:val="0"/>
          <w:numId w:val="18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14:paraId="03BFCB5D" w14:textId="77777777" w:rsidR="00091AE1" w:rsidRDefault="00091AE1" w:rsidP="00483CAC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6FE957D8" w14:textId="77777777" w:rsidR="00091AE1" w:rsidRDefault="00091AE1" w:rsidP="00483CAC">
      <w:pPr>
        <w:numPr>
          <w:ilvl w:val="0"/>
          <w:numId w:val="18"/>
        </w:numPr>
        <w:tabs>
          <w:tab w:val="clear" w:pos="360"/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NÁJEMCE je povinen fakturu zaplatit bezhotovostním převodem na účet DILIA ve stanovené lhůtě splatnosti. Pro případ prodlení s platbou je NÁJEMCE povinen zaplatit DILIA smluvní pokutu ve výši </w:t>
      </w:r>
      <w:proofErr w:type="gramStart"/>
      <w:r>
        <w:rPr>
          <w:rFonts w:ascii="Arial" w:hAnsi="Arial"/>
          <w:bCs/>
          <w:sz w:val="20"/>
        </w:rPr>
        <w:t>0,05%</w:t>
      </w:r>
      <w:proofErr w:type="gramEnd"/>
      <w:r>
        <w:rPr>
          <w:rFonts w:ascii="Arial" w:hAnsi="Arial"/>
          <w:bCs/>
          <w:sz w:val="20"/>
        </w:rPr>
        <w:t xml:space="preserve"> z dlužné částky za každý den prodlení.</w:t>
      </w:r>
    </w:p>
    <w:p w14:paraId="65DBE7FC" w14:textId="77777777" w:rsidR="00091AE1" w:rsidRDefault="00091AE1" w:rsidP="00483CAC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405FABC1" w14:textId="77777777" w:rsidR="00091AE1" w:rsidRDefault="00091AE1" w:rsidP="00483CAC">
      <w:pPr>
        <w:numPr>
          <w:ilvl w:val="0"/>
          <w:numId w:val="18"/>
        </w:numPr>
        <w:tabs>
          <w:tab w:val="clear" w:pos="360"/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NÁJEMCE je povinen umožnit DILIA kontrolu správnosti nahlášených údajů pro výpočet nájemného, a to zejména zpřístupněním </w:t>
      </w:r>
      <w:proofErr w:type="gramStart"/>
      <w:r>
        <w:rPr>
          <w:rFonts w:ascii="Arial" w:hAnsi="Arial"/>
          <w:bCs/>
          <w:sz w:val="20"/>
        </w:rPr>
        <w:t>zvukových</w:t>
      </w:r>
      <w:proofErr w:type="gramEnd"/>
      <w:r>
        <w:rPr>
          <w:rFonts w:ascii="Arial" w:hAnsi="Arial"/>
          <w:bCs/>
          <w:sz w:val="20"/>
        </w:rPr>
        <w:t xml:space="preserve"> resp. zvukově-obrazových záznamů, předložením požadovaných účetních a jiných dokumentů apod.</w:t>
      </w:r>
    </w:p>
    <w:p w14:paraId="314CD299" w14:textId="77777777" w:rsidR="00091AE1" w:rsidRDefault="00091AE1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6B37F5FF" w14:textId="77777777" w:rsidR="0045077F" w:rsidRDefault="0045077F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5CE51D3D" w14:textId="77777777" w:rsidR="003E6D4C" w:rsidRDefault="003E6D4C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5C9F92B0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14:paraId="70CB487F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14:paraId="41A912D1" w14:textId="77777777" w:rsidR="00091AE1" w:rsidRDefault="00091AE1" w:rsidP="00483CAC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</w:t>
      </w:r>
      <w:proofErr w:type="gramStart"/>
      <w:r>
        <w:rPr>
          <w:sz w:val="20"/>
        </w:rPr>
        <w:t>1 - 3</w:t>
      </w:r>
      <w:proofErr w:type="gramEnd"/>
      <w:r>
        <w:rPr>
          <w:sz w:val="20"/>
        </w:rPr>
        <w:t xml:space="preserve"> a čl. IV. odst. 3 této smlouvy, je povinen zaplatit DILIA smluvní pokutu ve výši </w:t>
      </w:r>
      <w:proofErr w:type="gramStart"/>
      <w:r>
        <w:rPr>
          <w:sz w:val="20"/>
        </w:rPr>
        <w:t>100.000,-</w:t>
      </w:r>
      <w:proofErr w:type="gramEnd"/>
      <w:r>
        <w:rPr>
          <w:sz w:val="20"/>
        </w:rPr>
        <w:t>Kč za každý jednotlivý případ porušení povinnosti.</w:t>
      </w:r>
    </w:p>
    <w:p w14:paraId="0E43BE4F" w14:textId="77777777" w:rsidR="00091AE1" w:rsidRDefault="00091AE1" w:rsidP="00483CAC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14:paraId="57E8A321" w14:textId="77777777" w:rsidR="00091AE1" w:rsidRDefault="00091AE1" w:rsidP="00483CAC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</w:t>
      </w:r>
      <w:proofErr w:type="gramStart"/>
      <w:r>
        <w:rPr>
          <w:sz w:val="20"/>
        </w:rPr>
        <w:t>1.000,-</w:t>
      </w:r>
      <w:proofErr w:type="gramEnd"/>
      <w:r>
        <w:rPr>
          <w:sz w:val="20"/>
        </w:rPr>
        <w:t xml:space="preserve"> Kč za každý i započatý týden prodlení. </w:t>
      </w:r>
    </w:p>
    <w:p w14:paraId="12C71F4E" w14:textId="77777777" w:rsidR="003E6D4C" w:rsidRDefault="003E6D4C" w:rsidP="00DA2436">
      <w:pPr>
        <w:tabs>
          <w:tab w:val="num" w:pos="364"/>
        </w:tabs>
        <w:rPr>
          <w:rFonts w:ascii="Arial" w:hAnsi="Arial"/>
          <w:b/>
          <w:sz w:val="20"/>
        </w:rPr>
      </w:pPr>
    </w:p>
    <w:p w14:paraId="7C089F8A" w14:textId="77777777" w:rsidR="003E6D4C" w:rsidRDefault="003E6D4C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71DD77C7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14:paraId="5848F6DE" w14:textId="77777777" w:rsidR="00091AE1" w:rsidRDefault="00091AE1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14:paraId="023379F2" w14:textId="77777777" w:rsidR="00091AE1" w:rsidRDefault="00091AE1" w:rsidP="00483CAC">
      <w:pPr>
        <w:pStyle w:val="Zkladntext2"/>
        <w:numPr>
          <w:ilvl w:val="1"/>
          <w:numId w:val="19"/>
        </w:numPr>
        <w:tabs>
          <w:tab w:val="clear" w:pos="1440"/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napToGrid/>
          <w:sz w:val="20"/>
        </w:rPr>
      </w:pPr>
      <w:r>
        <w:rPr>
          <w:bCs w:val="0"/>
          <w:snapToGrid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14:paraId="0BD9DD7C" w14:textId="77777777" w:rsidR="00091AE1" w:rsidRDefault="00091AE1" w:rsidP="00483CAC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napToGrid/>
          <w:sz w:val="20"/>
        </w:rPr>
      </w:pPr>
    </w:p>
    <w:p w14:paraId="401283BD" w14:textId="77777777" w:rsidR="00091AE1" w:rsidRDefault="00091AE1" w:rsidP="00483CAC">
      <w:pPr>
        <w:pStyle w:val="Zkladntext2"/>
        <w:numPr>
          <w:ilvl w:val="1"/>
          <w:numId w:val="19"/>
        </w:numPr>
        <w:tabs>
          <w:tab w:val="clear" w:pos="1440"/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napToGrid/>
          <w:sz w:val="20"/>
        </w:rPr>
      </w:pPr>
      <w:r>
        <w:rPr>
          <w:bCs w:val="0"/>
          <w:snapToGrid/>
          <w:sz w:val="20"/>
        </w:rPr>
        <w:t xml:space="preserve">Doba nájmu dle čl. 1 odst. 2 může být prodloužena písemným dodatkem k této smlouvě, dojde-li návrh na uzavření takového dodatku ze strany NÁJEMCE druhé smluvní straně nejpozději 2 měsíce před skončením doby nájmu. </w:t>
      </w:r>
    </w:p>
    <w:p w14:paraId="2154C225" w14:textId="77777777" w:rsidR="00091AE1" w:rsidRDefault="00091AE1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4BA8BD7D" w14:textId="77777777" w:rsidR="003E6D4C" w:rsidRDefault="003E6D4C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237A3928" w14:textId="77777777" w:rsidR="0045077F" w:rsidRDefault="0045077F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22EF77B8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14:paraId="57D08C8F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14:paraId="303BE61C" w14:textId="392332A3" w:rsidR="005B1E23" w:rsidRPr="00BE65EE" w:rsidRDefault="005B1E23" w:rsidP="00BE65EE">
      <w:pPr>
        <w:pStyle w:val="Odstavecseseznamem"/>
        <w:numPr>
          <w:ilvl w:val="0"/>
          <w:numId w:val="24"/>
        </w:numPr>
        <w:rPr>
          <w:rFonts w:ascii="Arial" w:hAnsi="Arial"/>
          <w:bCs/>
          <w:sz w:val="20"/>
        </w:rPr>
      </w:pPr>
      <w:r w:rsidRPr="00BE65EE">
        <w:rPr>
          <w:rFonts w:ascii="Arial" w:hAnsi="Arial"/>
          <w:bCs/>
          <w:sz w:val="20"/>
        </w:rPr>
        <w:t>Tato smlouva nabývá platnosti dnem jejího podpisu oběma smluvními stranami.</w:t>
      </w:r>
    </w:p>
    <w:p w14:paraId="04F78110" w14:textId="77777777" w:rsidR="005B1E23" w:rsidRPr="005B1E23" w:rsidRDefault="005B1E23" w:rsidP="005B1E23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261F01D4" w14:textId="77777777" w:rsidR="005B1E23" w:rsidRPr="005B1E23" w:rsidRDefault="005B1E23" w:rsidP="005B1E23">
      <w:pPr>
        <w:numPr>
          <w:ilvl w:val="0"/>
          <w:numId w:val="24"/>
        </w:numPr>
        <w:tabs>
          <w:tab w:val="num" w:pos="364"/>
        </w:tabs>
        <w:rPr>
          <w:rFonts w:ascii="Arial" w:hAnsi="Arial"/>
          <w:bCs/>
          <w:sz w:val="20"/>
        </w:rPr>
      </w:pPr>
      <w:r w:rsidRPr="005B1E23">
        <w:rPr>
          <w:rFonts w:ascii="Arial" w:hAnsi="Arial"/>
          <w:bCs/>
          <w:sz w:val="20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0E95F2A4" w14:textId="77777777" w:rsidR="005B1E23" w:rsidRPr="005B1E23" w:rsidRDefault="005B1E23" w:rsidP="005B1E23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298A4224" w14:textId="77777777" w:rsidR="005B1E23" w:rsidRPr="005B1E23" w:rsidRDefault="005B1E23" w:rsidP="005B1E23">
      <w:pPr>
        <w:numPr>
          <w:ilvl w:val="0"/>
          <w:numId w:val="24"/>
        </w:numPr>
        <w:tabs>
          <w:tab w:val="num" w:pos="364"/>
        </w:tabs>
        <w:rPr>
          <w:rFonts w:ascii="Arial" w:hAnsi="Arial"/>
          <w:bCs/>
          <w:sz w:val="20"/>
        </w:rPr>
      </w:pPr>
      <w:r w:rsidRPr="005B1E23">
        <w:rPr>
          <w:rFonts w:ascii="Arial" w:hAnsi="Arial"/>
          <w:bCs/>
          <w:sz w:val="20"/>
        </w:rPr>
        <w:t>Tato smlouva se řídí právním řádem České republiky a může být měněna nebo doplňována pouze písemnými dodatky se souhlasem obou smluvních stran.</w:t>
      </w:r>
    </w:p>
    <w:p w14:paraId="38181A46" w14:textId="77777777" w:rsidR="005B1E23" w:rsidRPr="005B1E23" w:rsidRDefault="005B1E23" w:rsidP="005B1E23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0FB4B5F1" w14:textId="77777777" w:rsidR="005B1E23" w:rsidRPr="005B1E23" w:rsidRDefault="005B1E23" w:rsidP="005B1E23">
      <w:pPr>
        <w:numPr>
          <w:ilvl w:val="0"/>
          <w:numId w:val="24"/>
        </w:numPr>
        <w:tabs>
          <w:tab w:val="num" w:pos="364"/>
        </w:tabs>
        <w:rPr>
          <w:rFonts w:ascii="Arial" w:hAnsi="Arial"/>
          <w:bCs/>
          <w:sz w:val="20"/>
        </w:rPr>
      </w:pPr>
      <w:r w:rsidRPr="005B1E23">
        <w:rPr>
          <w:rFonts w:ascii="Arial" w:hAnsi="Arial"/>
          <w:bCs/>
          <w:sz w:val="20"/>
        </w:rPr>
        <w:t xml:space="preserve">Tato smlouva je vyhotovena ve dvou stejnopisech, z nichž po jednom náleží každé smluvní straně. </w:t>
      </w:r>
    </w:p>
    <w:p w14:paraId="3F979A84" w14:textId="22B48F1B" w:rsidR="00091AE1" w:rsidRDefault="00091AE1" w:rsidP="005B1E23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14:paraId="360F912C" w14:textId="77777777" w:rsidR="00091AE1" w:rsidRDefault="00091AE1">
      <w:pPr>
        <w:jc w:val="both"/>
        <w:rPr>
          <w:b/>
          <w:sz w:val="20"/>
        </w:rPr>
      </w:pPr>
    </w:p>
    <w:p w14:paraId="0E4108F3" w14:textId="77777777" w:rsidR="003E6D4C" w:rsidRDefault="003E6D4C">
      <w:pPr>
        <w:jc w:val="both"/>
        <w:rPr>
          <w:b/>
          <w:sz w:val="20"/>
        </w:rPr>
      </w:pPr>
    </w:p>
    <w:p w14:paraId="654B0891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V Praze dne 24. 4. 2026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            V Brně dne</w:t>
      </w:r>
    </w:p>
    <w:p w14:paraId="0A94A069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</w:p>
    <w:p w14:paraId="02DA87AF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</w:p>
    <w:p w14:paraId="1493E625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</w:p>
    <w:p w14:paraId="08F0DB4F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</w:p>
    <w:p w14:paraId="1B1A2338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</w:p>
    <w:p w14:paraId="54C5D3B0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</w:p>
    <w:p w14:paraId="4456F78E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</w:p>
    <w:p w14:paraId="5763DCA6" w14:textId="77777777" w:rsidR="00C92D50" w:rsidRDefault="00C92D50" w:rsidP="00C92D5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            NÁJEMCE </w:t>
      </w:r>
    </w:p>
    <w:p w14:paraId="2D14B2E2" w14:textId="77777777" w:rsidR="00C92D50" w:rsidRDefault="00C92D50" w:rsidP="00C92D50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 w:rsidRPr="008B4438">
        <w:rPr>
          <w:rFonts w:ascii="Arial" w:hAnsi="Arial" w:cs="Arial"/>
          <w:sz w:val="20"/>
        </w:rPr>
        <w:t>Mgr. Jan Barták</w:t>
      </w:r>
      <w:r>
        <w:rPr>
          <w:rFonts w:ascii="Arial" w:hAnsi="Arial" w:cs="Arial"/>
          <w:bCs/>
          <w:color w:val="000000"/>
          <w:sz w:val="20"/>
        </w:rPr>
        <w:t xml:space="preserve">                                                                </w:t>
      </w:r>
      <w:r>
        <w:rPr>
          <w:rFonts w:ascii="Arial" w:hAnsi="Arial"/>
          <w:sz w:val="20"/>
        </w:rPr>
        <w:tab/>
        <w:t xml:space="preserve">MgA. </w:t>
      </w:r>
      <w:r>
        <w:rPr>
          <w:rFonts w:ascii="Arial" w:hAnsi="Arial" w:cs="Arial"/>
          <w:color w:val="000000"/>
          <w:sz w:val="20"/>
        </w:rPr>
        <w:t>Martin Glaser</w:t>
      </w:r>
    </w:p>
    <w:p w14:paraId="37761FAA" w14:textId="5FA8AEE9" w:rsidR="00091AE1" w:rsidRDefault="00091AE1" w:rsidP="00C92D50">
      <w:pPr>
        <w:jc w:val="both"/>
        <w:rPr>
          <w:rFonts w:ascii="Arial" w:hAnsi="Arial" w:cs="Arial"/>
          <w:sz w:val="20"/>
          <w:u w:val="single"/>
        </w:rPr>
      </w:pPr>
    </w:p>
    <w:sectPr w:rsidR="00091AE1">
      <w:footerReference w:type="even" r:id="rId8"/>
      <w:footerReference w:type="default" r:id="rId9"/>
      <w:pgSz w:w="11907" w:h="16840"/>
      <w:pgMar w:top="1021" w:right="1134" w:bottom="1021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DA85" w14:textId="77777777" w:rsidR="00857D26" w:rsidRDefault="00857D26">
      <w:r>
        <w:separator/>
      </w:r>
    </w:p>
  </w:endnote>
  <w:endnote w:type="continuationSeparator" w:id="0">
    <w:p w14:paraId="5FA64822" w14:textId="77777777" w:rsidR="00857D26" w:rsidRDefault="0085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9C5F" w14:textId="77777777" w:rsidR="00C21AE6" w:rsidRDefault="00C21A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43BDC8" w14:textId="77777777" w:rsidR="00C21AE6" w:rsidRDefault="00C21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5C35" w14:textId="77777777" w:rsidR="00C21AE6" w:rsidRDefault="00C21AE6">
    <w:pPr>
      <w:pStyle w:val="Zpat"/>
      <w:framePr w:wrap="around" w:vAnchor="text" w:hAnchor="margin" w:xAlign="center" w:y="1"/>
      <w:jc w:val="right"/>
      <w:rPr>
        <w:rStyle w:val="slostrnky"/>
        <w:rFonts w:ascii="Arial" w:hAnsi="Arial" w:cs="Arial"/>
        <w:color w:val="808080"/>
        <w:sz w:val="20"/>
      </w:rPr>
    </w:pPr>
    <w:r>
      <w:rPr>
        <w:rStyle w:val="slostrnky"/>
        <w:rFonts w:ascii="Arial" w:hAnsi="Arial" w:cs="Arial"/>
        <w:color w:val="808080"/>
        <w:sz w:val="20"/>
      </w:rPr>
      <w:fldChar w:fldCharType="begin"/>
    </w:r>
    <w:r>
      <w:rPr>
        <w:rStyle w:val="slostrnky"/>
        <w:rFonts w:ascii="Arial" w:hAnsi="Arial" w:cs="Arial"/>
        <w:color w:val="808080"/>
        <w:sz w:val="20"/>
      </w:rPr>
      <w:instrText xml:space="preserve">PAGE  </w:instrText>
    </w:r>
    <w:r>
      <w:rPr>
        <w:rStyle w:val="slostrnky"/>
        <w:rFonts w:ascii="Arial" w:hAnsi="Arial" w:cs="Arial"/>
        <w:color w:val="808080"/>
        <w:sz w:val="20"/>
      </w:rPr>
      <w:fldChar w:fldCharType="separate"/>
    </w:r>
    <w:r w:rsidR="00051BBB">
      <w:rPr>
        <w:rStyle w:val="slostrnky"/>
        <w:rFonts w:ascii="Arial" w:hAnsi="Arial" w:cs="Arial"/>
        <w:noProof/>
        <w:color w:val="808080"/>
        <w:sz w:val="20"/>
      </w:rPr>
      <w:t>1</w:t>
    </w:r>
    <w:r>
      <w:rPr>
        <w:rStyle w:val="slostrnky"/>
        <w:rFonts w:ascii="Arial" w:hAnsi="Arial" w:cs="Arial"/>
        <w:color w:val="808080"/>
        <w:sz w:val="20"/>
      </w:rPr>
      <w:fldChar w:fldCharType="end"/>
    </w:r>
  </w:p>
  <w:p w14:paraId="30553AFE" w14:textId="77777777" w:rsidR="00C21AE6" w:rsidRDefault="00C21AE6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5FCC" w14:textId="77777777" w:rsidR="00857D26" w:rsidRDefault="00857D26">
      <w:r>
        <w:separator/>
      </w:r>
    </w:p>
  </w:footnote>
  <w:footnote w:type="continuationSeparator" w:id="0">
    <w:p w14:paraId="590B91F3" w14:textId="77777777" w:rsidR="00857D26" w:rsidRDefault="0085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253FC7"/>
    <w:multiLevelType w:val="hybridMultilevel"/>
    <w:tmpl w:val="0B8C7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382C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CE25243"/>
    <w:multiLevelType w:val="singleLevel"/>
    <w:tmpl w:val="378671B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91208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7769C8"/>
    <w:multiLevelType w:val="singleLevel"/>
    <w:tmpl w:val="CCBA89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34195132"/>
    <w:multiLevelType w:val="hybridMultilevel"/>
    <w:tmpl w:val="E2C0858C"/>
    <w:lvl w:ilvl="0" w:tplc="197C0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23732"/>
    <w:multiLevelType w:val="hybridMultilevel"/>
    <w:tmpl w:val="E2C2C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5050345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6C4F6A"/>
    <w:multiLevelType w:val="hybridMultilevel"/>
    <w:tmpl w:val="95623A40"/>
    <w:lvl w:ilvl="0" w:tplc="2BE2DD54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56314EDF"/>
    <w:multiLevelType w:val="hybridMultilevel"/>
    <w:tmpl w:val="6B866A6C"/>
    <w:lvl w:ilvl="0" w:tplc="7D3024F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5B7B3E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F411DA"/>
    <w:multiLevelType w:val="hybridMultilevel"/>
    <w:tmpl w:val="60B4533E"/>
    <w:lvl w:ilvl="0" w:tplc="67C42706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15" w15:restartNumberingAfterBreak="0">
    <w:nsid w:val="65D559B2"/>
    <w:multiLevelType w:val="hybridMultilevel"/>
    <w:tmpl w:val="7076BFEA"/>
    <w:lvl w:ilvl="0" w:tplc="FA3C97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C34E3"/>
    <w:multiLevelType w:val="singleLevel"/>
    <w:tmpl w:val="68307D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2EB7A54"/>
    <w:multiLevelType w:val="singleLevel"/>
    <w:tmpl w:val="8946B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2F910A2"/>
    <w:multiLevelType w:val="singleLevel"/>
    <w:tmpl w:val="8B9C5CE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974317"/>
    <w:multiLevelType w:val="hybridMultilevel"/>
    <w:tmpl w:val="1BAA8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573126812">
    <w:abstractNumId w:val="18"/>
  </w:num>
  <w:num w:numId="2" w16cid:durableId="40055473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1844927787">
    <w:abstractNumId w:val="16"/>
  </w:num>
  <w:num w:numId="4" w16cid:durableId="2145922049">
    <w:abstractNumId w:val="17"/>
  </w:num>
  <w:num w:numId="5" w16cid:durableId="1851868454">
    <w:abstractNumId w:val="6"/>
  </w:num>
  <w:num w:numId="6" w16cid:durableId="2110812173">
    <w:abstractNumId w:val="7"/>
  </w:num>
  <w:num w:numId="7" w16cid:durableId="1902590430">
    <w:abstractNumId w:val="15"/>
  </w:num>
  <w:num w:numId="8" w16cid:durableId="1045788137">
    <w:abstractNumId w:val="11"/>
  </w:num>
  <w:num w:numId="9" w16cid:durableId="997726205">
    <w:abstractNumId w:val="9"/>
  </w:num>
  <w:num w:numId="10" w16cid:durableId="3751476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237979490">
    <w:abstractNumId w:val="10"/>
  </w:num>
  <w:num w:numId="12" w16cid:durableId="1143548834">
    <w:abstractNumId w:val="2"/>
  </w:num>
  <w:num w:numId="13" w16cid:durableId="840237597">
    <w:abstractNumId w:val="5"/>
  </w:num>
  <w:num w:numId="14" w16cid:durableId="1345522535">
    <w:abstractNumId w:val="19"/>
  </w:num>
  <w:num w:numId="15" w16cid:durableId="320960968">
    <w:abstractNumId w:val="21"/>
  </w:num>
  <w:num w:numId="16" w16cid:durableId="1251694188">
    <w:abstractNumId w:val="13"/>
  </w:num>
  <w:num w:numId="17" w16cid:durableId="894924728">
    <w:abstractNumId w:val="12"/>
  </w:num>
  <w:num w:numId="18" w16cid:durableId="767584826">
    <w:abstractNumId w:val="0"/>
  </w:num>
  <w:num w:numId="19" w16cid:durableId="250479395">
    <w:abstractNumId w:val="4"/>
  </w:num>
  <w:num w:numId="20" w16cid:durableId="366566311">
    <w:abstractNumId w:val="3"/>
  </w:num>
  <w:num w:numId="21" w16cid:durableId="1067993398">
    <w:abstractNumId w:val="8"/>
  </w:num>
  <w:num w:numId="22" w16cid:durableId="1880825113">
    <w:abstractNumId w:val="20"/>
  </w:num>
  <w:num w:numId="23" w16cid:durableId="1519007407">
    <w:abstractNumId w:val="1"/>
  </w:num>
  <w:num w:numId="24" w16cid:durableId="3778207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F0"/>
    <w:rsid w:val="00035673"/>
    <w:rsid w:val="00037A4F"/>
    <w:rsid w:val="000406E2"/>
    <w:rsid w:val="00051BBB"/>
    <w:rsid w:val="00065F1B"/>
    <w:rsid w:val="00070734"/>
    <w:rsid w:val="00071052"/>
    <w:rsid w:val="000821B3"/>
    <w:rsid w:val="00091AE1"/>
    <w:rsid w:val="000A7D58"/>
    <w:rsid w:val="00113630"/>
    <w:rsid w:val="001264F2"/>
    <w:rsid w:val="00136441"/>
    <w:rsid w:val="001A4B75"/>
    <w:rsid w:val="001A6DF0"/>
    <w:rsid w:val="001B7903"/>
    <w:rsid w:val="001C777F"/>
    <w:rsid w:val="001D24C0"/>
    <w:rsid w:val="00236D76"/>
    <w:rsid w:val="00242A22"/>
    <w:rsid w:val="00254A27"/>
    <w:rsid w:val="002758F0"/>
    <w:rsid w:val="00276D46"/>
    <w:rsid w:val="00282D6B"/>
    <w:rsid w:val="002844DE"/>
    <w:rsid w:val="00292DCA"/>
    <w:rsid w:val="00297D4A"/>
    <w:rsid w:val="002C695A"/>
    <w:rsid w:val="002D6E53"/>
    <w:rsid w:val="00331AD4"/>
    <w:rsid w:val="003323F0"/>
    <w:rsid w:val="00332790"/>
    <w:rsid w:val="00381968"/>
    <w:rsid w:val="003867B1"/>
    <w:rsid w:val="003E699A"/>
    <w:rsid w:val="003E6D4C"/>
    <w:rsid w:val="003F0638"/>
    <w:rsid w:val="00421D8A"/>
    <w:rsid w:val="00423145"/>
    <w:rsid w:val="004268D8"/>
    <w:rsid w:val="0045077F"/>
    <w:rsid w:val="00451ABB"/>
    <w:rsid w:val="00467D5B"/>
    <w:rsid w:val="00483CAC"/>
    <w:rsid w:val="00493F3A"/>
    <w:rsid w:val="00495D45"/>
    <w:rsid w:val="00496C09"/>
    <w:rsid w:val="004C18DB"/>
    <w:rsid w:val="004C5B63"/>
    <w:rsid w:val="004D3FF4"/>
    <w:rsid w:val="004D55C5"/>
    <w:rsid w:val="004D64BD"/>
    <w:rsid w:val="004D6E2D"/>
    <w:rsid w:val="004F0A1E"/>
    <w:rsid w:val="004F354A"/>
    <w:rsid w:val="005054EA"/>
    <w:rsid w:val="00510FA6"/>
    <w:rsid w:val="00571AA2"/>
    <w:rsid w:val="005A4375"/>
    <w:rsid w:val="005B1E23"/>
    <w:rsid w:val="005C4E7A"/>
    <w:rsid w:val="005F4FB1"/>
    <w:rsid w:val="00602E55"/>
    <w:rsid w:val="006166E5"/>
    <w:rsid w:val="00624D07"/>
    <w:rsid w:val="00630218"/>
    <w:rsid w:val="00692CD8"/>
    <w:rsid w:val="006A7887"/>
    <w:rsid w:val="006D518B"/>
    <w:rsid w:val="006E61E7"/>
    <w:rsid w:val="006F1C0A"/>
    <w:rsid w:val="00733D1C"/>
    <w:rsid w:val="00745F39"/>
    <w:rsid w:val="007841A9"/>
    <w:rsid w:val="00786549"/>
    <w:rsid w:val="00786A62"/>
    <w:rsid w:val="007B327D"/>
    <w:rsid w:val="007B5E87"/>
    <w:rsid w:val="007D236A"/>
    <w:rsid w:val="007D73EE"/>
    <w:rsid w:val="007F15C4"/>
    <w:rsid w:val="00843281"/>
    <w:rsid w:val="00852521"/>
    <w:rsid w:val="00857D26"/>
    <w:rsid w:val="00870978"/>
    <w:rsid w:val="008826B4"/>
    <w:rsid w:val="00887252"/>
    <w:rsid w:val="008C0644"/>
    <w:rsid w:val="008C78B7"/>
    <w:rsid w:val="00972B5C"/>
    <w:rsid w:val="009850EC"/>
    <w:rsid w:val="009E4020"/>
    <w:rsid w:val="00A23A9F"/>
    <w:rsid w:val="00A345FD"/>
    <w:rsid w:val="00A42EE4"/>
    <w:rsid w:val="00A7439B"/>
    <w:rsid w:val="00AD407F"/>
    <w:rsid w:val="00AF5A1B"/>
    <w:rsid w:val="00B01D9B"/>
    <w:rsid w:val="00B805E6"/>
    <w:rsid w:val="00BD1466"/>
    <w:rsid w:val="00BE65EE"/>
    <w:rsid w:val="00C17EF9"/>
    <w:rsid w:val="00C21AE6"/>
    <w:rsid w:val="00C31129"/>
    <w:rsid w:val="00C47915"/>
    <w:rsid w:val="00C54A80"/>
    <w:rsid w:val="00C60DF4"/>
    <w:rsid w:val="00C62597"/>
    <w:rsid w:val="00C74B63"/>
    <w:rsid w:val="00C92D50"/>
    <w:rsid w:val="00CC59EF"/>
    <w:rsid w:val="00CC626D"/>
    <w:rsid w:val="00D13B0A"/>
    <w:rsid w:val="00D3174E"/>
    <w:rsid w:val="00D5020F"/>
    <w:rsid w:val="00D50BDB"/>
    <w:rsid w:val="00D541B0"/>
    <w:rsid w:val="00D76EAB"/>
    <w:rsid w:val="00D85071"/>
    <w:rsid w:val="00D93E97"/>
    <w:rsid w:val="00DA2436"/>
    <w:rsid w:val="00E5308E"/>
    <w:rsid w:val="00E8513D"/>
    <w:rsid w:val="00E95122"/>
    <w:rsid w:val="00EA61C3"/>
    <w:rsid w:val="00EA76BC"/>
    <w:rsid w:val="00EC56C5"/>
    <w:rsid w:val="00ED3B20"/>
    <w:rsid w:val="00ED5335"/>
    <w:rsid w:val="00F10EE5"/>
    <w:rsid w:val="00F150BF"/>
    <w:rsid w:val="00F276E8"/>
    <w:rsid w:val="00F31EC4"/>
    <w:rsid w:val="00F43457"/>
    <w:rsid w:val="00F66D4D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46E02"/>
  <w15:chartTrackingRefBased/>
  <w15:docId w15:val="{7A14D949-9C10-43E1-A20B-43F0D95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widowControl w:val="0"/>
      <w:overflowPunct/>
      <w:autoSpaceDE/>
      <w:autoSpaceDN/>
      <w:adjustRightInd/>
      <w:textAlignment w:val="auto"/>
      <w:outlineLvl w:val="4"/>
    </w:pPr>
    <w:rPr>
      <w:bCs/>
    </w:rPr>
  </w:style>
  <w:style w:type="paragraph" w:styleId="Nadpis6">
    <w:name w:val="heading 6"/>
    <w:basedOn w:val="Normln"/>
    <w:next w:val="Normln"/>
    <w:qFormat/>
    <w:pPr>
      <w:keepNext/>
      <w:jc w:val="both"/>
      <w:textAlignment w:val="auto"/>
      <w:outlineLvl w:val="5"/>
    </w:pPr>
    <w:rPr>
      <w:rFonts w:ascii="Arial" w:eastAsia="Arial Unicode MS" w:hAnsi="Arial"/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">
    <w:name w:val="Body Text"/>
    <w:basedOn w:val="Normln"/>
    <w:rPr>
      <w:b/>
      <w:sz w:val="28"/>
    </w:rPr>
  </w:style>
  <w:style w:type="paragraph" w:styleId="Zkladntext3">
    <w:name w:val="Body Text 3"/>
    <w:basedOn w:val="Normln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b/>
      <w:snapToGrid w:val="0"/>
      <w:sz w:val="28"/>
    </w:rPr>
  </w:style>
  <w:style w:type="paragraph" w:styleId="Textpoznpodarou">
    <w:name w:val="footnote text"/>
    <w:basedOn w:val="Normln"/>
    <w:semiHidden/>
    <w:pPr>
      <w:widowControl w:val="0"/>
      <w:overflowPunct/>
      <w:autoSpaceDE/>
      <w:autoSpaceDN/>
      <w:adjustRightInd/>
      <w:textAlignment w:val="auto"/>
    </w:pPr>
    <w:rPr>
      <w:snapToGrid w:val="0"/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overflowPunct/>
      <w:autoSpaceDE/>
      <w:autoSpaceDN/>
      <w:adjustRightInd/>
      <w:jc w:val="both"/>
      <w:textAlignment w:val="auto"/>
    </w:pPr>
    <w:rPr>
      <w:rFonts w:ascii="Arial" w:hAnsi="Arial"/>
      <w:bCs/>
      <w:snapToGrid w:val="0"/>
      <w:sz w:val="22"/>
    </w:rPr>
  </w:style>
  <w:style w:type="paragraph" w:styleId="Zkladntextodsazen2">
    <w:name w:val="Body Text Indent 2"/>
    <w:basedOn w:val="Normln"/>
    <w:pPr>
      <w:tabs>
        <w:tab w:val="left" w:pos="426"/>
      </w:tabs>
      <w:overflowPunct/>
      <w:autoSpaceDE/>
      <w:autoSpaceDN/>
      <w:adjustRightInd/>
      <w:ind w:left="426" w:hanging="426"/>
      <w:jc w:val="both"/>
      <w:textAlignment w:val="auto"/>
    </w:pPr>
    <w:rPr>
      <w:rFonts w:ascii="Arial" w:hAnsi="Arial"/>
      <w:bCs/>
      <w:snapToGrid w:val="0"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  <w:link w:val="Zhlav"/>
    <w:rsid w:val="00D541B0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972B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2B5C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link w:val="Nadpis5"/>
    <w:locked/>
    <w:rsid w:val="0045077F"/>
    <w:rPr>
      <w:bCs/>
      <w:sz w:val="24"/>
    </w:rPr>
  </w:style>
  <w:style w:type="character" w:customStyle="1" w:styleId="st1">
    <w:name w:val="st1"/>
    <w:basedOn w:val="Standardnpsmoodstavce"/>
    <w:rsid w:val="00EA61C3"/>
  </w:style>
  <w:style w:type="paragraph" w:styleId="Odstavecseseznamem">
    <w:name w:val="List Paragraph"/>
    <w:basedOn w:val="Normln"/>
    <w:uiPriority w:val="34"/>
    <w:qFormat/>
    <w:rsid w:val="00C1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52;ablony\Ochotn&#237;ci%20Smlouva%20H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Ochotníci Smlouva HM.dot</Template>
  <TotalTime>27</TotalTime>
  <Pages>4</Pages>
  <Words>1532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</vt:lpstr>
    </vt:vector>
  </TitlesOfParts>
  <Company> 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Ivana Simonová</dc:creator>
  <cp:keywords/>
  <dc:description/>
  <cp:lastModifiedBy>Jan Rychta</cp:lastModifiedBy>
  <cp:revision>15</cp:revision>
  <cp:lastPrinted>2025-10-23T08:40:00Z</cp:lastPrinted>
  <dcterms:created xsi:type="dcterms:W3CDTF">2024-06-10T07:34:00Z</dcterms:created>
  <dcterms:modified xsi:type="dcterms:W3CDTF">2026-04-28T06:55:00Z</dcterms:modified>
</cp:coreProperties>
</file>