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6F5" w14:textId="77777777" w:rsidR="009F230B" w:rsidRDefault="00016D60">
      <w:pPr>
        <w:pStyle w:val="Zkladntext30"/>
        <w:framePr w:w="1877" w:h="293" w:wrap="none" w:hAnchor="page" w:x="5384" w:y="1"/>
        <w:shd w:val="clear" w:color="auto" w:fill="auto"/>
        <w:spacing w:line="240" w:lineRule="auto"/>
      </w:pPr>
      <w:r>
        <w:t>Objednávka přijatá</w:t>
      </w:r>
    </w:p>
    <w:p w14:paraId="1EED62BE" w14:textId="77777777" w:rsidR="009F230B" w:rsidRDefault="00016D60">
      <w:pPr>
        <w:pStyle w:val="Zkladntext30"/>
        <w:framePr w:w="1512" w:h="269" w:wrap="none" w:hAnchor="page" w:x="9838" w:y="1"/>
        <w:shd w:val="clear" w:color="auto" w:fill="auto"/>
        <w:spacing w:line="240" w:lineRule="auto"/>
      </w:pPr>
      <w:r>
        <w:t>OPP-9900/2026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2472"/>
        <w:gridCol w:w="686"/>
      </w:tblGrid>
      <w:tr w:rsidR="009F230B" w14:paraId="40F3643B" w14:textId="77777777">
        <w:trPr>
          <w:trHeight w:hRule="exact" w:val="211"/>
        </w:trPr>
        <w:tc>
          <w:tcPr>
            <w:tcW w:w="2765" w:type="dxa"/>
            <w:shd w:val="clear" w:color="auto" w:fill="FFFFFF"/>
            <w:vAlign w:val="bottom"/>
          </w:tcPr>
          <w:p w14:paraId="13F1CF6B" w14:textId="77777777" w:rsidR="009F230B" w:rsidRDefault="00016D60">
            <w:pPr>
              <w:pStyle w:val="Jin0"/>
              <w:framePr w:w="5923" w:h="403" w:vSpace="408" w:wrap="none" w:hAnchor="page" w:x="5413" w:y="419"/>
              <w:shd w:val="clear" w:color="auto" w:fill="auto"/>
            </w:pPr>
            <w:r>
              <w:t>Datum vystavení: 01.06.2026</w:t>
            </w:r>
          </w:p>
        </w:tc>
        <w:tc>
          <w:tcPr>
            <w:tcW w:w="2472" w:type="dxa"/>
            <w:shd w:val="clear" w:color="auto" w:fill="FFFFFF"/>
            <w:vAlign w:val="bottom"/>
          </w:tcPr>
          <w:p w14:paraId="3EAEFEC8" w14:textId="77777777" w:rsidR="009F230B" w:rsidRDefault="00016D60">
            <w:pPr>
              <w:pStyle w:val="Jin0"/>
              <w:framePr w:w="5923" w:h="403" w:vSpace="408" w:wrap="none" w:hAnchor="page" w:x="5413" w:y="419"/>
              <w:shd w:val="clear" w:color="auto" w:fill="auto"/>
              <w:jc w:val="center"/>
            </w:pPr>
            <w:r>
              <w:t>Konstantní symbol: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A71205D" w14:textId="77777777" w:rsidR="009F230B" w:rsidRDefault="00016D60">
            <w:pPr>
              <w:pStyle w:val="Jin0"/>
              <w:framePr w:w="5923" w:h="403" w:vSpace="408" w:wrap="none" w:hAnchor="page" w:x="5413" w:y="419"/>
              <w:shd w:val="clear" w:color="auto" w:fill="auto"/>
              <w:jc w:val="right"/>
            </w:pPr>
            <w:r>
              <w:t>8</w:t>
            </w:r>
          </w:p>
        </w:tc>
      </w:tr>
      <w:tr w:rsidR="009F230B" w14:paraId="3D5057C1" w14:textId="77777777">
        <w:trPr>
          <w:trHeight w:hRule="exact" w:val="192"/>
        </w:trPr>
        <w:tc>
          <w:tcPr>
            <w:tcW w:w="2765" w:type="dxa"/>
            <w:shd w:val="clear" w:color="auto" w:fill="FFFFFF"/>
            <w:vAlign w:val="bottom"/>
          </w:tcPr>
          <w:p w14:paraId="5458FA1B" w14:textId="77777777" w:rsidR="009F230B" w:rsidRDefault="00016D60">
            <w:pPr>
              <w:pStyle w:val="Jin0"/>
              <w:framePr w:w="5923" w:h="403" w:vSpace="408" w:wrap="none" w:hAnchor="page" w:x="5413" w:y="419"/>
              <w:shd w:val="clear" w:color="auto" w:fill="auto"/>
            </w:pPr>
            <w:r>
              <w:t>Externí číslo:</w:t>
            </w:r>
          </w:p>
        </w:tc>
        <w:tc>
          <w:tcPr>
            <w:tcW w:w="2472" w:type="dxa"/>
            <w:shd w:val="clear" w:color="auto" w:fill="FFFFFF"/>
          </w:tcPr>
          <w:p w14:paraId="747FD35E" w14:textId="77777777" w:rsidR="009F230B" w:rsidRDefault="009F230B">
            <w:pPr>
              <w:framePr w:w="5923" w:h="403" w:vSpace="408" w:wrap="none" w:hAnchor="page" w:x="5413" w:y="419"/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FFFFFF"/>
          </w:tcPr>
          <w:p w14:paraId="66DCBD20" w14:textId="77777777" w:rsidR="009F230B" w:rsidRDefault="009F230B">
            <w:pPr>
              <w:framePr w:w="5923" w:h="403" w:vSpace="408" w:wrap="none" w:hAnchor="page" w:x="5413" w:y="419"/>
              <w:rPr>
                <w:sz w:val="10"/>
                <w:szCs w:val="10"/>
              </w:rPr>
            </w:pPr>
          </w:p>
        </w:tc>
      </w:tr>
    </w:tbl>
    <w:p w14:paraId="4E436CDE" w14:textId="77777777" w:rsidR="009F230B" w:rsidRDefault="009F230B">
      <w:pPr>
        <w:framePr w:w="5923" w:h="403" w:vSpace="408" w:wrap="none" w:hAnchor="page" w:x="5413" w:y="419"/>
        <w:spacing w:line="1" w:lineRule="exact"/>
      </w:pPr>
    </w:p>
    <w:p w14:paraId="0BB44DC1" w14:textId="77777777" w:rsidR="009F230B" w:rsidRDefault="00016D60">
      <w:pPr>
        <w:pStyle w:val="Titulektabulky0"/>
        <w:framePr w:w="485" w:h="240" w:wrap="none" w:hAnchor="page" w:x="8730" w:y="11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Číslo:</w:t>
      </w:r>
    </w:p>
    <w:p w14:paraId="1F179512" w14:textId="77777777" w:rsidR="009F230B" w:rsidRDefault="00016D60">
      <w:pPr>
        <w:pStyle w:val="Zkladntext1"/>
        <w:framePr w:w="2640" w:h="1579" w:wrap="none" w:hAnchor="page" w:x="1083" w:y="1211"/>
        <w:shd w:val="clear" w:color="auto" w:fill="auto"/>
      </w:pPr>
      <w:r>
        <w:t>DODAVATEL</w:t>
      </w:r>
    </w:p>
    <w:p w14:paraId="66BE909B" w14:textId="77777777" w:rsidR="009F230B" w:rsidRDefault="00016D60">
      <w:pPr>
        <w:pStyle w:val="Zkladntext1"/>
        <w:framePr w:w="2640" w:h="1579" w:wrap="none" w:hAnchor="page" w:x="1083" w:y="1211"/>
        <w:shd w:val="clear" w:color="auto" w:fill="auto"/>
      </w:pPr>
      <w:r>
        <w:rPr>
          <w:b/>
          <w:bCs/>
        </w:rPr>
        <w:t>PROMEDICA PRAHA GROUP, a.s.</w:t>
      </w:r>
    </w:p>
    <w:p w14:paraId="37BE6592" w14:textId="77777777" w:rsidR="009F230B" w:rsidRDefault="00016D60">
      <w:pPr>
        <w:pStyle w:val="Zkladntext1"/>
        <w:framePr w:w="2640" w:h="1579" w:wrap="none" w:hAnchor="page" w:x="1083" w:y="1211"/>
        <w:shd w:val="clear" w:color="auto" w:fill="auto"/>
      </w:pPr>
      <w:r>
        <w:t>Juarezova 1071/17</w:t>
      </w:r>
    </w:p>
    <w:p w14:paraId="1E4B7506" w14:textId="77777777" w:rsidR="009F230B" w:rsidRDefault="00016D60">
      <w:pPr>
        <w:pStyle w:val="Zkladntext1"/>
        <w:framePr w:w="2640" w:h="1579" w:wrap="none" w:hAnchor="page" w:x="1083" w:y="1211"/>
        <w:shd w:val="clear" w:color="auto" w:fill="auto"/>
      </w:pPr>
      <w:r>
        <w:t>16000 PRAHA 6</w:t>
      </w:r>
    </w:p>
    <w:p w14:paraId="4FD518A2" w14:textId="77777777" w:rsidR="009F230B" w:rsidRDefault="00016D60">
      <w:pPr>
        <w:pStyle w:val="Zkladntext1"/>
        <w:framePr w:w="2640" w:h="1579" w:wrap="none" w:hAnchor="page" w:x="1083" w:y="1211"/>
        <w:shd w:val="clear" w:color="auto" w:fill="auto"/>
      </w:pPr>
      <w:r>
        <w:t>Česká republika</w:t>
      </w:r>
    </w:p>
    <w:p w14:paraId="3D1ED432" w14:textId="77777777" w:rsidR="009F230B" w:rsidRDefault="00016D60">
      <w:pPr>
        <w:pStyle w:val="Zkladntext1"/>
        <w:framePr w:w="2640" w:h="1579" w:wrap="none" w:hAnchor="page" w:x="1083" w:y="1211"/>
        <w:shd w:val="clear" w:color="auto" w:fill="auto"/>
        <w:tabs>
          <w:tab w:val="left" w:pos="912"/>
        </w:tabs>
      </w:pPr>
      <w:r>
        <w:t>IČO:</w:t>
      </w:r>
      <w:r>
        <w:tab/>
        <w:t>25099019</w:t>
      </w:r>
    </w:p>
    <w:p w14:paraId="62BF57BB" w14:textId="77777777" w:rsidR="009F230B" w:rsidRDefault="00016D60">
      <w:pPr>
        <w:pStyle w:val="Zkladntext1"/>
        <w:framePr w:w="2640" w:h="1579" w:wrap="none" w:hAnchor="page" w:x="1083" w:y="1211"/>
        <w:shd w:val="clear" w:color="auto" w:fill="auto"/>
        <w:tabs>
          <w:tab w:val="left" w:pos="912"/>
        </w:tabs>
      </w:pPr>
      <w:r>
        <w:t>DIČ:</w:t>
      </w:r>
      <w:r>
        <w:tab/>
        <w:t>CZ25099019</w:t>
      </w:r>
    </w:p>
    <w:p w14:paraId="61958B68" w14:textId="77777777" w:rsidR="009F230B" w:rsidRDefault="00016D60">
      <w:pPr>
        <w:pStyle w:val="Zkladntext1"/>
        <w:framePr w:w="1440" w:h="235" w:wrap="none" w:hAnchor="page" w:x="5389" w:y="1191"/>
        <w:shd w:val="clear" w:color="auto" w:fill="auto"/>
      </w:pPr>
      <w:r>
        <w:t>DODACÍ ADRESA:</w:t>
      </w:r>
    </w:p>
    <w:p w14:paraId="4111F2E4" w14:textId="77777777" w:rsidR="009F230B" w:rsidRDefault="00016D60">
      <w:pPr>
        <w:pStyle w:val="Zkladntext1"/>
        <w:framePr w:w="1690" w:h="221" w:wrap="none" w:hAnchor="page" w:x="9675" w:y="1206"/>
        <w:shd w:val="clear" w:color="auto" w:fill="auto"/>
      </w:pPr>
      <w:r>
        <w:t>Zákaznické číslo: 3350</w:t>
      </w:r>
    </w:p>
    <w:p w14:paraId="689FF40F" w14:textId="77777777" w:rsidR="009F230B" w:rsidRDefault="00016D60">
      <w:pPr>
        <w:pStyle w:val="Zkladntext30"/>
        <w:framePr w:w="5429" w:h="293" w:wrap="none" w:hAnchor="page" w:x="5725" w:y="1772"/>
        <w:shd w:val="clear" w:color="auto" w:fill="auto"/>
        <w:spacing w:line="240" w:lineRule="auto"/>
      </w:pPr>
      <w:r>
        <w:t>Nemocnice Nové Město na Moravě, příspěvková organiz</w:t>
      </w:r>
    </w:p>
    <w:p w14:paraId="5B62DE7B" w14:textId="77777777" w:rsidR="009F230B" w:rsidRDefault="00016D60">
      <w:pPr>
        <w:pStyle w:val="Zkladntext20"/>
        <w:framePr w:w="3696" w:h="1714" w:wrap="none" w:hAnchor="page" w:x="1083" w:y="3020"/>
        <w:shd w:val="clear" w:color="auto" w:fill="auto"/>
        <w:spacing w:line="226" w:lineRule="auto"/>
      </w:pPr>
      <w:r>
        <w:t>Dodavatel je registrován pod spisovou značkou oddíl B, vložka 4492 ze dne 10.01.1997 u Městského soudu v Praze.</w:t>
      </w:r>
    </w:p>
    <w:p w14:paraId="7AFDF843" w14:textId="0CA0D5C5" w:rsidR="009F230B" w:rsidRDefault="00016D60">
      <w:pPr>
        <w:pStyle w:val="Zkladntext1"/>
        <w:framePr w:w="3696" w:h="1714" w:wrap="none" w:hAnchor="page" w:x="1083" w:y="3020"/>
        <w:shd w:val="clear" w:color="auto" w:fill="auto"/>
      </w:pPr>
      <w:r>
        <w:t xml:space="preserve">Číslo účtu: </w:t>
      </w:r>
      <w:r w:rsidR="00E66CB9">
        <w:rPr>
          <w:b/>
          <w:bCs/>
        </w:rPr>
        <w:t>XXXX</w:t>
      </w:r>
    </w:p>
    <w:p w14:paraId="7C2A0B89" w14:textId="77777777" w:rsidR="009F230B" w:rsidRDefault="00016D60">
      <w:pPr>
        <w:pStyle w:val="Zkladntext1"/>
        <w:framePr w:w="3696" w:h="1714" w:wrap="none" w:hAnchor="page" w:x="1083" w:y="3020"/>
        <w:shd w:val="clear" w:color="auto" w:fill="auto"/>
      </w:pPr>
      <w:r>
        <w:t>IBAN:</w:t>
      </w:r>
    </w:p>
    <w:p w14:paraId="740987DE" w14:textId="77777777" w:rsidR="009F230B" w:rsidRDefault="00016D60">
      <w:pPr>
        <w:pStyle w:val="Zkladntext1"/>
        <w:framePr w:w="3696" w:h="1714" w:wrap="none" w:hAnchor="page" w:x="1083" w:y="3020"/>
        <w:shd w:val="clear" w:color="auto" w:fill="auto"/>
      </w:pPr>
      <w:r>
        <w:t>SWIFT:</w:t>
      </w:r>
    </w:p>
    <w:p w14:paraId="2CAE4EA7" w14:textId="5ADC5E85" w:rsidR="009F230B" w:rsidRDefault="00016D60">
      <w:pPr>
        <w:pStyle w:val="Zkladntext1"/>
        <w:framePr w:w="3696" w:h="1714" w:wrap="none" w:hAnchor="page" w:x="1083" w:y="3020"/>
        <w:shd w:val="clear" w:color="auto" w:fill="auto"/>
        <w:tabs>
          <w:tab w:val="left" w:pos="926"/>
        </w:tabs>
      </w:pPr>
      <w:r>
        <w:t>Banka:</w:t>
      </w:r>
      <w:r>
        <w:tab/>
      </w:r>
      <w:r w:rsidR="00E66CB9">
        <w:t>XXXX</w:t>
      </w:r>
    </w:p>
    <w:p w14:paraId="360C3203" w14:textId="77777777" w:rsidR="009F230B" w:rsidRDefault="00016D60">
      <w:pPr>
        <w:pStyle w:val="Zkladntext1"/>
        <w:framePr w:w="3696" w:h="1714" w:wrap="none" w:hAnchor="page" w:x="1083" w:y="3020"/>
        <w:shd w:val="clear" w:color="auto" w:fill="auto"/>
        <w:tabs>
          <w:tab w:val="left" w:pos="926"/>
        </w:tabs>
      </w:pPr>
      <w:r>
        <w:t>Úhrada:</w:t>
      </w:r>
      <w:r>
        <w:tab/>
        <w:t>Na bankovní účet</w:t>
      </w:r>
    </w:p>
    <w:p w14:paraId="0CE772A9" w14:textId="77777777" w:rsidR="009F230B" w:rsidRDefault="00016D60">
      <w:pPr>
        <w:pStyle w:val="Zkladntext1"/>
        <w:framePr w:w="3696" w:h="1714" w:wrap="none" w:hAnchor="page" w:x="1083" w:y="3020"/>
        <w:shd w:val="clear" w:color="auto" w:fill="auto"/>
      </w:pPr>
      <w:r>
        <w:t>Doprava: Dodavatel</w:t>
      </w:r>
    </w:p>
    <w:p w14:paraId="26268182" w14:textId="77777777" w:rsidR="009F230B" w:rsidRDefault="00016D60">
      <w:pPr>
        <w:pStyle w:val="Zkladntext30"/>
        <w:framePr w:w="2822" w:h="912" w:wrap="none" w:hAnchor="page" w:x="5725" w:y="2204"/>
        <w:shd w:val="clear" w:color="auto" w:fill="auto"/>
        <w:spacing w:line="295" w:lineRule="auto"/>
      </w:pPr>
      <w:r>
        <w:rPr>
          <w:b w:val="0"/>
          <w:bCs w:val="0"/>
        </w:rPr>
        <w:t>Žďárská ul. 610</w:t>
      </w:r>
    </w:p>
    <w:p w14:paraId="2E430FFA" w14:textId="77777777" w:rsidR="009F230B" w:rsidRDefault="00016D60">
      <w:pPr>
        <w:pStyle w:val="Zkladntext30"/>
        <w:framePr w:w="2822" w:h="912" w:wrap="none" w:hAnchor="page" w:x="5725" w:y="2204"/>
        <w:pBdr>
          <w:bottom w:val="single" w:sz="4" w:space="0" w:color="auto"/>
        </w:pBdr>
        <w:shd w:val="clear" w:color="auto" w:fill="auto"/>
        <w:spacing w:line="295" w:lineRule="auto"/>
      </w:pPr>
      <w:r>
        <w:rPr>
          <w:b w:val="0"/>
          <w:bCs w:val="0"/>
        </w:rPr>
        <w:t>59231 Nové Město na Moravě Česká republika</w:t>
      </w:r>
    </w:p>
    <w:p w14:paraId="5DC8A2B0" w14:textId="77777777" w:rsidR="009F230B" w:rsidRDefault="00016D60">
      <w:pPr>
        <w:pStyle w:val="Zkladntext1"/>
        <w:framePr w:w="1085" w:h="240" w:wrap="none" w:hAnchor="page" w:x="5389" w:y="3740"/>
        <w:shd w:val="clear" w:color="auto" w:fill="auto"/>
      </w:pPr>
      <w:r>
        <w:t>ODBĚRATEL:</w:t>
      </w:r>
    </w:p>
    <w:p w14:paraId="751634F8" w14:textId="77777777" w:rsidR="009F230B" w:rsidRDefault="00016D60">
      <w:pPr>
        <w:pStyle w:val="Zkladntext1"/>
        <w:framePr w:w="3917" w:h="461" w:wrap="none" w:hAnchor="page" w:x="5389" w:y="4028"/>
        <w:shd w:val="clear" w:color="auto" w:fill="auto"/>
      </w:pPr>
      <w:r>
        <w:t>Nemocnice Nové Město na Moravě, příspěvkov IČO:</w:t>
      </w:r>
    </w:p>
    <w:p w14:paraId="6FFAF1AC" w14:textId="77777777" w:rsidR="009F230B" w:rsidRDefault="00016D60">
      <w:pPr>
        <w:pStyle w:val="Zkladntext1"/>
        <w:framePr w:w="3917" w:h="461" w:wrap="none" w:hAnchor="page" w:x="5389" w:y="4028"/>
        <w:shd w:val="clear" w:color="auto" w:fill="auto"/>
        <w:tabs>
          <w:tab w:val="left" w:pos="3485"/>
        </w:tabs>
      </w:pPr>
      <w:r>
        <w:t>Žďárská 610</w:t>
      </w:r>
      <w:r>
        <w:tab/>
        <w:t>DIČ:</w:t>
      </w:r>
    </w:p>
    <w:p w14:paraId="09163CC3" w14:textId="77777777" w:rsidR="009F230B" w:rsidRDefault="00016D60">
      <w:pPr>
        <w:pStyle w:val="Zkladntext1"/>
        <w:framePr w:w="998" w:h="442" w:wrap="none" w:hAnchor="page" w:x="9579" w:y="4047"/>
        <w:shd w:val="clear" w:color="auto" w:fill="auto"/>
      </w:pPr>
      <w:r>
        <w:t>00842001</w:t>
      </w:r>
    </w:p>
    <w:p w14:paraId="3525C042" w14:textId="77777777" w:rsidR="009F230B" w:rsidRDefault="00016D60">
      <w:pPr>
        <w:pStyle w:val="Zkladntext1"/>
        <w:framePr w:w="998" w:h="442" w:wrap="none" w:hAnchor="page" w:x="9579" w:y="4047"/>
        <w:shd w:val="clear" w:color="auto" w:fill="auto"/>
      </w:pPr>
      <w:r>
        <w:t>CZ00842001</w:t>
      </w:r>
    </w:p>
    <w:p w14:paraId="044D7F65" w14:textId="77777777" w:rsidR="009F230B" w:rsidRDefault="00016D60">
      <w:pPr>
        <w:pStyle w:val="Zkladntext1"/>
        <w:framePr w:w="2299" w:h="499" w:wrap="none" w:hAnchor="page" w:x="5389" w:y="4494"/>
        <w:shd w:val="clear" w:color="auto" w:fill="auto"/>
        <w:spacing w:line="314" w:lineRule="auto"/>
      </w:pPr>
      <w:r>
        <w:t>592 31 Nové Město na Moravě Česká republika</w:t>
      </w:r>
    </w:p>
    <w:p w14:paraId="2C1CE9E2" w14:textId="0A82F8B8" w:rsidR="009F230B" w:rsidRDefault="00C605CD">
      <w:pPr>
        <w:spacing w:line="360" w:lineRule="exact"/>
      </w:pPr>
      <w:r>
        <w:t>Objednávka č.26/2026/OKLT-HTO</w:t>
      </w:r>
    </w:p>
    <w:p w14:paraId="6C4552AC" w14:textId="77777777" w:rsidR="009F230B" w:rsidRDefault="009F230B">
      <w:pPr>
        <w:spacing w:line="360" w:lineRule="exact"/>
      </w:pPr>
    </w:p>
    <w:p w14:paraId="3A818CF1" w14:textId="77777777" w:rsidR="009F230B" w:rsidRDefault="009F230B">
      <w:pPr>
        <w:spacing w:line="360" w:lineRule="exact"/>
      </w:pPr>
    </w:p>
    <w:p w14:paraId="1708C827" w14:textId="77777777" w:rsidR="009F230B" w:rsidRDefault="009F230B">
      <w:pPr>
        <w:spacing w:line="360" w:lineRule="exact"/>
      </w:pPr>
    </w:p>
    <w:p w14:paraId="46F34866" w14:textId="77777777" w:rsidR="009F230B" w:rsidRDefault="009F230B">
      <w:pPr>
        <w:spacing w:line="360" w:lineRule="exact"/>
      </w:pPr>
    </w:p>
    <w:p w14:paraId="7E2D4EC9" w14:textId="77777777" w:rsidR="009F230B" w:rsidRDefault="009F230B">
      <w:pPr>
        <w:spacing w:line="360" w:lineRule="exact"/>
      </w:pPr>
    </w:p>
    <w:p w14:paraId="2B347E24" w14:textId="77777777" w:rsidR="009F230B" w:rsidRDefault="009F230B">
      <w:pPr>
        <w:spacing w:line="360" w:lineRule="exact"/>
      </w:pPr>
    </w:p>
    <w:p w14:paraId="17D7EE24" w14:textId="77777777" w:rsidR="009F230B" w:rsidRDefault="009F230B">
      <w:pPr>
        <w:spacing w:line="360" w:lineRule="exact"/>
      </w:pPr>
    </w:p>
    <w:p w14:paraId="51D7A45B" w14:textId="77777777" w:rsidR="009F230B" w:rsidRDefault="009F230B">
      <w:pPr>
        <w:spacing w:line="360" w:lineRule="exact"/>
      </w:pPr>
    </w:p>
    <w:p w14:paraId="58C9299F" w14:textId="77777777" w:rsidR="009F230B" w:rsidRDefault="009F230B">
      <w:pPr>
        <w:spacing w:line="360" w:lineRule="exact"/>
      </w:pPr>
    </w:p>
    <w:p w14:paraId="384EAE8D" w14:textId="77777777" w:rsidR="009F230B" w:rsidRDefault="009F230B">
      <w:pPr>
        <w:spacing w:line="360" w:lineRule="exact"/>
      </w:pPr>
    </w:p>
    <w:p w14:paraId="3D8B1F61" w14:textId="77777777" w:rsidR="009F230B" w:rsidRDefault="009F230B">
      <w:pPr>
        <w:spacing w:line="360" w:lineRule="exact"/>
      </w:pPr>
    </w:p>
    <w:p w14:paraId="1D3FA302" w14:textId="77777777" w:rsidR="009F230B" w:rsidRDefault="009F230B">
      <w:pPr>
        <w:spacing w:after="671" w:line="1" w:lineRule="exact"/>
      </w:pPr>
    </w:p>
    <w:p w14:paraId="2D5D443E" w14:textId="77777777" w:rsidR="009F230B" w:rsidRDefault="009F230B">
      <w:pPr>
        <w:spacing w:line="1" w:lineRule="exact"/>
        <w:sectPr w:rsidR="009F230B">
          <w:footerReference w:type="default" r:id="rId6"/>
          <w:pgSz w:w="11900" w:h="16840"/>
          <w:pgMar w:top="548" w:right="536" w:bottom="578" w:left="1082" w:header="120" w:footer="3" w:gutter="0"/>
          <w:pgNumType w:start="1"/>
          <w:cols w:space="720"/>
          <w:noEndnote/>
          <w:docGrid w:linePitch="360"/>
        </w:sectPr>
      </w:pPr>
    </w:p>
    <w:p w14:paraId="6E0FC10F" w14:textId="77777777" w:rsidR="009F230B" w:rsidRDefault="00016D6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EF4693D" wp14:editId="4176307D">
                <wp:simplePos x="0" y="0"/>
                <wp:positionH relativeFrom="page">
                  <wp:posOffset>6362700</wp:posOffset>
                </wp:positionH>
                <wp:positionV relativeFrom="paragraph">
                  <wp:posOffset>5330825</wp:posOffset>
                </wp:positionV>
                <wp:extent cx="819785" cy="21018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B5AEB" w14:textId="77777777" w:rsidR="009F230B" w:rsidRDefault="00016D6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127 550,00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01.pt;margin-top:419.75pt;width:64.549999999999997pt;height:16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127 550,00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10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61"/>
        <w:gridCol w:w="1786"/>
        <w:gridCol w:w="1805"/>
        <w:gridCol w:w="2054"/>
        <w:gridCol w:w="869"/>
      </w:tblGrid>
      <w:tr w:rsidR="009F230B" w14:paraId="777DA739" w14:textId="77777777" w:rsidTr="00E66CB9">
        <w:trPr>
          <w:trHeight w:hRule="exact" w:val="480"/>
          <w:jc w:val="center"/>
        </w:trPr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6E41AD" w14:textId="77777777" w:rsidR="009F230B" w:rsidRDefault="00016D60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DA72F9" w14:textId="77777777" w:rsidR="009F230B" w:rsidRDefault="00016D6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Předmět zdanitelného plnění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798E4E" w14:textId="77777777" w:rsidR="009F230B" w:rsidRDefault="00016D60">
            <w:pPr>
              <w:pStyle w:val="Jin0"/>
              <w:shd w:val="clear" w:color="auto" w:fill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Množství / j.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5503A1" w14:textId="77777777" w:rsidR="009F230B" w:rsidRDefault="00016D6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za MJ </w:t>
            </w:r>
            <w:r>
              <w:rPr>
                <w:sz w:val="14"/>
                <w:szCs w:val="14"/>
              </w:rPr>
              <w:t>(bez DPH)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79014C" w14:textId="77777777" w:rsidR="009F230B" w:rsidRDefault="00016D60">
            <w:pPr>
              <w:pStyle w:val="Jin0"/>
              <w:shd w:val="clear" w:color="auto" w:fill="auto"/>
              <w:ind w:right="40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celkem </w:t>
            </w:r>
            <w:r>
              <w:rPr>
                <w:sz w:val="14"/>
                <w:szCs w:val="14"/>
              </w:rPr>
              <w:t>(v CZK bez DPH)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3370DD" w14:textId="77777777" w:rsidR="009F230B" w:rsidRDefault="00016D6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DPH </w:t>
            </w:r>
            <w:r>
              <w:rPr>
                <w:sz w:val="14"/>
                <w:szCs w:val="14"/>
              </w:rPr>
              <w:t>(v %)</w:t>
            </w:r>
          </w:p>
        </w:tc>
      </w:tr>
      <w:tr w:rsidR="00E66CB9" w14:paraId="2A3142C5" w14:textId="77777777" w:rsidTr="0087195E">
        <w:trPr>
          <w:trHeight w:hRule="exact" w:val="245"/>
          <w:jc w:val="center"/>
        </w:trPr>
        <w:tc>
          <w:tcPr>
            <w:tcW w:w="893" w:type="dxa"/>
            <w:shd w:val="clear" w:color="auto" w:fill="FFFFFF"/>
            <w:vAlign w:val="bottom"/>
          </w:tcPr>
          <w:p w14:paraId="2A8526DA" w14:textId="77777777" w:rsidR="00E66CB9" w:rsidRDefault="00E66CB9" w:rsidP="00E66CB9">
            <w:pPr>
              <w:pStyle w:val="Jin0"/>
              <w:shd w:val="clear" w:color="auto" w:fill="auto"/>
            </w:pPr>
            <w:r>
              <w:t>10445724</w:t>
            </w:r>
          </w:p>
        </w:tc>
        <w:tc>
          <w:tcPr>
            <w:tcW w:w="2861" w:type="dxa"/>
            <w:shd w:val="clear" w:color="auto" w:fill="FFFFFF"/>
            <w:vAlign w:val="bottom"/>
          </w:tcPr>
          <w:p w14:paraId="51303776" w14:textId="77777777" w:rsidR="00E66CB9" w:rsidRDefault="00E66CB9" w:rsidP="00E66CB9">
            <w:pPr>
              <w:pStyle w:val="Jin0"/>
              <w:shd w:val="clear" w:color="auto" w:fill="auto"/>
            </w:pPr>
            <w:r>
              <w:t>Owrens Buffer pH 7.5 Siemens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41CC8189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3,000 bal</w:t>
            </w:r>
          </w:p>
        </w:tc>
        <w:tc>
          <w:tcPr>
            <w:tcW w:w="1805" w:type="dxa"/>
            <w:shd w:val="clear" w:color="auto" w:fill="FFFFFF"/>
          </w:tcPr>
          <w:p w14:paraId="5D922C2D" w14:textId="7635CE39" w:rsidR="00E66CB9" w:rsidRDefault="00E66CB9" w:rsidP="00E66CB9">
            <w:pPr>
              <w:pStyle w:val="Jin0"/>
              <w:shd w:val="clear" w:color="auto" w:fill="auto"/>
              <w:jc w:val="center"/>
            </w:pPr>
            <w:r w:rsidRPr="0030663A">
              <w:t>XXXX</w:t>
            </w:r>
          </w:p>
        </w:tc>
        <w:tc>
          <w:tcPr>
            <w:tcW w:w="2054" w:type="dxa"/>
            <w:shd w:val="clear" w:color="auto" w:fill="FFFFFF"/>
          </w:tcPr>
          <w:p w14:paraId="4BB59828" w14:textId="07983CFA" w:rsidR="00E66CB9" w:rsidRDefault="00E66CB9" w:rsidP="00E66CB9">
            <w:pPr>
              <w:pStyle w:val="Jin0"/>
              <w:shd w:val="clear" w:color="auto" w:fill="auto"/>
              <w:ind w:firstLine="980"/>
            </w:pPr>
            <w:r w:rsidRPr="009805C6">
              <w:t>XXXX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109B2042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21%</w:t>
            </w:r>
          </w:p>
        </w:tc>
      </w:tr>
      <w:tr w:rsidR="00E66CB9" w14:paraId="17A1D597" w14:textId="77777777" w:rsidTr="00E66CB9">
        <w:trPr>
          <w:trHeight w:hRule="exact" w:val="230"/>
          <w:jc w:val="center"/>
        </w:trPr>
        <w:tc>
          <w:tcPr>
            <w:tcW w:w="893" w:type="dxa"/>
            <w:shd w:val="clear" w:color="auto" w:fill="FFFFFF"/>
            <w:vAlign w:val="bottom"/>
          </w:tcPr>
          <w:p w14:paraId="3EDB3B49" w14:textId="77777777" w:rsidR="00E66CB9" w:rsidRDefault="00E66CB9" w:rsidP="00E66CB9">
            <w:pPr>
              <w:pStyle w:val="Jin0"/>
              <w:shd w:val="clear" w:color="auto" w:fill="auto"/>
            </w:pPr>
            <w:r>
              <w:t>10445968</w:t>
            </w:r>
          </w:p>
        </w:tc>
        <w:tc>
          <w:tcPr>
            <w:tcW w:w="2861" w:type="dxa"/>
            <w:shd w:val="clear" w:color="auto" w:fill="FFFFFF"/>
            <w:vAlign w:val="bottom"/>
          </w:tcPr>
          <w:p w14:paraId="7B7E3070" w14:textId="77777777" w:rsidR="00E66CB9" w:rsidRDefault="00E66CB9" w:rsidP="00E66CB9">
            <w:pPr>
              <w:pStyle w:val="Jin0"/>
              <w:shd w:val="clear" w:color="auto" w:fill="auto"/>
            </w:pPr>
            <w:r>
              <w:t>Protein S Ac (aktivita) Siemens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33153F7C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2,000 bal</w:t>
            </w:r>
          </w:p>
        </w:tc>
        <w:tc>
          <w:tcPr>
            <w:tcW w:w="1805" w:type="dxa"/>
            <w:shd w:val="clear" w:color="auto" w:fill="FFFFFF"/>
          </w:tcPr>
          <w:p w14:paraId="51314932" w14:textId="5D38BA65" w:rsidR="00E66CB9" w:rsidRDefault="00E66CB9" w:rsidP="00E66CB9">
            <w:pPr>
              <w:pStyle w:val="Jin0"/>
              <w:shd w:val="clear" w:color="auto" w:fill="auto"/>
              <w:jc w:val="center"/>
            </w:pPr>
            <w:r w:rsidRPr="0030663A">
              <w:t>XXXX</w:t>
            </w:r>
          </w:p>
        </w:tc>
        <w:tc>
          <w:tcPr>
            <w:tcW w:w="2054" w:type="dxa"/>
            <w:shd w:val="clear" w:color="auto" w:fill="FFFFFF"/>
          </w:tcPr>
          <w:p w14:paraId="6AD1D223" w14:textId="0C74DDE4" w:rsidR="00E66CB9" w:rsidRDefault="00E66CB9" w:rsidP="00E66CB9">
            <w:pPr>
              <w:pStyle w:val="Jin0"/>
              <w:shd w:val="clear" w:color="auto" w:fill="auto"/>
              <w:ind w:firstLine="900"/>
            </w:pPr>
            <w:r w:rsidRPr="009805C6">
              <w:t>XXXX</w:t>
            </w:r>
          </w:p>
        </w:tc>
        <w:tc>
          <w:tcPr>
            <w:tcW w:w="869" w:type="dxa"/>
            <w:shd w:val="clear" w:color="auto" w:fill="FFFFFF"/>
          </w:tcPr>
          <w:p w14:paraId="0E7773CA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12%</w:t>
            </w:r>
          </w:p>
        </w:tc>
      </w:tr>
      <w:tr w:rsidR="00E66CB9" w14:paraId="662BB227" w14:textId="77777777" w:rsidTr="0087195E">
        <w:trPr>
          <w:trHeight w:hRule="exact" w:val="221"/>
          <w:jc w:val="center"/>
        </w:trPr>
        <w:tc>
          <w:tcPr>
            <w:tcW w:w="893" w:type="dxa"/>
            <w:shd w:val="clear" w:color="auto" w:fill="FFFFFF"/>
            <w:vAlign w:val="bottom"/>
          </w:tcPr>
          <w:p w14:paraId="368BC717" w14:textId="77777777" w:rsidR="00E66CB9" w:rsidRDefault="00E66CB9" w:rsidP="00E66CB9">
            <w:pPr>
              <w:pStyle w:val="Jin0"/>
              <w:shd w:val="clear" w:color="auto" w:fill="auto"/>
            </w:pPr>
            <w:r>
              <w:t>10446445</w:t>
            </w:r>
          </w:p>
        </w:tc>
        <w:tc>
          <w:tcPr>
            <w:tcW w:w="2861" w:type="dxa"/>
            <w:shd w:val="clear" w:color="auto" w:fill="FFFFFF"/>
            <w:vAlign w:val="bottom"/>
          </w:tcPr>
          <w:p w14:paraId="2B6190E7" w14:textId="77777777" w:rsidR="00E66CB9" w:rsidRDefault="00E66CB9" w:rsidP="00E66CB9">
            <w:pPr>
              <w:pStyle w:val="Jin0"/>
              <w:shd w:val="clear" w:color="auto" w:fill="auto"/>
            </w:pPr>
            <w:r>
              <w:t>Thromborel S - NEW Siemens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5900B5B3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10,000 bal</w:t>
            </w:r>
          </w:p>
        </w:tc>
        <w:tc>
          <w:tcPr>
            <w:tcW w:w="1805" w:type="dxa"/>
            <w:shd w:val="clear" w:color="auto" w:fill="FFFFFF"/>
          </w:tcPr>
          <w:p w14:paraId="0B476E52" w14:textId="7516E2FF" w:rsidR="00E66CB9" w:rsidRDefault="00E66CB9" w:rsidP="00E66CB9">
            <w:pPr>
              <w:pStyle w:val="Jin0"/>
              <w:shd w:val="clear" w:color="auto" w:fill="auto"/>
              <w:jc w:val="center"/>
            </w:pPr>
            <w:r w:rsidRPr="0030663A">
              <w:t>XXXX</w:t>
            </w:r>
          </w:p>
        </w:tc>
        <w:tc>
          <w:tcPr>
            <w:tcW w:w="2054" w:type="dxa"/>
            <w:shd w:val="clear" w:color="auto" w:fill="FFFFFF"/>
          </w:tcPr>
          <w:p w14:paraId="4E5FEE8B" w14:textId="60D2BA75" w:rsidR="00E66CB9" w:rsidRDefault="00E66CB9" w:rsidP="00E66CB9">
            <w:pPr>
              <w:pStyle w:val="Jin0"/>
              <w:shd w:val="clear" w:color="auto" w:fill="auto"/>
              <w:ind w:firstLine="900"/>
            </w:pPr>
            <w:r w:rsidRPr="009805C6">
              <w:t>XXXX</w:t>
            </w:r>
          </w:p>
        </w:tc>
        <w:tc>
          <w:tcPr>
            <w:tcW w:w="869" w:type="dxa"/>
            <w:shd w:val="clear" w:color="auto" w:fill="FFFFFF"/>
          </w:tcPr>
          <w:p w14:paraId="514F3186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21%</w:t>
            </w:r>
          </w:p>
        </w:tc>
      </w:tr>
      <w:tr w:rsidR="00E66CB9" w14:paraId="4275A92F" w14:textId="77777777" w:rsidTr="0087195E">
        <w:trPr>
          <w:trHeight w:hRule="exact" w:val="226"/>
          <w:jc w:val="center"/>
        </w:trPr>
        <w:tc>
          <w:tcPr>
            <w:tcW w:w="893" w:type="dxa"/>
            <w:shd w:val="clear" w:color="auto" w:fill="FFFFFF"/>
            <w:vAlign w:val="bottom"/>
          </w:tcPr>
          <w:p w14:paraId="355E5F28" w14:textId="77777777" w:rsidR="00E66CB9" w:rsidRDefault="00E66CB9" w:rsidP="00E66CB9">
            <w:pPr>
              <w:pStyle w:val="Jin0"/>
              <w:shd w:val="clear" w:color="auto" w:fill="auto"/>
            </w:pPr>
            <w:r>
              <w:t>10874008</w:t>
            </w:r>
          </w:p>
        </w:tc>
        <w:tc>
          <w:tcPr>
            <w:tcW w:w="2861" w:type="dxa"/>
            <w:shd w:val="clear" w:color="auto" w:fill="FFFFFF"/>
            <w:vAlign w:val="bottom"/>
          </w:tcPr>
          <w:p w14:paraId="007544F9" w14:textId="77777777" w:rsidR="00E66CB9" w:rsidRDefault="00E66CB9" w:rsidP="00E66CB9">
            <w:pPr>
              <w:pStyle w:val="Jin0"/>
              <w:shd w:val="clear" w:color="auto" w:fill="auto"/>
            </w:pPr>
            <w:r>
              <w:t>Cuvettes SUC-400A Siemens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2DE3A3DA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2,000 bal</w:t>
            </w:r>
          </w:p>
        </w:tc>
        <w:tc>
          <w:tcPr>
            <w:tcW w:w="1805" w:type="dxa"/>
            <w:shd w:val="clear" w:color="auto" w:fill="FFFFFF"/>
          </w:tcPr>
          <w:p w14:paraId="1111C029" w14:textId="0843FDCA" w:rsidR="00E66CB9" w:rsidRDefault="00E66CB9" w:rsidP="00E66CB9">
            <w:pPr>
              <w:pStyle w:val="Jin0"/>
              <w:shd w:val="clear" w:color="auto" w:fill="auto"/>
              <w:jc w:val="center"/>
            </w:pPr>
            <w:r w:rsidRPr="0030663A">
              <w:t>XXXX</w:t>
            </w:r>
          </w:p>
        </w:tc>
        <w:tc>
          <w:tcPr>
            <w:tcW w:w="2054" w:type="dxa"/>
            <w:shd w:val="clear" w:color="auto" w:fill="FFFFFF"/>
          </w:tcPr>
          <w:p w14:paraId="71059B54" w14:textId="57671AC7" w:rsidR="00E66CB9" w:rsidRDefault="00E66CB9" w:rsidP="00E66CB9">
            <w:pPr>
              <w:pStyle w:val="Jin0"/>
              <w:shd w:val="clear" w:color="auto" w:fill="auto"/>
              <w:ind w:firstLine="900"/>
            </w:pPr>
            <w:r w:rsidRPr="009805C6">
              <w:t>XXXX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7F24D112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12%</w:t>
            </w:r>
          </w:p>
        </w:tc>
      </w:tr>
      <w:tr w:rsidR="00E66CB9" w14:paraId="53ADC675" w14:textId="77777777" w:rsidTr="0087195E">
        <w:trPr>
          <w:trHeight w:hRule="exact" w:val="278"/>
          <w:jc w:val="center"/>
        </w:trPr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6E83D7A" w14:textId="77777777" w:rsidR="00E66CB9" w:rsidRDefault="00E66CB9" w:rsidP="00E66CB9">
            <w:pPr>
              <w:pStyle w:val="Jin0"/>
              <w:shd w:val="clear" w:color="auto" w:fill="auto"/>
            </w:pPr>
            <w:r>
              <w:t>10874016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B3D27" w14:textId="77777777" w:rsidR="00E66CB9" w:rsidRDefault="00E66CB9" w:rsidP="00E66CB9">
            <w:pPr>
              <w:pStyle w:val="Jin0"/>
              <w:shd w:val="clear" w:color="auto" w:fill="auto"/>
            </w:pPr>
            <w:r>
              <w:t>CN-COAG Washer Siemens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B5ADC1" w14:textId="77777777" w:rsidR="00E66CB9" w:rsidRDefault="00E66CB9" w:rsidP="00E66CB9">
            <w:pPr>
              <w:pStyle w:val="Jin0"/>
              <w:shd w:val="clear" w:color="auto" w:fill="auto"/>
              <w:ind w:firstLine="560"/>
            </w:pPr>
            <w:r>
              <w:t>1,000 bal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14:paraId="22D77B83" w14:textId="4E991183" w:rsidR="00E66CB9" w:rsidRDefault="00E66CB9" w:rsidP="00E66CB9">
            <w:pPr>
              <w:pStyle w:val="Jin0"/>
              <w:shd w:val="clear" w:color="auto" w:fill="auto"/>
              <w:jc w:val="center"/>
            </w:pPr>
            <w:r w:rsidRPr="0030663A">
              <w:t>XXXX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FFFFFF"/>
          </w:tcPr>
          <w:p w14:paraId="3FAA257C" w14:textId="730C1259" w:rsidR="00E66CB9" w:rsidRDefault="00E66CB9" w:rsidP="00E66CB9">
            <w:pPr>
              <w:pStyle w:val="Jin0"/>
              <w:shd w:val="clear" w:color="auto" w:fill="auto"/>
              <w:ind w:firstLine="980"/>
            </w:pPr>
            <w:r w:rsidRPr="009805C6">
              <w:t>XXXX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14:paraId="7D6CD82A" w14:textId="77777777" w:rsidR="00E66CB9" w:rsidRDefault="00E66CB9" w:rsidP="00E66CB9">
            <w:pPr>
              <w:pStyle w:val="Jin0"/>
              <w:shd w:val="clear" w:color="auto" w:fill="auto"/>
              <w:jc w:val="center"/>
            </w:pPr>
            <w:r>
              <w:t>21%</w:t>
            </w:r>
          </w:p>
        </w:tc>
      </w:tr>
    </w:tbl>
    <w:p w14:paraId="4CA35271" w14:textId="77777777" w:rsidR="009F230B" w:rsidRDefault="009F230B">
      <w:pPr>
        <w:spacing w:after="5279" w:line="1" w:lineRule="exact"/>
      </w:pPr>
    </w:p>
    <w:p w14:paraId="309E8E05" w14:textId="77777777" w:rsidR="009F230B" w:rsidRDefault="009F230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704"/>
        <w:gridCol w:w="1152"/>
        <w:gridCol w:w="1037"/>
      </w:tblGrid>
      <w:tr w:rsidR="009F230B" w14:paraId="2D0A652A" w14:textId="77777777">
        <w:trPr>
          <w:trHeight w:hRule="exact" w:val="202"/>
        </w:trPr>
        <w:tc>
          <w:tcPr>
            <w:tcW w:w="2160" w:type="dxa"/>
            <w:shd w:val="clear" w:color="auto" w:fill="FFFFFF"/>
            <w:vAlign w:val="center"/>
          </w:tcPr>
          <w:p w14:paraId="4DBB2EE8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</w:pPr>
            <w:r>
              <w:t>Základní sazba 21%</w:t>
            </w:r>
          </w:p>
        </w:tc>
        <w:tc>
          <w:tcPr>
            <w:tcW w:w="1704" w:type="dxa"/>
            <w:shd w:val="clear" w:color="auto" w:fill="FFFFFF"/>
            <w:vAlign w:val="bottom"/>
          </w:tcPr>
          <w:p w14:paraId="21035300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ind w:right="180"/>
              <w:jc w:val="right"/>
            </w:pPr>
            <w:r>
              <w:t>67 000,00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793DCE0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jc w:val="center"/>
            </w:pPr>
            <w:r>
              <w:t>14 070,00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1E8D47DB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ind w:firstLine="280"/>
              <w:jc w:val="both"/>
            </w:pPr>
            <w:r>
              <w:t>81 070,00</w:t>
            </w:r>
          </w:p>
        </w:tc>
      </w:tr>
      <w:tr w:rsidR="009F230B" w14:paraId="15E4D541" w14:textId="77777777">
        <w:trPr>
          <w:trHeight w:hRule="exact" w:val="226"/>
        </w:trPr>
        <w:tc>
          <w:tcPr>
            <w:tcW w:w="2160" w:type="dxa"/>
            <w:shd w:val="clear" w:color="auto" w:fill="FFFFFF"/>
            <w:vAlign w:val="center"/>
          </w:tcPr>
          <w:p w14:paraId="02D7D67A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</w:pPr>
            <w:r>
              <w:t>Snížená sazba 12%</w:t>
            </w:r>
          </w:p>
        </w:tc>
        <w:tc>
          <w:tcPr>
            <w:tcW w:w="1704" w:type="dxa"/>
            <w:shd w:val="clear" w:color="auto" w:fill="FFFFFF"/>
            <w:vAlign w:val="bottom"/>
          </w:tcPr>
          <w:p w14:paraId="2D4BAE1C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ind w:firstLine="760"/>
            </w:pPr>
            <w:r>
              <w:t>41 500,00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B632CF5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jc w:val="center"/>
            </w:pPr>
            <w:r>
              <w:t>4 980,00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36C09A1B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ind w:firstLine="280"/>
              <w:jc w:val="both"/>
            </w:pPr>
            <w:r>
              <w:t>46 480,00</w:t>
            </w:r>
          </w:p>
        </w:tc>
      </w:tr>
      <w:tr w:rsidR="009F230B" w14:paraId="5CA124AD" w14:textId="77777777">
        <w:trPr>
          <w:trHeight w:hRule="exact" w:val="22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D5D11E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3C42FB5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ind w:right="180"/>
              <w:jc w:val="right"/>
            </w:pPr>
            <w:r>
              <w:rPr>
                <w:b/>
                <w:bCs/>
              </w:rPr>
              <w:t>108 500,00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8671B5B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jc w:val="center"/>
            </w:pPr>
            <w:r>
              <w:rPr>
                <w:b/>
                <w:bCs/>
              </w:rPr>
              <w:t>19 050,00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6913B6B" w14:textId="77777777" w:rsidR="009F230B" w:rsidRDefault="00016D60">
            <w:pPr>
              <w:pStyle w:val="Jin0"/>
              <w:framePr w:w="6053" w:h="653" w:hSpace="14" w:vSpace="370" w:wrap="notBeside" w:vAnchor="text" w:hAnchor="text" w:x="4201" w:y="371"/>
              <w:shd w:val="clear" w:color="auto" w:fill="auto"/>
              <w:jc w:val="right"/>
            </w:pPr>
            <w:r>
              <w:rPr>
                <w:b/>
                <w:bCs/>
              </w:rPr>
              <w:t>127 550,00</w:t>
            </w:r>
          </w:p>
        </w:tc>
      </w:tr>
    </w:tbl>
    <w:p w14:paraId="2D08F284" w14:textId="77777777" w:rsidR="009F230B" w:rsidRDefault="00016D60">
      <w:pPr>
        <w:pStyle w:val="Titulektabulky0"/>
        <w:framePr w:w="974" w:h="235" w:hSpace="4176" w:wrap="notBeside" w:vAnchor="text" w:hAnchor="text" w:x="4191" w:y="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Částky v CZK</w:t>
      </w:r>
    </w:p>
    <w:p w14:paraId="4B4C7A7C" w14:textId="77777777" w:rsidR="009F230B" w:rsidRDefault="00016D60">
      <w:pPr>
        <w:pStyle w:val="Titulektabulky0"/>
        <w:framePr w:w="648" w:h="197" w:hSpace="4176" w:wrap="notBeside" w:vAnchor="text" w:hAnchor="text" w:x="7239" w:y="16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Bez DPH</w:t>
      </w:r>
    </w:p>
    <w:p w14:paraId="5003BA4B" w14:textId="77777777" w:rsidR="009F230B" w:rsidRDefault="00016D60">
      <w:pPr>
        <w:pStyle w:val="Titulektabulky0"/>
        <w:framePr w:w="1608" w:h="197" w:hSpace="4176" w:wrap="notBeside" w:vAnchor="text" w:hAnchor="text" w:x="8660" w:y="16"/>
        <w:shd w:val="clear" w:color="auto" w:fill="auto"/>
        <w:tabs>
          <w:tab w:val="left" w:pos="542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DPH</w:t>
      </w:r>
      <w:r>
        <w:rPr>
          <w:b/>
          <w:bCs/>
          <w:sz w:val="14"/>
          <w:szCs w:val="14"/>
        </w:rPr>
        <w:tab/>
        <w:t>Celkem s DPH</w:t>
      </w:r>
    </w:p>
    <w:p w14:paraId="3A0EA185" w14:textId="77777777" w:rsidR="009F230B" w:rsidRDefault="00016D60">
      <w:pPr>
        <w:pStyle w:val="Titulektabulky0"/>
        <w:framePr w:w="2722" w:h="571" w:hSpace="3369" w:wrap="notBeside" w:vAnchor="text" w:hAnchor="text" w:x="4177" w:y="1398"/>
        <w:shd w:val="clear" w:color="auto" w:fill="auto"/>
        <w:spacing w:line="276" w:lineRule="auto"/>
      </w:pPr>
      <w:r>
        <w:rPr>
          <w:b/>
          <w:bCs/>
          <w:sz w:val="24"/>
          <w:szCs w:val="24"/>
        </w:rPr>
        <w:t xml:space="preserve">Částka k úhradě v CZK </w:t>
      </w:r>
      <w:r>
        <w:t>Základem pro výpočet daně je částka "Bez DPH".</w:t>
      </w:r>
    </w:p>
    <w:p w14:paraId="5E572FB9" w14:textId="77777777" w:rsidR="009F230B" w:rsidRDefault="009F230B">
      <w:pPr>
        <w:spacing w:line="1" w:lineRule="exact"/>
      </w:pPr>
    </w:p>
    <w:p w14:paraId="51CEC631" w14:textId="77777777" w:rsidR="009F230B" w:rsidRDefault="00016D60">
      <w:pPr>
        <w:pStyle w:val="Zkladntext20"/>
        <w:shd w:val="clear" w:color="auto" w:fill="auto"/>
        <w:sectPr w:rsidR="009F230B">
          <w:type w:val="continuous"/>
          <w:pgSz w:w="11900" w:h="16840"/>
          <w:pgMar w:top="548" w:right="542" w:bottom="622" w:left="109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E2EF164" wp14:editId="19EF7C32">
                <wp:simplePos x="0" y="0"/>
                <wp:positionH relativeFrom="page">
                  <wp:posOffset>3460750</wp:posOffset>
                </wp:positionH>
                <wp:positionV relativeFrom="paragraph">
                  <wp:posOffset>12700</wp:posOffset>
                </wp:positionV>
                <wp:extent cx="579120" cy="12192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78315" w14:textId="77777777" w:rsidR="009F230B" w:rsidRDefault="00016D6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Převzal(a),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72.5pt;margin-top:1.pt;width:45.600000000000001pt;height:9.5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Převzal(a),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Razítko a podpis:</w:t>
      </w:r>
    </w:p>
    <w:p w14:paraId="0496148E" w14:textId="77777777" w:rsidR="009F230B" w:rsidRDefault="009F230B">
      <w:pPr>
        <w:spacing w:line="179" w:lineRule="exact"/>
        <w:rPr>
          <w:sz w:val="14"/>
          <w:szCs w:val="14"/>
        </w:rPr>
      </w:pPr>
    </w:p>
    <w:p w14:paraId="0C9F3B65" w14:textId="77777777" w:rsidR="009F230B" w:rsidRDefault="009F230B">
      <w:pPr>
        <w:spacing w:line="1" w:lineRule="exact"/>
        <w:sectPr w:rsidR="009F230B">
          <w:type w:val="continuous"/>
          <w:pgSz w:w="11900" w:h="16840"/>
          <w:pgMar w:top="548" w:right="0" w:bottom="578" w:left="0" w:header="0" w:footer="3" w:gutter="0"/>
          <w:cols w:space="720"/>
          <w:noEndnote/>
          <w:docGrid w:linePitch="360"/>
        </w:sectPr>
      </w:pPr>
    </w:p>
    <w:p w14:paraId="53B640D2" w14:textId="14EB51B0" w:rsidR="009F230B" w:rsidRDefault="00016D60">
      <w:pPr>
        <w:pStyle w:val="Zkladntext20"/>
        <w:framePr w:w="2506" w:h="192" w:wrap="none" w:vAnchor="text" w:hAnchor="page" w:x="1145" w:y="21"/>
        <w:shd w:val="clear" w:color="auto" w:fill="auto"/>
      </w:pPr>
      <w:r>
        <w:t>Vystavil: eshop Mob.: +</w:t>
      </w:r>
      <w:r w:rsidR="00E66CB9" w:rsidRPr="00E66CB9">
        <w:t xml:space="preserve"> </w:t>
      </w:r>
      <w:r w:rsidR="00E66CB9">
        <w:t>XXXX</w:t>
      </w:r>
    </w:p>
    <w:p w14:paraId="11E19BCC" w14:textId="5CD566FD" w:rsidR="009F230B" w:rsidRDefault="00016D60">
      <w:pPr>
        <w:pStyle w:val="Zkladntext20"/>
        <w:framePr w:w="1282" w:h="182" w:wrap="none" w:vAnchor="text" w:hAnchor="page" w:x="3920" w:y="21"/>
        <w:shd w:val="clear" w:color="auto" w:fill="auto"/>
      </w:pPr>
      <w:r>
        <w:t xml:space="preserve">Tel.: </w:t>
      </w:r>
      <w:r w:rsidR="00E66CB9">
        <w:t>XXXX</w:t>
      </w:r>
    </w:p>
    <w:p w14:paraId="17229CFB" w14:textId="77777777" w:rsidR="009F230B" w:rsidRDefault="00016D60">
      <w:pPr>
        <w:pStyle w:val="Zkladntext20"/>
        <w:framePr w:w="1733" w:h="192" w:wrap="none" w:vAnchor="text" w:hAnchor="page" w:x="5485" w:y="21"/>
        <w:shd w:val="clear" w:color="auto" w:fill="auto"/>
      </w:pPr>
      <w:r>
        <w:t xml:space="preserve">Web: </w:t>
      </w:r>
      <w:hyperlink r:id="rId7" w:history="1">
        <w:r>
          <w:t>www.promedica-praha.cz</w:t>
        </w:r>
      </w:hyperlink>
    </w:p>
    <w:p w14:paraId="25ED01AE" w14:textId="77777777" w:rsidR="009F230B" w:rsidRDefault="009F230B">
      <w:pPr>
        <w:spacing w:after="191" w:line="1" w:lineRule="exact"/>
      </w:pPr>
    </w:p>
    <w:p w14:paraId="10664868" w14:textId="77777777" w:rsidR="009F230B" w:rsidRDefault="009F230B">
      <w:pPr>
        <w:spacing w:line="1" w:lineRule="exact"/>
      </w:pPr>
    </w:p>
    <w:sectPr w:rsidR="009F230B">
      <w:type w:val="continuous"/>
      <w:pgSz w:w="11900" w:h="16840"/>
      <w:pgMar w:top="548" w:right="536" w:bottom="578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DF04" w14:textId="77777777" w:rsidR="00AC62DF" w:rsidRDefault="00AC62DF">
      <w:r>
        <w:separator/>
      </w:r>
    </w:p>
  </w:endnote>
  <w:endnote w:type="continuationSeparator" w:id="0">
    <w:p w14:paraId="2F69303A" w14:textId="77777777" w:rsidR="00AC62DF" w:rsidRDefault="00AC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B514" w14:textId="77777777" w:rsidR="009F230B" w:rsidRDefault="00016D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748366" wp14:editId="0CE1B03B">
              <wp:simplePos x="0" y="0"/>
              <wp:positionH relativeFrom="page">
                <wp:posOffset>748030</wp:posOffset>
              </wp:positionH>
              <wp:positionV relativeFrom="page">
                <wp:posOffset>10262870</wp:posOffset>
              </wp:positionV>
              <wp:extent cx="6403975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397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71987" w14:textId="77777777" w:rsidR="009F230B" w:rsidRDefault="00016D60">
                          <w:pPr>
                            <w:pStyle w:val="Zhlavnebozpat20"/>
                            <w:shd w:val="clear" w:color="auto" w:fill="auto"/>
                            <w:tabs>
                              <w:tab w:val="right" w:pos="1008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Vystaveno v systému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ABRA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1z1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8.899999999999999pt;margin-top:808.10000000000002pt;width:504.25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08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Vystaveno v systému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ABRA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1z1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932888C" wp14:editId="32AD36C8">
              <wp:simplePos x="0" y="0"/>
              <wp:positionH relativeFrom="page">
                <wp:posOffset>711200</wp:posOffset>
              </wp:positionH>
              <wp:positionV relativeFrom="page">
                <wp:posOffset>10234295</wp:posOffset>
              </wp:positionV>
              <wp:extent cx="64833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pt;margin-top:805.85000000000002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AE8C" w14:textId="77777777" w:rsidR="00AC62DF" w:rsidRDefault="00AC62DF"/>
  </w:footnote>
  <w:footnote w:type="continuationSeparator" w:id="0">
    <w:p w14:paraId="4E9BCE84" w14:textId="77777777" w:rsidR="00AC62DF" w:rsidRDefault="00AC62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0B"/>
    <w:rsid w:val="00016D60"/>
    <w:rsid w:val="001B26D4"/>
    <w:rsid w:val="008D2D27"/>
    <w:rsid w:val="009F230B"/>
    <w:rsid w:val="00AC62DF"/>
    <w:rsid w:val="00C605CD"/>
    <w:rsid w:val="00E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1C4"/>
  <w15:docId w15:val="{92711CF4-A8B5-491E-9038-D8CA7539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medica-prah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2026-06-03T14:01:00Z</dcterms:created>
  <dcterms:modified xsi:type="dcterms:W3CDTF">2026-06-03T14:05:00Z</dcterms:modified>
</cp:coreProperties>
</file>