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8252" w14:textId="77777777" w:rsidR="009C65F0" w:rsidRDefault="00A355C7">
      <w:pPr>
        <w:pStyle w:val="Zkladntext30"/>
        <w:framePr w:w="704" w:h="309" w:wrap="none" w:hAnchor="page" w:x="802" w:y="1"/>
        <w:shd w:val="clear" w:color="auto" w:fill="auto"/>
      </w:pPr>
      <w:r>
        <w:t>ISDOC</w:t>
      </w:r>
    </w:p>
    <w:p w14:paraId="26F82E0D" w14:textId="77777777" w:rsidR="009C65F0" w:rsidRDefault="009C65F0">
      <w:pPr>
        <w:spacing w:after="308" w:line="1" w:lineRule="exact"/>
      </w:pPr>
    </w:p>
    <w:p w14:paraId="1A0B6D49" w14:textId="77777777" w:rsidR="009C65F0" w:rsidRDefault="009C65F0">
      <w:pPr>
        <w:spacing w:line="1" w:lineRule="exact"/>
        <w:sectPr w:rsidR="009C65F0">
          <w:pgSz w:w="11900" w:h="16840"/>
          <w:pgMar w:top="211" w:right="524" w:bottom="110" w:left="520" w:header="0" w:footer="3" w:gutter="0"/>
          <w:pgNumType w:start="1"/>
          <w:cols w:space="720"/>
          <w:noEndnote/>
          <w:docGrid w:linePitch="360"/>
        </w:sectPr>
      </w:pPr>
    </w:p>
    <w:p w14:paraId="436C44B7" w14:textId="0D1E42E8" w:rsidR="009C65F0" w:rsidRDefault="00A355C7">
      <w:pPr>
        <w:pStyle w:val="Nadpis10"/>
        <w:keepNext/>
        <w:keepLines/>
        <w:shd w:val="clear" w:color="auto" w:fill="auto"/>
        <w:ind w:left="0" w:firstLine="56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9D81F0F" wp14:editId="232C79AA">
            <wp:simplePos x="0" y="0"/>
            <wp:positionH relativeFrom="page">
              <wp:posOffset>448310</wp:posOffset>
            </wp:positionH>
            <wp:positionV relativeFrom="paragraph">
              <wp:posOffset>12700</wp:posOffset>
            </wp:positionV>
            <wp:extent cx="2560320" cy="33528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603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1D3">
        <w:t>Potvrzení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8"/>
        <w:gridCol w:w="6128"/>
      </w:tblGrid>
      <w:tr w:rsidR="009C65F0" w14:paraId="2CA98359" w14:textId="77777777">
        <w:tblPrEx>
          <w:tblCellMar>
            <w:top w:w="0" w:type="dxa"/>
            <w:bottom w:w="0" w:type="dxa"/>
          </w:tblCellMar>
        </w:tblPrEx>
        <w:trPr>
          <w:trHeight w:hRule="exact" w:val="3746"/>
          <w:jc w:val="center"/>
        </w:trPr>
        <w:tc>
          <w:tcPr>
            <w:tcW w:w="4708" w:type="dxa"/>
            <w:shd w:val="clear" w:color="auto" w:fill="FFFFFF"/>
            <w:vAlign w:val="bottom"/>
          </w:tcPr>
          <w:p w14:paraId="2B94E6FD" w14:textId="77777777" w:rsidR="009C65F0" w:rsidRDefault="00A355C7">
            <w:pPr>
              <w:pStyle w:val="Jin0"/>
              <w:shd w:val="clear" w:color="auto" w:fill="auto"/>
            </w:pPr>
            <w:proofErr w:type="spellStart"/>
            <w:r>
              <w:t>OrthoSpace</w:t>
            </w:r>
            <w:proofErr w:type="spellEnd"/>
            <w:r>
              <w:t xml:space="preserve"> s.r.o.</w:t>
            </w:r>
          </w:p>
          <w:p w14:paraId="0A6E4ED5" w14:textId="77777777" w:rsidR="009C65F0" w:rsidRDefault="00A355C7">
            <w:pPr>
              <w:pStyle w:val="Jin0"/>
              <w:shd w:val="clear" w:color="auto" w:fill="auto"/>
            </w:pPr>
            <w:r>
              <w:t>Olšová 660/1</w:t>
            </w:r>
          </w:p>
          <w:p w14:paraId="44D2E977" w14:textId="77777777" w:rsidR="009C65F0" w:rsidRDefault="00A355C7">
            <w:pPr>
              <w:pStyle w:val="Jin0"/>
              <w:shd w:val="clear" w:color="auto" w:fill="auto"/>
              <w:spacing w:after="160"/>
              <w:ind w:firstLine="140"/>
            </w:pPr>
            <w:r>
              <w:t xml:space="preserve">637 00 Brno </w:t>
            </w:r>
            <w:hyperlink r:id="rId7" w:history="1">
              <w:r>
                <w:t>objednavky@orthospace.cz</w:t>
              </w:r>
            </w:hyperlink>
            <w:r>
              <w:t xml:space="preserve"> /</w:t>
            </w:r>
          </w:p>
          <w:p w14:paraId="6A535AE3" w14:textId="77777777" w:rsidR="009C65F0" w:rsidRDefault="00A355C7">
            <w:pPr>
              <w:pStyle w:val="Jin0"/>
              <w:shd w:val="clear" w:color="auto" w:fill="auto"/>
              <w:spacing w:after="380" w:line="233" w:lineRule="auto"/>
              <w:ind w:firstLine="140"/>
            </w:pPr>
            <w:r>
              <w:t>Firma zapsána v obchodním rejstříku u Krajského soudu v Brně, oddíl C, vložka 136194 dne 13. října 2023</w:t>
            </w:r>
          </w:p>
          <w:p w14:paraId="1AD29C72" w14:textId="77777777" w:rsidR="009C65F0" w:rsidRDefault="00A355C7">
            <w:pPr>
              <w:pStyle w:val="Jin0"/>
              <w:shd w:val="clear" w:color="auto" w:fill="auto"/>
            </w:pPr>
            <w:r>
              <w:t>IČO: 19821361</w:t>
            </w:r>
          </w:p>
          <w:p w14:paraId="1CC87D0F" w14:textId="77777777" w:rsidR="009C65F0" w:rsidRDefault="00A355C7">
            <w:pPr>
              <w:pStyle w:val="Jin0"/>
              <w:shd w:val="clear" w:color="auto" w:fill="auto"/>
              <w:spacing w:after="160"/>
            </w:pPr>
            <w:r>
              <w:t>DIČ: CZ19821361</w:t>
            </w:r>
          </w:p>
          <w:p w14:paraId="52727267" w14:textId="407BD594" w:rsidR="009C65F0" w:rsidRDefault="00A355C7">
            <w:pPr>
              <w:pStyle w:val="Jin0"/>
              <w:shd w:val="clear" w:color="auto" w:fill="auto"/>
              <w:tabs>
                <w:tab w:val="left" w:pos="771"/>
              </w:tabs>
              <w:spacing w:after="160" w:line="350" w:lineRule="auto"/>
              <w:ind w:firstLine="140"/>
            </w:pPr>
            <w:r>
              <w:t xml:space="preserve">banka: </w:t>
            </w:r>
            <w:r w:rsidR="000A41D3">
              <w:t>XXXX</w:t>
            </w:r>
            <w:r>
              <w:t xml:space="preserve">. </w:t>
            </w:r>
            <w:r>
              <w:rPr>
                <w:sz w:val="16"/>
                <w:szCs w:val="16"/>
              </w:rPr>
              <w:t>účet:</w:t>
            </w:r>
            <w:r>
              <w:rPr>
                <w:sz w:val="16"/>
                <w:szCs w:val="16"/>
              </w:rPr>
              <w:tab/>
            </w:r>
            <w:r w:rsidR="000A41D3">
              <w:t>XXXX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B9BBDFA" w14:textId="77777777" w:rsidR="009C65F0" w:rsidRDefault="00A355C7">
            <w:pPr>
              <w:pStyle w:val="Jin0"/>
              <w:shd w:val="clear" w:color="auto" w:fill="auto"/>
              <w:spacing w:before="300"/>
              <w:ind w:left="1240" w:hanging="840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vertAlign w:val="superscript"/>
              </w:rPr>
              <w:t>Odběratel: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Nemocnice Nové Město na Moravě, příspěvková </w:t>
            </w:r>
            <w:proofErr w:type="spellStart"/>
            <w:r>
              <w:rPr>
                <w:b/>
                <w:bCs/>
                <w:sz w:val="20"/>
                <w:szCs w:val="20"/>
              </w:rPr>
              <w:t>org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Žďárská 610</w:t>
            </w:r>
          </w:p>
          <w:p w14:paraId="70D3CA27" w14:textId="77777777" w:rsidR="009C65F0" w:rsidRDefault="00A355C7">
            <w:pPr>
              <w:pStyle w:val="Jin0"/>
              <w:shd w:val="clear" w:color="auto" w:fill="auto"/>
              <w:spacing w:after="800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  <w:p w14:paraId="07FF2C10" w14:textId="77777777" w:rsidR="009C65F0" w:rsidRDefault="00A355C7">
            <w:pPr>
              <w:pStyle w:val="Jin0"/>
              <w:shd w:val="clear" w:color="auto" w:fill="auto"/>
              <w:spacing w:after="1320"/>
              <w:ind w:left="1240"/>
            </w:pPr>
            <w:r>
              <w:t>IČ: 00842001 DIČ: CZ00842001</w:t>
            </w:r>
          </w:p>
          <w:p w14:paraId="634A18E2" w14:textId="77777777" w:rsidR="009C65F0" w:rsidRDefault="00A355C7">
            <w:pPr>
              <w:pStyle w:val="Jin0"/>
              <w:shd w:val="clear" w:color="auto" w:fill="auto"/>
              <w:ind w:left="1240"/>
            </w:pPr>
            <w:r>
              <w:t>Tel:</w:t>
            </w:r>
          </w:p>
        </w:tc>
      </w:tr>
      <w:tr w:rsidR="009C65F0" w14:paraId="2C4A820B" w14:textId="77777777">
        <w:tblPrEx>
          <w:tblCellMar>
            <w:top w:w="0" w:type="dxa"/>
            <w:bottom w:w="0" w:type="dxa"/>
          </w:tblCellMar>
        </w:tblPrEx>
        <w:trPr>
          <w:trHeight w:hRule="exact" w:val="1705"/>
          <w:jc w:val="center"/>
        </w:trPr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0C0B9" w14:textId="77777777" w:rsidR="009C65F0" w:rsidRDefault="00A355C7">
            <w:pPr>
              <w:pStyle w:val="Jin0"/>
              <w:shd w:val="clear" w:color="auto" w:fill="auto"/>
              <w:tabs>
                <w:tab w:val="right" w:pos="4249"/>
              </w:tabs>
            </w:pPr>
            <w:r>
              <w:t>Datum vystavení:</w:t>
            </w:r>
            <w:r>
              <w:tab/>
              <w:t>29.05.2026</w:t>
            </w:r>
          </w:p>
          <w:p w14:paraId="318BDBC4" w14:textId="77777777" w:rsidR="000A41D3" w:rsidRDefault="000A41D3">
            <w:pPr>
              <w:pStyle w:val="Jin0"/>
              <w:shd w:val="clear" w:color="auto" w:fill="auto"/>
              <w:tabs>
                <w:tab w:val="left" w:pos="2081"/>
              </w:tabs>
              <w:rPr>
                <w:color w:val="000080"/>
              </w:rPr>
            </w:pPr>
            <w:r>
              <w:rPr>
                <w:color w:val="000080"/>
              </w:rPr>
              <w:t>XXXX</w:t>
            </w:r>
          </w:p>
          <w:p w14:paraId="64975DB4" w14:textId="77777777" w:rsidR="000A41D3" w:rsidRDefault="000A41D3">
            <w:pPr>
              <w:pStyle w:val="Jin0"/>
              <w:shd w:val="clear" w:color="auto" w:fill="auto"/>
              <w:tabs>
                <w:tab w:val="left" w:pos="2081"/>
              </w:tabs>
              <w:rPr>
                <w:color w:val="000080"/>
              </w:rPr>
            </w:pPr>
            <w:r>
              <w:rPr>
                <w:color w:val="000080"/>
              </w:rPr>
              <w:t>XXXX</w:t>
            </w:r>
          </w:p>
          <w:p w14:paraId="11548199" w14:textId="77777777" w:rsidR="000A41D3" w:rsidRDefault="000A41D3">
            <w:pPr>
              <w:pStyle w:val="Jin0"/>
              <w:shd w:val="clear" w:color="auto" w:fill="auto"/>
              <w:tabs>
                <w:tab w:val="left" w:pos="2081"/>
              </w:tabs>
              <w:rPr>
                <w:color w:val="000080"/>
              </w:rPr>
            </w:pPr>
            <w:r>
              <w:rPr>
                <w:color w:val="000080"/>
              </w:rPr>
              <w:t>XXXX</w:t>
            </w:r>
          </w:p>
          <w:p w14:paraId="2AB1440A" w14:textId="362B4EEE" w:rsidR="009C65F0" w:rsidRDefault="00A355C7">
            <w:pPr>
              <w:pStyle w:val="Jin0"/>
              <w:shd w:val="clear" w:color="auto" w:fill="auto"/>
              <w:tabs>
                <w:tab w:val="left" w:pos="2081"/>
              </w:tabs>
            </w:pPr>
            <w:r>
              <w:t xml:space="preserve">op. 29.5., pac. </w:t>
            </w:r>
            <w:r w:rsidR="000A41D3">
              <w:t>XXXX</w:t>
            </w:r>
          </w:p>
        </w:tc>
        <w:tc>
          <w:tcPr>
            <w:tcW w:w="6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BEE86" w14:textId="77777777" w:rsidR="009C65F0" w:rsidRDefault="009C65F0"/>
        </w:tc>
      </w:tr>
    </w:tbl>
    <w:p w14:paraId="416BA11C" w14:textId="77777777" w:rsidR="009C65F0" w:rsidRDefault="009C65F0">
      <w:pPr>
        <w:spacing w:after="179" w:line="1" w:lineRule="exact"/>
      </w:pPr>
    </w:p>
    <w:p w14:paraId="59108317" w14:textId="77777777" w:rsidR="009C65F0" w:rsidRDefault="009C65F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6"/>
        <w:gridCol w:w="3477"/>
        <w:gridCol w:w="1108"/>
        <w:gridCol w:w="858"/>
        <w:gridCol w:w="926"/>
        <w:gridCol w:w="1021"/>
        <w:gridCol w:w="562"/>
        <w:gridCol w:w="645"/>
        <w:gridCol w:w="803"/>
      </w:tblGrid>
      <w:tr w:rsidR="009C65F0" w14:paraId="5F6BA449" w14:textId="77777777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6981F3FA" w14:textId="77777777" w:rsidR="009C65F0" w:rsidRDefault="00A355C7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Označení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3979A9DE" w14:textId="77777777" w:rsidR="009C65F0" w:rsidRDefault="00A355C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108" w:type="dxa"/>
            <w:shd w:val="clear" w:color="auto" w:fill="FFFFFF"/>
            <w:vAlign w:val="bottom"/>
          </w:tcPr>
          <w:p w14:paraId="0B7680A5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 Mj</w:t>
            </w:r>
          </w:p>
        </w:tc>
        <w:tc>
          <w:tcPr>
            <w:tcW w:w="2805" w:type="dxa"/>
            <w:gridSpan w:val="3"/>
            <w:shd w:val="clear" w:color="auto" w:fill="FFFFFF"/>
            <w:vAlign w:val="bottom"/>
          </w:tcPr>
          <w:p w14:paraId="5C31E8FF" w14:textId="77777777" w:rsidR="009C65F0" w:rsidRDefault="00A355C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 Cena s DPH Celkem bez D</w:t>
            </w:r>
          </w:p>
        </w:tc>
        <w:tc>
          <w:tcPr>
            <w:tcW w:w="562" w:type="dxa"/>
            <w:shd w:val="clear" w:color="auto" w:fill="FFFFFF"/>
            <w:vAlign w:val="bottom"/>
          </w:tcPr>
          <w:p w14:paraId="01C45B2D" w14:textId="77777777" w:rsidR="009C65F0" w:rsidRDefault="00A355C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%DPH</w:t>
            </w:r>
          </w:p>
        </w:tc>
        <w:tc>
          <w:tcPr>
            <w:tcW w:w="645" w:type="dxa"/>
            <w:shd w:val="clear" w:color="auto" w:fill="FFFFFF"/>
            <w:vAlign w:val="bottom"/>
          </w:tcPr>
          <w:p w14:paraId="64EA8D56" w14:textId="77777777" w:rsidR="009C65F0" w:rsidRDefault="00A355C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</w:t>
            </w:r>
          </w:p>
        </w:tc>
        <w:tc>
          <w:tcPr>
            <w:tcW w:w="803" w:type="dxa"/>
            <w:shd w:val="clear" w:color="auto" w:fill="FFFFFF"/>
            <w:vAlign w:val="bottom"/>
          </w:tcPr>
          <w:p w14:paraId="153CFABB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elkem</w:t>
            </w:r>
            <w:proofErr w:type="spellEnd"/>
            <w:r>
              <w:rPr>
                <w:sz w:val="16"/>
                <w:szCs w:val="16"/>
              </w:rPr>
              <w:t xml:space="preserve"> s D</w:t>
            </w:r>
          </w:p>
        </w:tc>
      </w:tr>
      <w:tr w:rsidR="008A264A" w14:paraId="444FE238" w14:textId="77777777" w:rsidTr="00F56BAB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8A61E1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04.01.0151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9DB04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FIXACE GLENOID (BASEPLATE) - O24.5x15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B3FFF8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/>
          </w:tcPr>
          <w:p w14:paraId="5E6FACED" w14:textId="01AF059D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CC7A8A">
              <w:t>XXXX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14:paraId="7D49E626" w14:textId="1974EFA0" w:rsidR="008A264A" w:rsidRDefault="008A264A" w:rsidP="008A264A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CC7A8A">
              <w:t>XXXX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FFFFF"/>
          </w:tcPr>
          <w:p w14:paraId="170F28C8" w14:textId="0B3F276E" w:rsidR="008A264A" w:rsidRDefault="008A264A" w:rsidP="008A264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CC7A8A">
              <w:t>XXXX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9C4691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FFFFFF"/>
          </w:tcPr>
          <w:p w14:paraId="754BEE35" w14:textId="23616FB5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E64236">
              <w:t>XXXX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14:paraId="7CFE56AB" w14:textId="66835DF1" w:rsidR="008A264A" w:rsidRDefault="008A264A" w:rsidP="008A264A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E64236">
              <w:t>XXXX</w:t>
            </w:r>
          </w:p>
        </w:tc>
      </w:tr>
      <w:tr w:rsidR="008A264A" w14:paraId="220024AD" w14:textId="77777777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47A6612D" w14:textId="77777777" w:rsidR="008A264A" w:rsidRDefault="008A264A" w:rsidP="008A264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0117042,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54EAC53A" w14:textId="77777777" w:rsidR="008A264A" w:rsidRDefault="008A264A" w:rsidP="008A264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8" w:type="dxa"/>
            <w:shd w:val="clear" w:color="auto" w:fill="FFFFFF"/>
          </w:tcPr>
          <w:p w14:paraId="4D9D1FA8" w14:textId="77777777" w:rsidR="008A264A" w:rsidRDefault="008A264A" w:rsidP="008A264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shd w:val="clear" w:color="auto" w:fill="FFFFFF"/>
          </w:tcPr>
          <w:p w14:paraId="1FD444DA" w14:textId="77777777" w:rsidR="008A264A" w:rsidRDefault="008A264A" w:rsidP="008A264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2D622A5A" w14:textId="77777777" w:rsidR="008A264A" w:rsidRDefault="008A264A" w:rsidP="008A264A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shd w:val="clear" w:color="auto" w:fill="FFFFFF"/>
          </w:tcPr>
          <w:p w14:paraId="29FF794A" w14:textId="77777777" w:rsidR="008A264A" w:rsidRDefault="008A264A" w:rsidP="008A264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48DCE75F" w14:textId="77777777" w:rsidR="008A264A" w:rsidRDefault="008A264A" w:rsidP="008A264A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shd w:val="clear" w:color="auto" w:fill="FFFFFF"/>
          </w:tcPr>
          <w:p w14:paraId="5DA4F908" w14:textId="73A6C68C" w:rsidR="008A264A" w:rsidRDefault="008A264A" w:rsidP="008A264A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14:paraId="1CF299BA" w14:textId="219531DE" w:rsidR="008A264A" w:rsidRDefault="008A264A" w:rsidP="008A264A">
            <w:pPr>
              <w:rPr>
                <w:sz w:val="10"/>
                <w:szCs w:val="10"/>
              </w:rPr>
            </w:pPr>
          </w:p>
        </w:tc>
      </w:tr>
      <w:tr w:rsidR="008A264A" w14:paraId="06683008" w14:textId="77777777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7A8BCBD9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04.01.0160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60183D37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ŠROUB GLENOID REVERSE ÚHLOVĚ STABILNÍ</w:t>
            </w:r>
          </w:p>
          <w:p w14:paraId="1CF14AB6" w14:textId="77777777" w:rsidR="008A264A" w:rsidRDefault="008A264A" w:rsidP="008A264A">
            <w:pPr>
              <w:pStyle w:val="Jin0"/>
              <w:shd w:val="clear" w:color="auto" w:fill="auto"/>
            </w:pPr>
            <w:proofErr w:type="gramStart"/>
            <w:r>
              <w:rPr>
                <w:rFonts w:ascii="Arial Narrow" w:eastAsia="Arial Narrow" w:hAnsi="Arial Narrow" w:cs="Arial Narrow"/>
              </w:rPr>
              <w:t>POLYAXIÁLNÍ - L26</w:t>
            </w:r>
            <w:proofErr w:type="gramEnd"/>
          </w:p>
        </w:tc>
        <w:tc>
          <w:tcPr>
            <w:tcW w:w="1108" w:type="dxa"/>
            <w:shd w:val="clear" w:color="auto" w:fill="FFFFFF"/>
          </w:tcPr>
          <w:p w14:paraId="6FCBF8E3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shd w:val="clear" w:color="auto" w:fill="FFFFFF"/>
          </w:tcPr>
          <w:p w14:paraId="7F181552" w14:textId="530F2A15" w:rsidR="008A264A" w:rsidRDefault="008A264A" w:rsidP="008A264A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AD4A0E">
              <w:t>XXXX</w:t>
            </w:r>
          </w:p>
        </w:tc>
        <w:tc>
          <w:tcPr>
            <w:tcW w:w="926" w:type="dxa"/>
            <w:shd w:val="clear" w:color="auto" w:fill="FFFFFF"/>
          </w:tcPr>
          <w:p w14:paraId="59F6EA8A" w14:textId="11786A53" w:rsidR="008A264A" w:rsidRDefault="008A264A" w:rsidP="008A264A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 w:rsidRPr="00AD4A0E">
              <w:t>XXXX</w:t>
            </w:r>
          </w:p>
        </w:tc>
        <w:tc>
          <w:tcPr>
            <w:tcW w:w="1021" w:type="dxa"/>
            <w:shd w:val="clear" w:color="auto" w:fill="FFFFFF"/>
          </w:tcPr>
          <w:p w14:paraId="7090A4CB" w14:textId="64E3A506" w:rsidR="008A264A" w:rsidRDefault="008A264A" w:rsidP="008A264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AD4A0E">
              <w:t>XXXX</w:t>
            </w:r>
          </w:p>
        </w:tc>
        <w:tc>
          <w:tcPr>
            <w:tcW w:w="562" w:type="dxa"/>
            <w:shd w:val="clear" w:color="auto" w:fill="FFFFFF"/>
          </w:tcPr>
          <w:p w14:paraId="780EF8D4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shd w:val="clear" w:color="auto" w:fill="FFFFFF"/>
          </w:tcPr>
          <w:p w14:paraId="716CCB3C" w14:textId="7A8ADACD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570553">
              <w:t>XXXX</w:t>
            </w:r>
          </w:p>
        </w:tc>
        <w:tc>
          <w:tcPr>
            <w:tcW w:w="803" w:type="dxa"/>
            <w:shd w:val="clear" w:color="auto" w:fill="FFFFFF"/>
          </w:tcPr>
          <w:p w14:paraId="75BD9E20" w14:textId="586C53DD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570553">
              <w:t>XXXX</w:t>
            </w:r>
          </w:p>
        </w:tc>
      </w:tr>
      <w:tr w:rsidR="009C65F0" w14:paraId="7D976B1D" w14:textId="77777777">
        <w:tblPrEx>
          <w:tblCellMar>
            <w:top w:w="0" w:type="dxa"/>
            <w:bottom w:w="0" w:type="dxa"/>
          </w:tblCellMar>
        </w:tblPrEx>
        <w:trPr>
          <w:trHeight w:hRule="exact" w:val="253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660766DD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0117043,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450222D2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8" w:type="dxa"/>
            <w:shd w:val="clear" w:color="auto" w:fill="FFFFFF"/>
          </w:tcPr>
          <w:p w14:paraId="7DFEB9C3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shd w:val="clear" w:color="auto" w:fill="FFFFFF"/>
          </w:tcPr>
          <w:p w14:paraId="30296820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3F8C57E3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shd w:val="clear" w:color="auto" w:fill="FFFFFF"/>
          </w:tcPr>
          <w:p w14:paraId="06146527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577939CC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shd w:val="clear" w:color="auto" w:fill="FFFFFF"/>
          </w:tcPr>
          <w:p w14:paraId="60AB1C87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14:paraId="1F724395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8A264A" w14:paraId="721DEC45" w14:textId="77777777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34F53C62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04.01.0158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3F1A5764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ŠROUB GLENOID REVERSE ÚHLOVĚ STABILNÍ</w:t>
            </w:r>
          </w:p>
          <w:p w14:paraId="70975E5C" w14:textId="77777777" w:rsidR="008A264A" w:rsidRDefault="008A264A" w:rsidP="008A264A">
            <w:pPr>
              <w:pStyle w:val="Jin0"/>
              <w:shd w:val="clear" w:color="auto" w:fill="auto"/>
            </w:pPr>
            <w:proofErr w:type="gramStart"/>
            <w:r>
              <w:rPr>
                <w:rFonts w:ascii="Arial Narrow" w:eastAsia="Arial Narrow" w:hAnsi="Arial Narrow" w:cs="Arial Narrow"/>
              </w:rPr>
              <w:t>POLYAXIÁLNÍ - L18</w:t>
            </w:r>
            <w:proofErr w:type="gramEnd"/>
          </w:p>
        </w:tc>
        <w:tc>
          <w:tcPr>
            <w:tcW w:w="1108" w:type="dxa"/>
            <w:shd w:val="clear" w:color="auto" w:fill="FFFFFF"/>
          </w:tcPr>
          <w:p w14:paraId="7A0BD0C0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shd w:val="clear" w:color="auto" w:fill="FFFFFF"/>
          </w:tcPr>
          <w:p w14:paraId="32545428" w14:textId="01A79965" w:rsidR="008A264A" w:rsidRDefault="008A264A" w:rsidP="008A264A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BD245D">
              <w:t>XXXX</w:t>
            </w:r>
          </w:p>
        </w:tc>
        <w:tc>
          <w:tcPr>
            <w:tcW w:w="926" w:type="dxa"/>
            <w:shd w:val="clear" w:color="auto" w:fill="FFFFFF"/>
          </w:tcPr>
          <w:p w14:paraId="682D467D" w14:textId="4391B88A" w:rsidR="008A264A" w:rsidRDefault="008A264A" w:rsidP="008A264A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 w:rsidRPr="00BD245D">
              <w:t>XXXX</w:t>
            </w:r>
          </w:p>
        </w:tc>
        <w:tc>
          <w:tcPr>
            <w:tcW w:w="1021" w:type="dxa"/>
            <w:shd w:val="clear" w:color="auto" w:fill="FFFFFF"/>
          </w:tcPr>
          <w:p w14:paraId="2BF61FF3" w14:textId="595144C0" w:rsidR="008A264A" w:rsidRDefault="008A264A" w:rsidP="008A264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BD245D">
              <w:t>XXXX</w:t>
            </w:r>
          </w:p>
        </w:tc>
        <w:tc>
          <w:tcPr>
            <w:tcW w:w="562" w:type="dxa"/>
            <w:shd w:val="clear" w:color="auto" w:fill="FFFFFF"/>
          </w:tcPr>
          <w:p w14:paraId="1C346E64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shd w:val="clear" w:color="auto" w:fill="FFFFFF"/>
          </w:tcPr>
          <w:p w14:paraId="227BC640" w14:textId="478DE1D2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C86793">
              <w:t>XXXX</w:t>
            </w:r>
          </w:p>
        </w:tc>
        <w:tc>
          <w:tcPr>
            <w:tcW w:w="803" w:type="dxa"/>
            <w:shd w:val="clear" w:color="auto" w:fill="FFFFFF"/>
          </w:tcPr>
          <w:p w14:paraId="01714984" w14:textId="589590C8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C86793">
              <w:t>XXXX</w:t>
            </w:r>
          </w:p>
        </w:tc>
      </w:tr>
      <w:tr w:rsidR="009C65F0" w14:paraId="619B09BB" w14:textId="77777777">
        <w:tblPrEx>
          <w:tblCellMar>
            <w:top w:w="0" w:type="dxa"/>
            <w:bottom w:w="0" w:type="dxa"/>
          </w:tblCellMar>
        </w:tblPrEx>
        <w:trPr>
          <w:trHeight w:hRule="exact" w:val="253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0FE106D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0117043,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2DC8E045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8" w:type="dxa"/>
            <w:shd w:val="clear" w:color="auto" w:fill="FFFFFF"/>
          </w:tcPr>
          <w:p w14:paraId="0E50732A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shd w:val="clear" w:color="auto" w:fill="FFFFFF"/>
          </w:tcPr>
          <w:p w14:paraId="3F5EC4CC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31B0A096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shd w:val="clear" w:color="auto" w:fill="FFFFFF"/>
          </w:tcPr>
          <w:p w14:paraId="600D6DD0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7E3A9DCC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shd w:val="clear" w:color="auto" w:fill="FFFFFF"/>
          </w:tcPr>
          <w:p w14:paraId="29C4A820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14:paraId="7872A7C4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8A264A" w14:paraId="7CC4BF63" w14:textId="77777777" w:rsidTr="00E86C4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13D12AC5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04.01.0170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5A628741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GLENOSFÉRA, COCR, - O39x24.5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10EBB197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shd w:val="clear" w:color="auto" w:fill="FFFFFF"/>
          </w:tcPr>
          <w:p w14:paraId="3D08B3B0" w14:textId="227C3595" w:rsidR="008A264A" w:rsidRDefault="008A264A" w:rsidP="008A264A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A97ABF">
              <w:t>XXXX</w:t>
            </w:r>
          </w:p>
        </w:tc>
        <w:tc>
          <w:tcPr>
            <w:tcW w:w="926" w:type="dxa"/>
            <w:shd w:val="clear" w:color="auto" w:fill="FFFFFF"/>
          </w:tcPr>
          <w:p w14:paraId="11E24BDE" w14:textId="7CA7E74E" w:rsidR="008A264A" w:rsidRDefault="008A264A" w:rsidP="008A264A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A97ABF">
              <w:t>XXXX</w:t>
            </w:r>
          </w:p>
        </w:tc>
        <w:tc>
          <w:tcPr>
            <w:tcW w:w="1021" w:type="dxa"/>
            <w:shd w:val="clear" w:color="auto" w:fill="FFFFFF"/>
          </w:tcPr>
          <w:p w14:paraId="318550D3" w14:textId="487F7293" w:rsidR="008A264A" w:rsidRDefault="008A264A" w:rsidP="008A264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A97ABF">
              <w:t>XXXX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627A8BF0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shd w:val="clear" w:color="auto" w:fill="FFFFFF"/>
          </w:tcPr>
          <w:p w14:paraId="12575580" w14:textId="415BC8E1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274217">
              <w:t>XXXX</w:t>
            </w:r>
          </w:p>
        </w:tc>
        <w:tc>
          <w:tcPr>
            <w:tcW w:w="803" w:type="dxa"/>
            <w:shd w:val="clear" w:color="auto" w:fill="FFFFFF"/>
          </w:tcPr>
          <w:p w14:paraId="3B77C4C6" w14:textId="3076D280" w:rsidR="008A264A" w:rsidRDefault="008A264A" w:rsidP="008A264A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274217">
              <w:t>XXXX</w:t>
            </w:r>
          </w:p>
        </w:tc>
      </w:tr>
      <w:tr w:rsidR="009C65F0" w14:paraId="7A09806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22EF228A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0117044,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4B0CDF6D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8" w:type="dxa"/>
            <w:shd w:val="clear" w:color="auto" w:fill="FFFFFF"/>
          </w:tcPr>
          <w:p w14:paraId="47E42387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shd w:val="clear" w:color="auto" w:fill="FFFFFF"/>
          </w:tcPr>
          <w:p w14:paraId="1633BE19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5A108691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shd w:val="clear" w:color="auto" w:fill="FFFFFF"/>
          </w:tcPr>
          <w:p w14:paraId="47075F70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00E521B6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shd w:val="clear" w:color="auto" w:fill="FFFFFF"/>
          </w:tcPr>
          <w:p w14:paraId="714AE44F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14:paraId="61259672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8A264A" w14:paraId="0F02758D" w14:textId="77777777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1436" w:type="dxa"/>
            <w:shd w:val="clear" w:color="auto" w:fill="FFFFFF"/>
            <w:vAlign w:val="center"/>
          </w:tcPr>
          <w:p w14:paraId="5991072D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04.01.0110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2BCD3612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METAFYZÁRNÍ KOMPONENTA HUMERÁLNÍ</w:t>
            </w:r>
          </w:p>
          <w:p w14:paraId="7AA01984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REVERZNÍ +</w:t>
            </w:r>
            <w:proofErr w:type="gramStart"/>
            <w:r>
              <w:rPr>
                <w:rFonts w:ascii="Arial Narrow" w:eastAsia="Arial Narrow" w:hAnsi="Arial Narrow" w:cs="Arial Narrow"/>
              </w:rPr>
              <w:t>0mm</w:t>
            </w:r>
            <w:proofErr w:type="gramEnd"/>
            <w:r>
              <w:rPr>
                <w:rFonts w:ascii="Arial Narrow" w:eastAsia="Arial Narrow" w:hAnsi="Arial Narrow" w:cs="Arial Narrow"/>
              </w:rPr>
              <w:t>/0°</w:t>
            </w:r>
          </w:p>
        </w:tc>
        <w:tc>
          <w:tcPr>
            <w:tcW w:w="1108" w:type="dxa"/>
            <w:shd w:val="clear" w:color="auto" w:fill="FFFFFF"/>
          </w:tcPr>
          <w:p w14:paraId="6AFFDA02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shd w:val="clear" w:color="auto" w:fill="FFFFFF"/>
          </w:tcPr>
          <w:p w14:paraId="745B5EB5" w14:textId="263CF3B9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BF6CAE">
              <w:t>XXXX</w:t>
            </w:r>
          </w:p>
        </w:tc>
        <w:tc>
          <w:tcPr>
            <w:tcW w:w="926" w:type="dxa"/>
            <w:shd w:val="clear" w:color="auto" w:fill="FFFFFF"/>
          </w:tcPr>
          <w:p w14:paraId="704D39D1" w14:textId="4D001CA6" w:rsidR="008A264A" w:rsidRDefault="008A264A" w:rsidP="008A264A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BF6CAE">
              <w:t>XXXX</w:t>
            </w:r>
          </w:p>
        </w:tc>
        <w:tc>
          <w:tcPr>
            <w:tcW w:w="1021" w:type="dxa"/>
            <w:shd w:val="clear" w:color="auto" w:fill="FFFFFF"/>
          </w:tcPr>
          <w:p w14:paraId="5DAFEEB3" w14:textId="7F6CC7E0" w:rsidR="008A264A" w:rsidRDefault="008A264A" w:rsidP="008A264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BF6CAE">
              <w:t>XXXX</w:t>
            </w:r>
          </w:p>
        </w:tc>
        <w:tc>
          <w:tcPr>
            <w:tcW w:w="562" w:type="dxa"/>
            <w:shd w:val="clear" w:color="auto" w:fill="FFFFFF"/>
          </w:tcPr>
          <w:p w14:paraId="416538E5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shd w:val="clear" w:color="auto" w:fill="FFFFFF"/>
          </w:tcPr>
          <w:p w14:paraId="63448A4C" w14:textId="3CCF11D1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C63CBC">
              <w:t>XXXX</w:t>
            </w:r>
          </w:p>
        </w:tc>
        <w:tc>
          <w:tcPr>
            <w:tcW w:w="803" w:type="dxa"/>
            <w:shd w:val="clear" w:color="auto" w:fill="FFFFFF"/>
          </w:tcPr>
          <w:p w14:paraId="577A6F08" w14:textId="53F5DD2E" w:rsidR="008A264A" w:rsidRDefault="008A264A" w:rsidP="008A264A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C63CBC">
              <w:t>XXXX</w:t>
            </w:r>
          </w:p>
        </w:tc>
      </w:tr>
      <w:tr w:rsidR="009C65F0" w14:paraId="258B7402" w14:textId="77777777">
        <w:tblPrEx>
          <w:tblCellMar>
            <w:top w:w="0" w:type="dxa"/>
            <w:bottom w:w="0" w:type="dxa"/>
          </w:tblCellMar>
        </w:tblPrEx>
        <w:trPr>
          <w:trHeight w:hRule="exact" w:val="253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6C646E6C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0200674,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63ED1B05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8" w:type="dxa"/>
            <w:shd w:val="clear" w:color="auto" w:fill="FFFFFF"/>
          </w:tcPr>
          <w:p w14:paraId="1A327D57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shd w:val="clear" w:color="auto" w:fill="FFFFFF"/>
          </w:tcPr>
          <w:p w14:paraId="1DFF2303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5FEEEA9A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shd w:val="clear" w:color="auto" w:fill="FFFFFF"/>
          </w:tcPr>
          <w:p w14:paraId="6BAAFED8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19FF89B3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shd w:val="clear" w:color="auto" w:fill="FFFFFF"/>
          </w:tcPr>
          <w:p w14:paraId="7B525AC9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14:paraId="2171CB28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8A264A" w14:paraId="115F1FD4" w14:textId="77777777" w:rsidTr="006515E0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71EE2639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04.01.0185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583D4D12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 xml:space="preserve">DŘÍK </w:t>
            </w:r>
            <w:proofErr w:type="gramStart"/>
            <w:r>
              <w:rPr>
                <w:rFonts w:ascii="Arial Narrow" w:eastAsia="Arial Narrow" w:hAnsi="Arial Narrow" w:cs="Arial Narrow"/>
              </w:rPr>
              <w:t>HUMERÁLNÍ - krátký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vel. 12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42C288D3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shd w:val="clear" w:color="auto" w:fill="FFFFFF"/>
          </w:tcPr>
          <w:p w14:paraId="3C07E5F6" w14:textId="293F39A6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4011F8">
              <w:t>XXXX</w:t>
            </w:r>
          </w:p>
        </w:tc>
        <w:tc>
          <w:tcPr>
            <w:tcW w:w="926" w:type="dxa"/>
            <w:shd w:val="clear" w:color="auto" w:fill="FFFFFF"/>
          </w:tcPr>
          <w:p w14:paraId="160DEA02" w14:textId="267DC2BD" w:rsidR="008A264A" w:rsidRDefault="008A264A" w:rsidP="008A264A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4011F8">
              <w:t>XXXX</w:t>
            </w:r>
          </w:p>
        </w:tc>
        <w:tc>
          <w:tcPr>
            <w:tcW w:w="1021" w:type="dxa"/>
            <w:shd w:val="clear" w:color="auto" w:fill="FFFFFF"/>
          </w:tcPr>
          <w:p w14:paraId="2ED707D3" w14:textId="617AF1DD" w:rsidR="008A264A" w:rsidRDefault="008A264A" w:rsidP="008A264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4011F8">
              <w:t>XXXX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0A53ECDE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shd w:val="clear" w:color="auto" w:fill="FFFFFF"/>
          </w:tcPr>
          <w:p w14:paraId="50B2B180" w14:textId="01984C0F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B49CA">
              <w:t>XXXX</w:t>
            </w:r>
          </w:p>
        </w:tc>
        <w:tc>
          <w:tcPr>
            <w:tcW w:w="803" w:type="dxa"/>
            <w:shd w:val="clear" w:color="auto" w:fill="FFFFFF"/>
          </w:tcPr>
          <w:p w14:paraId="725065D2" w14:textId="0DE078C3" w:rsidR="008A264A" w:rsidRDefault="008A264A" w:rsidP="008A264A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AB49CA">
              <w:t>XXXX</w:t>
            </w:r>
          </w:p>
        </w:tc>
      </w:tr>
      <w:tr w:rsidR="009C65F0" w14:paraId="0CB5A8AE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0954C948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Kód VZP: 0117054,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14BA8AA7" w14:textId="77777777" w:rsidR="009C65F0" w:rsidRDefault="00A355C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Třída ZP: III</w:t>
            </w:r>
          </w:p>
        </w:tc>
        <w:tc>
          <w:tcPr>
            <w:tcW w:w="1108" w:type="dxa"/>
            <w:shd w:val="clear" w:color="auto" w:fill="FFFFFF"/>
          </w:tcPr>
          <w:p w14:paraId="5365E4AF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shd w:val="clear" w:color="auto" w:fill="FFFFFF"/>
          </w:tcPr>
          <w:p w14:paraId="0702FA60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184BDE77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021" w:type="dxa"/>
            <w:shd w:val="clear" w:color="auto" w:fill="FFFFFF"/>
          </w:tcPr>
          <w:p w14:paraId="31A22770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34CFD3F9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shd w:val="clear" w:color="auto" w:fill="FFFFFF"/>
          </w:tcPr>
          <w:p w14:paraId="2403BA98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14:paraId="3E1A2978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8A264A" w14:paraId="41CC02BF" w14:textId="77777777" w:rsidTr="00E458A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6" w:type="dxa"/>
            <w:shd w:val="clear" w:color="auto" w:fill="FFFFFF"/>
            <w:vAlign w:val="bottom"/>
          </w:tcPr>
          <w:p w14:paraId="3014C4A6" w14:textId="77777777" w:rsidR="008A264A" w:rsidRDefault="008A264A" w:rsidP="008A264A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04.01.0123</w:t>
            </w:r>
          </w:p>
        </w:tc>
        <w:tc>
          <w:tcPr>
            <w:tcW w:w="3477" w:type="dxa"/>
            <w:shd w:val="clear" w:color="auto" w:fill="FFFFFF"/>
            <w:vAlign w:val="bottom"/>
          </w:tcPr>
          <w:p w14:paraId="27C8D8F1" w14:textId="77777777" w:rsidR="008A264A" w:rsidRDefault="008A264A" w:rsidP="008A264A">
            <w:pPr>
              <w:pStyle w:val="Jin0"/>
              <w:shd w:val="clear" w:color="auto" w:fill="auto"/>
            </w:pPr>
            <w:proofErr w:type="spellStart"/>
            <w:r>
              <w:rPr>
                <w:rFonts w:ascii="Arial Narrow" w:eastAsia="Arial Narrow" w:hAnsi="Arial Narrow" w:cs="Arial Narrow"/>
              </w:rPr>
              <w:t>Liner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X-link </w:t>
            </w:r>
            <w:proofErr w:type="spellStart"/>
            <w:r>
              <w:rPr>
                <w:rFonts w:ascii="Arial Narrow" w:eastAsia="Arial Narrow" w:hAnsi="Arial Narrow" w:cs="Arial Narrow"/>
              </w:rPr>
              <w:t>Humerální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reverzní O39/+</w:t>
            </w:r>
            <w:proofErr w:type="gramStart"/>
            <w:r>
              <w:rPr>
                <w:rFonts w:ascii="Arial Narrow" w:eastAsia="Arial Narrow" w:hAnsi="Arial Narrow" w:cs="Arial Narrow"/>
              </w:rPr>
              <w:t>3mm</w:t>
            </w:r>
            <w:proofErr w:type="gramEnd"/>
          </w:p>
        </w:tc>
        <w:tc>
          <w:tcPr>
            <w:tcW w:w="1108" w:type="dxa"/>
            <w:shd w:val="clear" w:color="auto" w:fill="FFFFFF"/>
            <w:vAlign w:val="bottom"/>
          </w:tcPr>
          <w:p w14:paraId="5F3757B6" w14:textId="77777777" w:rsidR="008A264A" w:rsidRDefault="008A264A" w:rsidP="008A264A">
            <w:pPr>
              <w:pStyle w:val="Jin0"/>
              <w:shd w:val="clear" w:color="auto" w:fill="auto"/>
              <w:ind w:firstLine="620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 ks</w:t>
            </w:r>
          </w:p>
        </w:tc>
        <w:tc>
          <w:tcPr>
            <w:tcW w:w="858" w:type="dxa"/>
            <w:shd w:val="clear" w:color="auto" w:fill="FFFFFF"/>
          </w:tcPr>
          <w:p w14:paraId="692CC9DD" w14:textId="1CC056AD" w:rsidR="008A264A" w:rsidRDefault="008A264A" w:rsidP="008A264A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400B6E">
              <w:t>XXXX</w:t>
            </w:r>
          </w:p>
        </w:tc>
        <w:tc>
          <w:tcPr>
            <w:tcW w:w="926" w:type="dxa"/>
            <w:shd w:val="clear" w:color="auto" w:fill="FFFFFF"/>
          </w:tcPr>
          <w:p w14:paraId="764920F0" w14:textId="71B058D2" w:rsidR="008A264A" w:rsidRDefault="008A264A" w:rsidP="008A264A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 w:rsidRPr="00400B6E">
              <w:t>XXXX</w:t>
            </w:r>
          </w:p>
        </w:tc>
        <w:tc>
          <w:tcPr>
            <w:tcW w:w="1021" w:type="dxa"/>
            <w:shd w:val="clear" w:color="auto" w:fill="FFFFFF"/>
          </w:tcPr>
          <w:p w14:paraId="6E81887A" w14:textId="2DCCC2D2" w:rsidR="008A264A" w:rsidRDefault="008A264A" w:rsidP="008A264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400B6E">
              <w:t>XXXX</w:t>
            </w:r>
          </w:p>
        </w:tc>
        <w:tc>
          <w:tcPr>
            <w:tcW w:w="562" w:type="dxa"/>
            <w:shd w:val="clear" w:color="auto" w:fill="FFFFFF"/>
            <w:vAlign w:val="bottom"/>
          </w:tcPr>
          <w:p w14:paraId="7A5DA2BC" w14:textId="7777777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645" w:type="dxa"/>
            <w:shd w:val="clear" w:color="auto" w:fill="FFFFFF"/>
          </w:tcPr>
          <w:p w14:paraId="7538EE38" w14:textId="2B76F53E" w:rsidR="008A264A" w:rsidRDefault="008A264A" w:rsidP="008A264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3D6AFB">
              <w:t>XXXX</w:t>
            </w:r>
          </w:p>
        </w:tc>
        <w:tc>
          <w:tcPr>
            <w:tcW w:w="803" w:type="dxa"/>
            <w:shd w:val="clear" w:color="auto" w:fill="FFFFFF"/>
          </w:tcPr>
          <w:p w14:paraId="2417D826" w14:textId="79BC92D7" w:rsidR="008A264A" w:rsidRDefault="008A264A" w:rsidP="008A264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3D6AFB">
              <w:t>XXXX</w:t>
            </w:r>
          </w:p>
        </w:tc>
      </w:tr>
    </w:tbl>
    <w:p w14:paraId="4A92242A" w14:textId="77777777" w:rsidR="009C65F0" w:rsidRDefault="00A355C7">
      <w:pPr>
        <w:pStyle w:val="Titulektabulky0"/>
        <w:shd w:val="clear" w:color="auto" w:fill="auto"/>
        <w:spacing w:after="60"/>
      </w:pPr>
      <w:r>
        <w:rPr>
          <w:i/>
          <w:iCs/>
        </w:rPr>
        <w:t>Kód VZP: 0200675, Třída ZP: III</w:t>
      </w:r>
    </w:p>
    <w:p w14:paraId="638243BC" w14:textId="77777777" w:rsidR="009C65F0" w:rsidRDefault="00A355C7">
      <w:pPr>
        <w:pStyle w:val="Titulektabulky0"/>
        <w:shd w:val="clear" w:color="auto" w:fill="auto"/>
        <w:spacing w:after="0"/>
        <w:jc w:val="both"/>
        <w:rPr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Zaokrouhlení 0,00</w:t>
      </w:r>
    </w:p>
    <w:p w14:paraId="176D7364" w14:textId="77777777" w:rsidR="009C65F0" w:rsidRDefault="009C65F0">
      <w:pPr>
        <w:spacing w:after="179" w:line="1" w:lineRule="exact"/>
      </w:pPr>
    </w:p>
    <w:p w14:paraId="5CF092FA" w14:textId="77777777" w:rsidR="009C65F0" w:rsidRDefault="009C65F0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1"/>
        <w:gridCol w:w="704"/>
        <w:gridCol w:w="1135"/>
        <w:gridCol w:w="1009"/>
        <w:gridCol w:w="1238"/>
      </w:tblGrid>
      <w:tr w:rsidR="009C65F0" w14:paraId="47591C4F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  <w:jc w:val="right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435DE2" w14:textId="77777777" w:rsidR="009C65F0" w:rsidRDefault="00A355C7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757181" w14:textId="77777777" w:rsidR="009C65F0" w:rsidRDefault="00A355C7">
            <w:pPr>
              <w:pStyle w:val="Jin0"/>
              <w:shd w:val="clear" w:color="auto" w:fill="auto"/>
            </w:pPr>
            <w:proofErr w:type="gramStart"/>
            <w:r>
              <w:t>0%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9049DC" w14:textId="77777777" w:rsidR="009C65F0" w:rsidRDefault="00A355C7">
            <w:pPr>
              <w:pStyle w:val="Jin0"/>
              <w:shd w:val="clear" w:color="auto" w:fill="auto"/>
              <w:ind w:firstLine="64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E81A0" w14:textId="77777777" w:rsidR="009C65F0" w:rsidRDefault="00A355C7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6F7E9C" w14:textId="77777777" w:rsidR="009C65F0" w:rsidRDefault="00A355C7">
            <w:pPr>
              <w:pStyle w:val="Jin0"/>
              <w:shd w:val="clear" w:color="auto" w:fill="auto"/>
              <w:jc w:val="right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</w:tr>
      <w:tr w:rsidR="009C65F0" w14:paraId="7B0FFE5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1321" w:type="dxa"/>
            <w:shd w:val="clear" w:color="auto" w:fill="FFFFFF"/>
            <w:vAlign w:val="bottom"/>
          </w:tcPr>
          <w:p w14:paraId="409FE348" w14:textId="77777777" w:rsidR="009C65F0" w:rsidRDefault="00A355C7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4" w:type="dxa"/>
            <w:shd w:val="clear" w:color="auto" w:fill="FFFFFF"/>
            <w:vAlign w:val="bottom"/>
          </w:tcPr>
          <w:p w14:paraId="50DF202A" w14:textId="77777777" w:rsidR="009C65F0" w:rsidRDefault="00A355C7">
            <w:pPr>
              <w:pStyle w:val="Jin0"/>
              <w:shd w:val="clear" w:color="auto" w:fill="auto"/>
            </w:pPr>
            <w:proofErr w:type="gramStart"/>
            <w:r>
              <w:t>12%</w:t>
            </w:r>
            <w:proofErr w:type="gramEnd"/>
          </w:p>
        </w:tc>
        <w:tc>
          <w:tcPr>
            <w:tcW w:w="1135" w:type="dxa"/>
            <w:shd w:val="clear" w:color="auto" w:fill="FFFFFF"/>
            <w:vAlign w:val="bottom"/>
          </w:tcPr>
          <w:p w14:paraId="1AE1D163" w14:textId="77777777" w:rsidR="009C65F0" w:rsidRDefault="00A355C7">
            <w:pPr>
              <w:pStyle w:val="Jin0"/>
              <w:shd w:val="clear" w:color="auto" w:fill="auto"/>
              <w:ind w:firstLine="280"/>
            </w:pPr>
            <w:r>
              <w:rPr>
                <w:rFonts w:ascii="Arial Narrow" w:eastAsia="Arial Narrow" w:hAnsi="Arial Narrow" w:cs="Arial Narrow"/>
              </w:rPr>
              <w:t>94 732,86</w:t>
            </w:r>
          </w:p>
        </w:tc>
        <w:tc>
          <w:tcPr>
            <w:tcW w:w="1009" w:type="dxa"/>
            <w:shd w:val="clear" w:color="auto" w:fill="FFFFFF"/>
            <w:vAlign w:val="bottom"/>
          </w:tcPr>
          <w:p w14:paraId="642A8C8B" w14:textId="77777777" w:rsidR="009C65F0" w:rsidRDefault="00A355C7">
            <w:pPr>
              <w:pStyle w:val="Jin0"/>
              <w:shd w:val="clear" w:color="auto" w:fill="auto"/>
              <w:jc w:val="center"/>
            </w:pPr>
            <w:r>
              <w:rPr>
                <w:rFonts w:ascii="Arial Narrow" w:eastAsia="Arial Narrow" w:hAnsi="Arial Narrow" w:cs="Arial Narrow"/>
              </w:rPr>
              <w:t>11 367,94</w:t>
            </w:r>
          </w:p>
        </w:tc>
        <w:tc>
          <w:tcPr>
            <w:tcW w:w="1238" w:type="dxa"/>
            <w:shd w:val="clear" w:color="auto" w:fill="FFFFFF"/>
            <w:vAlign w:val="bottom"/>
          </w:tcPr>
          <w:p w14:paraId="4F5E9892" w14:textId="77777777" w:rsidR="009C65F0" w:rsidRDefault="00A355C7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rFonts w:ascii="Arial Narrow" w:eastAsia="Arial Narrow" w:hAnsi="Arial Narrow" w:cs="Arial Narrow"/>
              </w:rPr>
              <w:t>106 100,80</w:t>
            </w:r>
          </w:p>
        </w:tc>
      </w:tr>
      <w:tr w:rsidR="009C65F0" w14:paraId="36A53F38" w14:textId="77777777">
        <w:tblPrEx>
          <w:tblCellMar>
            <w:top w:w="0" w:type="dxa"/>
            <w:bottom w:w="0" w:type="dxa"/>
          </w:tblCellMar>
        </w:tblPrEx>
        <w:trPr>
          <w:trHeight w:hRule="exact" w:val="309"/>
          <w:jc w:val="right"/>
        </w:trPr>
        <w:tc>
          <w:tcPr>
            <w:tcW w:w="1321" w:type="dxa"/>
            <w:shd w:val="clear" w:color="auto" w:fill="FFFFFF"/>
            <w:vAlign w:val="bottom"/>
          </w:tcPr>
          <w:p w14:paraId="2F9D3FA0" w14:textId="77777777" w:rsidR="009C65F0" w:rsidRDefault="00A355C7">
            <w:pPr>
              <w:pStyle w:val="Jin0"/>
              <w:shd w:val="clear" w:color="auto" w:fill="auto"/>
            </w:pPr>
            <w:r>
              <w:t>Celkem v sazbě:</w:t>
            </w:r>
          </w:p>
        </w:tc>
        <w:tc>
          <w:tcPr>
            <w:tcW w:w="704" w:type="dxa"/>
            <w:shd w:val="clear" w:color="auto" w:fill="FFFFFF"/>
            <w:vAlign w:val="bottom"/>
          </w:tcPr>
          <w:p w14:paraId="3E9EA5E1" w14:textId="77777777" w:rsidR="009C65F0" w:rsidRDefault="00A355C7">
            <w:pPr>
              <w:pStyle w:val="Jin0"/>
              <w:shd w:val="clear" w:color="auto" w:fill="auto"/>
            </w:pPr>
            <w:proofErr w:type="gramStart"/>
            <w:r>
              <w:t>21%</w:t>
            </w:r>
            <w:proofErr w:type="gramEnd"/>
          </w:p>
        </w:tc>
        <w:tc>
          <w:tcPr>
            <w:tcW w:w="1135" w:type="dxa"/>
            <w:shd w:val="clear" w:color="auto" w:fill="FFFFFF"/>
            <w:vAlign w:val="bottom"/>
          </w:tcPr>
          <w:p w14:paraId="674E90E3" w14:textId="77777777" w:rsidR="009C65F0" w:rsidRDefault="00A355C7">
            <w:pPr>
              <w:pStyle w:val="Jin0"/>
              <w:shd w:val="clear" w:color="auto" w:fill="auto"/>
              <w:ind w:firstLine="64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009" w:type="dxa"/>
            <w:shd w:val="clear" w:color="auto" w:fill="FFFFFF"/>
            <w:vAlign w:val="bottom"/>
          </w:tcPr>
          <w:p w14:paraId="4C1940BC" w14:textId="77777777" w:rsidR="009C65F0" w:rsidRDefault="00A355C7">
            <w:pPr>
              <w:pStyle w:val="Jin0"/>
              <w:shd w:val="clear" w:color="auto" w:fill="auto"/>
              <w:ind w:firstLine="500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  <w:tc>
          <w:tcPr>
            <w:tcW w:w="1238" w:type="dxa"/>
            <w:shd w:val="clear" w:color="auto" w:fill="FFFFFF"/>
            <w:vAlign w:val="bottom"/>
          </w:tcPr>
          <w:p w14:paraId="7FD55831" w14:textId="77777777" w:rsidR="009C65F0" w:rsidRDefault="00A355C7">
            <w:pPr>
              <w:pStyle w:val="Jin0"/>
              <w:shd w:val="clear" w:color="auto" w:fill="auto"/>
              <w:jc w:val="right"/>
            </w:pPr>
            <w:r>
              <w:rPr>
                <w:rFonts w:ascii="Arial Narrow" w:eastAsia="Arial Narrow" w:hAnsi="Arial Narrow" w:cs="Arial Narrow"/>
              </w:rPr>
              <w:t>0,00</w:t>
            </w:r>
          </w:p>
        </w:tc>
      </w:tr>
      <w:tr w:rsidR="009C65F0" w14:paraId="4FC6E15A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right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772513" w14:textId="77777777" w:rsidR="009C65F0" w:rsidRDefault="00A355C7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14:paraId="01D65306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BD03E" w14:textId="77777777" w:rsidR="009C65F0" w:rsidRDefault="00A355C7">
            <w:pPr>
              <w:pStyle w:val="Jin0"/>
              <w:shd w:val="clear" w:color="auto" w:fill="auto"/>
              <w:ind w:firstLine="280"/>
            </w:pPr>
            <w:r>
              <w:rPr>
                <w:rFonts w:ascii="Arial Narrow" w:eastAsia="Arial Narrow" w:hAnsi="Arial Narrow" w:cs="Arial Narrow"/>
              </w:rPr>
              <w:t>94 732,86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B0A3CF" w14:textId="77777777" w:rsidR="009C65F0" w:rsidRDefault="00A355C7">
            <w:pPr>
              <w:pStyle w:val="Jin0"/>
              <w:shd w:val="clear" w:color="auto" w:fill="auto"/>
              <w:jc w:val="center"/>
            </w:pPr>
            <w:r>
              <w:rPr>
                <w:rFonts w:ascii="Arial Narrow" w:eastAsia="Arial Narrow" w:hAnsi="Arial Narrow" w:cs="Arial Narrow"/>
              </w:rPr>
              <w:t>11 367,94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88F90B" w14:textId="77777777" w:rsidR="009C65F0" w:rsidRDefault="00A355C7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rFonts w:ascii="Arial Narrow" w:eastAsia="Arial Narrow" w:hAnsi="Arial Narrow" w:cs="Arial Narrow"/>
              </w:rPr>
              <w:t>106 100,80</w:t>
            </w:r>
          </w:p>
        </w:tc>
      </w:tr>
      <w:tr w:rsidR="009C65F0" w14:paraId="28A98F79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  <w:jc w:val="right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0290B" w14:textId="77777777" w:rsidR="009C65F0" w:rsidRDefault="00A355C7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CELKEM K ÚHRADĚ v CZK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F33B53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7BF0F" w14:textId="77777777" w:rsidR="009C65F0" w:rsidRDefault="00A355C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106 100,80</w:t>
            </w:r>
          </w:p>
        </w:tc>
      </w:tr>
    </w:tbl>
    <w:p w14:paraId="0BF1D373" w14:textId="77777777" w:rsidR="009C65F0" w:rsidRDefault="009C65F0">
      <w:pPr>
        <w:spacing w:after="1619" w:line="1" w:lineRule="exact"/>
      </w:pPr>
    </w:p>
    <w:p w14:paraId="5749A8FC" w14:textId="77777777" w:rsidR="009C65F0" w:rsidRDefault="00A355C7">
      <w:pPr>
        <w:pStyle w:val="Zkladntext20"/>
        <w:shd w:val="clear" w:color="auto" w:fill="auto"/>
        <w:spacing w:after="280"/>
        <w:ind w:firstLine="160"/>
      </w:pPr>
      <w:r>
        <w:t>Ekonomický a informační systém POHODA</w:t>
      </w:r>
      <w:r>
        <w:br w:type="page"/>
      </w:r>
    </w:p>
    <w:p w14:paraId="3FE4ACF4" w14:textId="4998040F" w:rsidR="009C65F0" w:rsidRDefault="008A264A">
      <w:pPr>
        <w:pStyle w:val="Nadpis10"/>
        <w:keepNext/>
        <w:keepLines/>
        <w:shd w:val="clear" w:color="auto" w:fill="auto"/>
        <w:ind w:left="4940" w:firstLine="0"/>
      </w:pPr>
      <w:r>
        <w:lastRenderedPageBreak/>
        <w:t>Potvrzení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3869"/>
        <w:gridCol w:w="6130"/>
      </w:tblGrid>
      <w:tr w:rsidR="009C65F0" w14:paraId="0BDF21CB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4709" w:type="dxa"/>
            <w:gridSpan w:val="2"/>
            <w:shd w:val="clear" w:color="auto" w:fill="FFFFFF"/>
          </w:tcPr>
          <w:p w14:paraId="42CBEB93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94590" w14:textId="77777777" w:rsidR="009C65F0" w:rsidRDefault="00A355C7">
            <w:pPr>
              <w:pStyle w:val="Jin0"/>
              <w:shd w:val="clear" w:color="auto" w:fill="auto"/>
              <w:ind w:left="1240" w:hanging="840"/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  <w:vertAlign w:val="superscript"/>
              </w:rPr>
              <w:t>Odběratel: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Nemocnice Nové Město na Moravě, příspěvková </w:t>
            </w:r>
            <w:proofErr w:type="spellStart"/>
            <w:r>
              <w:rPr>
                <w:b/>
                <w:bCs/>
                <w:sz w:val="20"/>
                <w:szCs w:val="20"/>
              </w:rPr>
              <w:t>org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Žďárská 610</w:t>
            </w:r>
          </w:p>
          <w:p w14:paraId="788E7303" w14:textId="77777777" w:rsidR="009C65F0" w:rsidRDefault="00A355C7">
            <w:pPr>
              <w:pStyle w:val="Jin0"/>
              <w:shd w:val="clear" w:color="auto" w:fill="auto"/>
              <w:ind w:left="1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 31 Nové Město na Moravě</w:t>
            </w:r>
          </w:p>
        </w:tc>
      </w:tr>
      <w:tr w:rsidR="009C65F0" w14:paraId="2173F94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40" w:type="dxa"/>
            <w:shd w:val="clear" w:color="auto" w:fill="FFFFFF"/>
          </w:tcPr>
          <w:p w14:paraId="0A202B36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3869" w:type="dxa"/>
            <w:shd w:val="clear" w:color="auto" w:fill="FFFFFF"/>
          </w:tcPr>
          <w:p w14:paraId="0F266E84" w14:textId="77777777" w:rsidR="009C65F0" w:rsidRDefault="009C65F0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6A84C2" w14:textId="77777777" w:rsidR="009C65F0" w:rsidRDefault="00A355C7">
            <w:pPr>
              <w:pStyle w:val="Jin0"/>
              <w:shd w:val="clear" w:color="auto" w:fill="auto"/>
              <w:jc w:val="center"/>
            </w:pPr>
            <w:r>
              <w:t>IČ: 00842001 DIČ: CZ00842001</w:t>
            </w:r>
          </w:p>
        </w:tc>
      </w:tr>
      <w:tr w:rsidR="009C65F0" w14:paraId="790CED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792E8A07" w14:textId="77777777" w:rsidR="009C65F0" w:rsidRDefault="00A355C7">
            <w:pPr>
              <w:pStyle w:val="Jin0"/>
              <w:shd w:val="clear" w:color="auto" w:fill="auto"/>
              <w:ind w:firstLine="140"/>
            </w:pPr>
            <w:r>
              <w:t>IČO: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09723711" w14:textId="77777777" w:rsidR="009C65F0" w:rsidRDefault="00A355C7">
            <w:pPr>
              <w:pStyle w:val="Jin0"/>
              <w:shd w:val="clear" w:color="auto" w:fill="auto"/>
              <w:ind w:firstLine="160"/>
            </w:pPr>
            <w:r>
              <w:t>19821361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7DB738DA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9C65F0" w14:paraId="3EDD8A0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7FFDF7C4" w14:textId="77777777" w:rsidR="009C65F0" w:rsidRDefault="00A355C7">
            <w:pPr>
              <w:pStyle w:val="Jin0"/>
              <w:shd w:val="clear" w:color="auto" w:fill="auto"/>
              <w:ind w:firstLine="140"/>
            </w:pPr>
            <w:r>
              <w:t>DIČ: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4D1713D0" w14:textId="77777777" w:rsidR="009C65F0" w:rsidRDefault="00A355C7">
            <w:pPr>
              <w:pStyle w:val="Jin0"/>
              <w:shd w:val="clear" w:color="auto" w:fill="auto"/>
              <w:ind w:firstLine="160"/>
            </w:pPr>
            <w:r>
              <w:t>CZ19821361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095FE4EA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9C65F0" w14:paraId="09D551B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40" w:type="dxa"/>
            <w:shd w:val="clear" w:color="auto" w:fill="FFFFFF"/>
            <w:vAlign w:val="bottom"/>
          </w:tcPr>
          <w:p w14:paraId="5404D7AD" w14:textId="77777777" w:rsidR="009C65F0" w:rsidRDefault="00A355C7">
            <w:pPr>
              <w:pStyle w:val="Jin0"/>
              <w:shd w:val="clear" w:color="auto" w:fill="auto"/>
              <w:ind w:firstLine="140"/>
            </w:pPr>
            <w:r>
              <w:t>banka: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14:paraId="58D2FD56" w14:textId="2B099388" w:rsidR="009C65F0" w:rsidRDefault="008A264A">
            <w:pPr>
              <w:pStyle w:val="Jin0"/>
              <w:shd w:val="clear" w:color="auto" w:fill="auto"/>
              <w:ind w:firstLine="160"/>
            </w:pPr>
            <w:r>
              <w:t>XXXX</w:t>
            </w:r>
          </w:p>
        </w:tc>
        <w:tc>
          <w:tcPr>
            <w:tcW w:w="6130" w:type="dxa"/>
            <w:tcBorders>
              <w:left w:val="single" w:sz="4" w:space="0" w:color="auto"/>
            </w:tcBorders>
            <w:shd w:val="clear" w:color="auto" w:fill="FFFFFF"/>
          </w:tcPr>
          <w:p w14:paraId="314D9EE4" w14:textId="77777777" w:rsidR="009C65F0" w:rsidRDefault="009C65F0">
            <w:pPr>
              <w:rPr>
                <w:sz w:val="10"/>
                <w:szCs w:val="10"/>
              </w:rPr>
            </w:pPr>
          </w:p>
        </w:tc>
      </w:tr>
      <w:tr w:rsidR="009C65F0" w14:paraId="19230B6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ACBEDB" w14:textId="77777777" w:rsidR="009C65F0" w:rsidRDefault="00A355C7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účet: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922CE8C" w14:textId="6D8041DC" w:rsidR="009C65F0" w:rsidRDefault="008A264A">
            <w:pPr>
              <w:pStyle w:val="Jin0"/>
              <w:shd w:val="clear" w:color="auto" w:fill="auto"/>
              <w:ind w:firstLine="160"/>
            </w:pPr>
            <w:r>
              <w:t>XXXX</w:t>
            </w:r>
          </w:p>
        </w:tc>
        <w:tc>
          <w:tcPr>
            <w:tcW w:w="6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A956B" w14:textId="77777777" w:rsidR="009C65F0" w:rsidRDefault="009C65F0">
            <w:pPr>
              <w:rPr>
                <w:sz w:val="10"/>
                <w:szCs w:val="10"/>
              </w:rPr>
            </w:pPr>
          </w:p>
        </w:tc>
      </w:tr>
    </w:tbl>
    <w:p w14:paraId="707A4177" w14:textId="77777777" w:rsidR="009C65F0" w:rsidRDefault="00A355C7">
      <w:pPr>
        <w:pStyle w:val="Titulektabulky0"/>
        <w:shd w:val="clear" w:color="auto" w:fill="auto"/>
        <w:tabs>
          <w:tab w:val="left" w:pos="6187"/>
        </w:tabs>
        <w:spacing w:after="0"/>
        <w:ind w:left="134"/>
      </w:pPr>
      <w:r>
        <w:rPr>
          <w:sz w:val="20"/>
          <w:szCs w:val="20"/>
          <w:vertAlign w:val="subscript"/>
        </w:rPr>
        <w:t>Označení Název Množství Mj</w:t>
      </w:r>
      <w:r>
        <w:rPr>
          <w:sz w:val="20"/>
          <w:szCs w:val="20"/>
        </w:rPr>
        <w:tab/>
      </w:r>
      <w:r>
        <w:t>Cena/</w:t>
      </w:r>
      <w:proofErr w:type="spellStart"/>
      <w:r>
        <w:t>MjCena</w:t>
      </w:r>
      <w:proofErr w:type="spellEnd"/>
      <w:r>
        <w:t xml:space="preserve"> s </w:t>
      </w:r>
      <w:proofErr w:type="spellStart"/>
      <w:r>
        <w:t>DPHCelkem</w:t>
      </w:r>
      <w:proofErr w:type="spellEnd"/>
      <w:r>
        <w:t xml:space="preserve"> bez D %DPH </w:t>
      </w:r>
      <w:proofErr w:type="spellStart"/>
      <w:r>
        <w:t>DPH</w:t>
      </w:r>
      <w:proofErr w:type="spellEnd"/>
      <w:r>
        <w:t xml:space="preserve"> Celkem s D</w:t>
      </w:r>
    </w:p>
    <w:p w14:paraId="1D2E6F83" w14:textId="77777777" w:rsidR="009C65F0" w:rsidRDefault="009C65F0">
      <w:pPr>
        <w:spacing w:after="1299" w:line="1" w:lineRule="exact"/>
      </w:pPr>
    </w:p>
    <w:p w14:paraId="1978C30B" w14:textId="77777777" w:rsidR="009C65F0" w:rsidRDefault="00A355C7">
      <w:pPr>
        <w:pStyle w:val="Zkladntext1"/>
        <w:shd w:val="clear" w:color="auto" w:fill="auto"/>
        <w:ind w:firstLine="140"/>
      </w:pPr>
      <w:r>
        <w:t>Děkujeme Vám za Vaši objednávku a těšíme se na další spolupráci.</w:t>
      </w:r>
    </w:p>
    <w:p w14:paraId="48DF374A" w14:textId="72C6C684" w:rsidR="009C65F0" w:rsidRDefault="00A355C7">
      <w:pPr>
        <w:pStyle w:val="Zkladntext1"/>
        <w:shd w:val="clear" w:color="auto" w:fill="auto"/>
        <w:spacing w:after="7860"/>
        <w:ind w:left="7100" w:firstLine="0"/>
      </w:pPr>
      <w:r>
        <w:t xml:space="preserve">Vystavil: </w:t>
      </w:r>
      <w:r w:rsidR="008A264A">
        <w:t>XXXX</w:t>
      </w:r>
    </w:p>
    <w:p w14:paraId="3658F7DC" w14:textId="77777777" w:rsidR="009C65F0" w:rsidRDefault="00A355C7">
      <w:pPr>
        <w:pStyle w:val="Zkladntext1"/>
        <w:shd w:val="clear" w:color="auto" w:fill="auto"/>
        <w:spacing w:after="0" w:line="230" w:lineRule="auto"/>
        <w:ind w:firstLine="140"/>
      </w:pPr>
      <w:r>
        <w:t>Upozornění:</w:t>
      </w:r>
    </w:p>
    <w:p w14:paraId="6C43386A" w14:textId="378FF5D2" w:rsidR="009C65F0" w:rsidRDefault="008A264A">
      <w:pPr>
        <w:pStyle w:val="Zkladntext1"/>
        <w:shd w:val="clear" w:color="auto" w:fill="auto"/>
        <w:spacing w:after="0"/>
        <w:ind w:firstLine="0"/>
        <w:jc w:val="right"/>
      </w:pPr>
      <w:r>
        <w:t>XXXX</w:t>
      </w:r>
      <w:r>
        <w:rPr>
          <w:noProof/>
        </w:rPr>
        <w:t xml:space="preserve"> </w:t>
      </w:r>
      <w:r w:rsidR="00A355C7"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C4421DB" wp14:editId="5CD3CA1D">
                <wp:simplePos x="0" y="0"/>
                <wp:positionH relativeFrom="page">
                  <wp:posOffset>427990</wp:posOffset>
                </wp:positionH>
                <wp:positionV relativeFrom="paragraph">
                  <wp:posOffset>25400</wp:posOffset>
                </wp:positionV>
                <wp:extent cx="1715770" cy="133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99289" w14:textId="77777777" w:rsidR="009C65F0" w:rsidRDefault="00A355C7">
                            <w:pPr>
                              <w:pStyle w:val="Zkladntext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.700000000000003pt;margin-top:2.pt;width:135.09999999999999pt;height:10.5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Ekonomický a informační systém POHODA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355C7">
        <w:t xml:space="preserve">Strana 2 dokladu </w:t>
      </w:r>
      <w:r>
        <w:t>XXXX</w:t>
      </w:r>
    </w:p>
    <w:sectPr w:rsidR="009C65F0">
      <w:type w:val="continuous"/>
      <w:pgSz w:w="11900" w:h="16840"/>
      <w:pgMar w:top="817" w:right="523" w:bottom="110" w:left="5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2366" w14:textId="77777777" w:rsidR="00A355C7" w:rsidRDefault="00A355C7">
      <w:r>
        <w:separator/>
      </w:r>
    </w:p>
  </w:endnote>
  <w:endnote w:type="continuationSeparator" w:id="0">
    <w:p w14:paraId="0AA91E34" w14:textId="77777777" w:rsidR="00A355C7" w:rsidRDefault="00A3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F90E" w14:textId="77777777" w:rsidR="00A355C7" w:rsidRDefault="00A355C7"/>
  </w:footnote>
  <w:footnote w:type="continuationSeparator" w:id="0">
    <w:p w14:paraId="6DAE5E6C" w14:textId="77777777" w:rsidR="00A355C7" w:rsidRDefault="00A355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0"/>
    <w:rsid w:val="000A41D3"/>
    <w:rsid w:val="008A264A"/>
    <w:rsid w:val="009C65F0"/>
    <w:rsid w:val="00A355C7"/>
    <w:rsid w:val="00A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FCFD"/>
  <w15:docId w15:val="{DDFABEC6-4D43-4075-AF98-DCA023D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ind w:firstLine="8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2470" w:firstLine="280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jednavky@orthospa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 Orthospace
Faktura Orth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Orthospace
Faktura Orth</dc:title>
  <dc:subject/>
  <dc:creator>d.dvorakova</dc:creator>
  <cp:keywords/>
  <cp:lastModifiedBy>Lenka Štěpinová DiS.</cp:lastModifiedBy>
  <cp:revision>2</cp:revision>
  <dcterms:created xsi:type="dcterms:W3CDTF">2026-06-03T10:38:00Z</dcterms:created>
  <dcterms:modified xsi:type="dcterms:W3CDTF">2026-06-03T10:51:00Z</dcterms:modified>
</cp:coreProperties>
</file>