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90C7" w14:textId="74B430AD" w:rsidR="00684DE2" w:rsidRDefault="00931649" w:rsidP="00684DE2">
      <w:pPr>
        <w:pStyle w:val="Nadpis3"/>
        <w:jc w:val="righ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č</w:t>
      </w:r>
      <w:r w:rsidR="00A411FC">
        <w:rPr>
          <w:rFonts w:asciiTheme="minorHAnsi" w:hAnsiTheme="minorHAnsi" w:cstheme="minorHAnsi"/>
          <w:b w:val="0"/>
          <w:sz w:val="22"/>
          <w:szCs w:val="22"/>
        </w:rPr>
        <w:t>. j. 202</w:t>
      </w:r>
      <w:r w:rsidR="007203CD">
        <w:rPr>
          <w:rFonts w:asciiTheme="minorHAnsi" w:hAnsiTheme="minorHAnsi" w:cstheme="minorHAnsi"/>
          <w:b w:val="0"/>
          <w:sz w:val="22"/>
          <w:szCs w:val="22"/>
        </w:rPr>
        <w:t>6</w:t>
      </w:r>
      <w:r w:rsidR="00A411FC">
        <w:rPr>
          <w:rFonts w:asciiTheme="minorHAnsi" w:hAnsiTheme="minorHAnsi" w:cstheme="minorHAnsi"/>
          <w:b w:val="0"/>
          <w:sz w:val="22"/>
          <w:szCs w:val="22"/>
        </w:rPr>
        <w:t>/</w:t>
      </w:r>
      <w:r>
        <w:rPr>
          <w:rFonts w:asciiTheme="minorHAnsi" w:hAnsiTheme="minorHAnsi" w:cstheme="minorHAnsi"/>
          <w:b w:val="0"/>
          <w:sz w:val="22"/>
          <w:szCs w:val="22"/>
        </w:rPr>
        <w:t>2057</w:t>
      </w:r>
      <w:r w:rsidR="00A411FC">
        <w:rPr>
          <w:rFonts w:asciiTheme="minorHAnsi" w:hAnsiTheme="minorHAnsi" w:cstheme="minorHAnsi"/>
          <w:b w:val="0"/>
          <w:sz w:val="22"/>
          <w:szCs w:val="22"/>
        </w:rPr>
        <w:t>/NM</w:t>
      </w:r>
    </w:p>
    <w:p w14:paraId="6694164C" w14:textId="77777777" w:rsidR="00333E14" w:rsidRDefault="00333E14" w:rsidP="00B35B0E">
      <w:pPr>
        <w:pStyle w:val="Nadpis3"/>
        <w:spacing w:line="276" w:lineRule="auto"/>
        <w:rPr>
          <w:rFonts w:asciiTheme="minorHAnsi" w:hAnsiTheme="minorHAnsi" w:cstheme="minorHAnsi"/>
          <w:szCs w:val="28"/>
        </w:rPr>
      </w:pPr>
    </w:p>
    <w:p w14:paraId="6E59D69C" w14:textId="6DB22721" w:rsidR="00CA2DA9" w:rsidRPr="00035C34" w:rsidRDefault="00CA2DA9" w:rsidP="00B35B0E">
      <w:pPr>
        <w:pStyle w:val="Nadpis3"/>
        <w:spacing w:line="276" w:lineRule="auto"/>
        <w:rPr>
          <w:rFonts w:asciiTheme="minorHAnsi" w:hAnsiTheme="minorHAnsi" w:cstheme="minorHAnsi"/>
          <w:szCs w:val="28"/>
        </w:rPr>
      </w:pPr>
      <w:r w:rsidRPr="00035C34">
        <w:rPr>
          <w:rFonts w:asciiTheme="minorHAnsi" w:hAnsiTheme="minorHAnsi" w:cstheme="minorHAnsi"/>
          <w:szCs w:val="28"/>
        </w:rPr>
        <w:t>Smlouva o spolupráci</w:t>
      </w:r>
      <w:r w:rsidR="00684DE2" w:rsidRPr="00035C34">
        <w:rPr>
          <w:rFonts w:asciiTheme="minorHAnsi" w:hAnsiTheme="minorHAnsi" w:cstheme="minorHAnsi"/>
          <w:szCs w:val="28"/>
        </w:rPr>
        <w:t xml:space="preserve"> </w:t>
      </w:r>
      <w:r w:rsidR="00684DE2" w:rsidRPr="00A411FC">
        <w:rPr>
          <w:rFonts w:asciiTheme="minorHAnsi" w:hAnsiTheme="minorHAnsi" w:cstheme="minorHAnsi"/>
          <w:szCs w:val="28"/>
        </w:rPr>
        <w:t xml:space="preserve">č. </w:t>
      </w:r>
      <w:r w:rsidR="00931649">
        <w:rPr>
          <w:rFonts w:asciiTheme="minorHAnsi" w:hAnsiTheme="minorHAnsi" w:cstheme="minorHAnsi"/>
          <w:szCs w:val="28"/>
        </w:rPr>
        <w:t>260572</w:t>
      </w:r>
    </w:p>
    <w:p w14:paraId="078B13CA" w14:textId="3F927FF2" w:rsidR="00CA2DA9" w:rsidRPr="00A41B00" w:rsidRDefault="00F938ED" w:rsidP="00B35B0E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uzavřená</w:t>
      </w:r>
      <w:r w:rsidR="00FB63EF" w:rsidRPr="00A41B00">
        <w:rPr>
          <w:rFonts w:asciiTheme="minorHAnsi" w:hAnsiTheme="minorHAnsi" w:cstheme="minorHAnsi"/>
        </w:rPr>
        <w:t xml:space="preserve"> </w:t>
      </w:r>
      <w:r w:rsidR="00CA2DA9" w:rsidRPr="00A41B00">
        <w:rPr>
          <w:rFonts w:asciiTheme="minorHAnsi" w:hAnsiTheme="minorHAnsi" w:cstheme="minorHAnsi"/>
        </w:rPr>
        <w:t xml:space="preserve">dle ust. § </w:t>
      </w:r>
      <w:r w:rsidR="00B35B0E" w:rsidRPr="00A41B00">
        <w:rPr>
          <w:rFonts w:asciiTheme="minorHAnsi" w:hAnsiTheme="minorHAnsi" w:cstheme="minorHAnsi"/>
        </w:rPr>
        <w:t>1746 odst. 2 zák. č. 89/2012 Sb</w:t>
      </w:r>
      <w:r w:rsidR="0096790A" w:rsidRPr="00A41B00">
        <w:rPr>
          <w:rFonts w:asciiTheme="minorHAnsi" w:hAnsiTheme="minorHAnsi" w:cstheme="minorHAnsi"/>
        </w:rPr>
        <w:t>.,</w:t>
      </w:r>
      <w:r w:rsidR="00B35B0E" w:rsidRPr="00A41B00">
        <w:rPr>
          <w:rFonts w:asciiTheme="minorHAnsi" w:hAnsiTheme="minorHAnsi" w:cstheme="minorHAnsi"/>
        </w:rPr>
        <w:t xml:space="preserve"> </w:t>
      </w:r>
      <w:r w:rsidR="00CA2DA9" w:rsidRPr="00A41B00">
        <w:rPr>
          <w:rFonts w:asciiTheme="minorHAnsi" w:hAnsiTheme="minorHAnsi" w:cstheme="minorHAnsi"/>
        </w:rPr>
        <w:t>občansk</w:t>
      </w:r>
      <w:r w:rsidR="00FB63EF" w:rsidRPr="00A41B00">
        <w:rPr>
          <w:rFonts w:asciiTheme="minorHAnsi" w:hAnsiTheme="minorHAnsi" w:cstheme="minorHAnsi"/>
        </w:rPr>
        <w:t>ého</w:t>
      </w:r>
      <w:r w:rsidR="00CA2DA9" w:rsidRPr="00A41B00">
        <w:rPr>
          <w:rFonts w:asciiTheme="minorHAnsi" w:hAnsiTheme="minorHAnsi" w:cstheme="minorHAnsi"/>
        </w:rPr>
        <w:t xml:space="preserve"> zákoník</w:t>
      </w:r>
      <w:r w:rsidR="00FB63EF" w:rsidRPr="00A41B00">
        <w:rPr>
          <w:rFonts w:asciiTheme="minorHAnsi" w:hAnsiTheme="minorHAnsi" w:cstheme="minorHAnsi"/>
        </w:rPr>
        <w:t>u</w:t>
      </w:r>
      <w:r w:rsidR="00306EBA" w:rsidRPr="00A41B00">
        <w:rPr>
          <w:rFonts w:asciiTheme="minorHAnsi" w:hAnsiTheme="minorHAnsi" w:cstheme="minorHAnsi"/>
        </w:rPr>
        <w:t>, ve znění pozdějších předpisů</w:t>
      </w:r>
      <w:r w:rsidR="00237C4A">
        <w:rPr>
          <w:rFonts w:asciiTheme="minorHAnsi" w:hAnsiTheme="minorHAnsi" w:cstheme="minorHAnsi"/>
        </w:rPr>
        <w:t>, mezi smluvními stranami</w:t>
      </w:r>
    </w:p>
    <w:p w14:paraId="00359970" w14:textId="77777777" w:rsidR="00D36B23" w:rsidRPr="00C247CF" w:rsidRDefault="00D36B23" w:rsidP="009D2226">
      <w:pPr>
        <w:rPr>
          <w:rFonts w:ascii="Calibri" w:hAnsi="Calibri" w:cs="Calibri"/>
        </w:rPr>
      </w:pPr>
    </w:p>
    <w:p w14:paraId="61A0B7A5" w14:textId="77777777" w:rsidR="00333E14" w:rsidRDefault="00333E14" w:rsidP="004D4FA1">
      <w:pPr>
        <w:pStyle w:val="Bezmezer"/>
        <w:jc w:val="both"/>
        <w:rPr>
          <w:rFonts w:ascii="Calibri" w:hAnsi="Calibri" w:cs="Calibri"/>
          <w:b/>
          <w:bCs/>
        </w:rPr>
      </w:pPr>
    </w:p>
    <w:p w14:paraId="24CBE202" w14:textId="0B26914C" w:rsidR="007043CD" w:rsidRPr="00C247CF" w:rsidRDefault="00495C96" w:rsidP="004D4FA1">
      <w:pPr>
        <w:pStyle w:val="Bezmezer"/>
        <w:jc w:val="both"/>
        <w:rPr>
          <w:rFonts w:ascii="Calibri" w:hAnsi="Calibri" w:cs="Calibri"/>
          <w:b/>
          <w:bCs/>
        </w:rPr>
      </w:pPr>
      <w:r w:rsidRPr="00C247CF">
        <w:rPr>
          <w:rFonts w:ascii="Calibri" w:hAnsi="Calibri" w:cs="Calibri"/>
          <w:b/>
          <w:bCs/>
        </w:rPr>
        <w:t>Národní muzeum</w:t>
      </w:r>
    </w:p>
    <w:p w14:paraId="15B8D647" w14:textId="77777777" w:rsidR="00EA0F0E" w:rsidRPr="00EA0F0E" w:rsidRDefault="00EA0F0E" w:rsidP="004D4FA1">
      <w:pPr>
        <w:jc w:val="both"/>
        <w:rPr>
          <w:rFonts w:ascii="Calibri" w:hAnsi="Calibri" w:cs="Calibri"/>
        </w:rPr>
      </w:pPr>
      <w:r w:rsidRPr="00EA0F0E">
        <w:rPr>
          <w:rFonts w:ascii="Calibri" w:hAnsi="Calibri" w:cs="Calibri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2DED893" w14:textId="62A47A16" w:rsidR="007043CD" w:rsidRPr="009D2226" w:rsidRDefault="007043CD" w:rsidP="004D4FA1">
      <w:pPr>
        <w:pStyle w:val="Bezmezer"/>
        <w:jc w:val="both"/>
        <w:rPr>
          <w:rFonts w:ascii="Calibri" w:hAnsi="Calibri" w:cs="Calibri"/>
        </w:rPr>
      </w:pPr>
      <w:r w:rsidRPr="009D2226">
        <w:rPr>
          <w:rFonts w:ascii="Calibri" w:hAnsi="Calibri" w:cs="Calibri"/>
        </w:rPr>
        <w:t xml:space="preserve">se sídlem </w:t>
      </w:r>
      <w:r w:rsidR="00D36B23" w:rsidRPr="009D2226">
        <w:rPr>
          <w:rFonts w:ascii="Calibri" w:hAnsi="Calibri" w:cs="Calibri"/>
        </w:rPr>
        <w:t xml:space="preserve">Praha 1, Nové Město, </w:t>
      </w:r>
      <w:r w:rsidRPr="009D2226">
        <w:rPr>
          <w:rFonts w:ascii="Calibri" w:hAnsi="Calibri" w:cs="Calibri"/>
        </w:rPr>
        <w:t xml:space="preserve">Václavské náměstí </w:t>
      </w:r>
      <w:r w:rsidR="00D36B23" w:rsidRPr="009D2226">
        <w:rPr>
          <w:rFonts w:ascii="Calibri" w:hAnsi="Calibri" w:cs="Calibri"/>
        </w:rPr>
        <w:t>1700/</w:t>
      </w:r>
      <w:r w:rsidRPr="009D2226">
        <w:rPr>
          <w:rFonts w:ascii="Calibri" w:hAnsi="Calibri" w:cs="Calibri"/>
        </w:rPr>
        <w:t>68, 11</w:t>
      </w:r>
      <w:r w:rsidR="009D2226">
        <w:rPr>
          <w:rFonts w:ascii="Calibri" w:hAnsi="Calibri" w:cs="Calibri"/>
        </w:rPr>
        <w:t>0 00</w:t>
      </w:r>
    </w:p>
    <w:p w14:paraId="312BF45D" w14:textId="62A95899" w:rsidR="00907515" w:rsidRPr="009D2226" w:rsidRDefault="00907515" w:rsidP="004D4FA1">
      <w:pPr>
        <w:pStyle w:val="Bezmezer"/>
        <w:jc w:val="both"/>
        <w:rPr>
          <w:rFonts w:ascii="Calibri" w:hAnsi="Calibri" w:cs="Calibri"/>
        </w:rPr>
      </w:pPr>
      <w:r w:rsidRPr="009D2226">
        <w:rPr>
          <w:rFonts w:ascii="Calibri" w:hAnsi="Calibri" w:cs="Calibri"/>
        </w:rPr>
        <w:t>IČ: 00023272</w:t>
      </w:r>
    </w:p>
    <w:p w14:paraId="5A274C0D" w14:textId="165F0A83" w:rsidR="007043CD" w:rsidRPr="009D2226" w:rsidRDefault="00907515" w:rsidP="004D4FA1">
      <w:pPr>
        <w:pStyle w:val="Bezmezer"/>
        <w:jc w:val="both"/>
        <w:rPr>
          <w:rFonts w:ascii="Calibri" w:hAnsi="Calibri" w:cs="Calibri"/>
        </w:rPr>
      </w:pPr>
      <w:r w:rsidRPr="009D2226">
        <w:rPr>
          <w:rFonts w:ascii="Calibri" w:hAnsi="Calibri" w:cs="Calibri"/>
        </w:rPr>
        <w:t>jehož jménem jedná</w:t>
      </w:r>
      <w:r w:rsidR="007043CD" w:rsidRPr="009D2226">
        <w:rPr>
          <w:rFonts w:ascii="Calibri" w:hAnsi="Calibri" w:cs="Calibri"/>
        </w:rPr>
        <w:t xml:space="preserve"> </w:t>
      </w:r>
      <w:r w:rsidR="00627469" w:rsidRPr="00931649">
        <w:rPr>
          <w:rFonts w:ascii="Calibri" w:hAnsi="Calibri" w:cs="Calibri"/>
          <w:b/>
          <w:bCs/>
        </w:rPr>
        <w:t>PhDr. Michal Lukeš, Ph.D.</w:t>
      </w:r>
      <w:r w:rsidR="00627469" w:rsidRPr="009D2226">
        <w:rPr>
          <w:rFonts w:ascii="Calibri" w:hAnsi="Calibri" w:cs="Calibri"/>
        </w:rPr>
        <w:t xml:space="preserve">, </w:t>
      </w:r>
      <w:r w:rsidR="007043CD" w:rsidRPr="009D2226">
        <w:rPr>
          <w:rFonts w:ascii="Calibri" w:hAnsi="Calibri" w:cs="Calibri"/>
        </w:rPr>
        <w:t>generální ředitel</w:t>
      </w:r>
    </w:p>
    <w:p w14:paraId="17880B60" w14:textId="472F10A6" w:rsidR="00FC3562" w:rsidRDefault="0072297B" w:rsidP="004D4FA1">
      <w:pPr>
        <w:pStyle w:val="Bezmezer"/>
        <w:jc w:val="both"/>
        <w:rPr>
          <w:rFonts w:ascii="Calibri" w:hAnsi="Calibri" w:cs="Calibri"/>
        </w:rPr>
      </w:pPr>
      <w:r w:rsidRPr="009D2226">
        <w:rPr>
          <w:rFonts w:ascii="Calibri" w:hAnsi="Calibri" w:cs="Calibri"/>
        </w:rPr>
        <w:t>(dále NM)</w:t>
      </w:r>
    </w:p>
    <w:p w14:paraId="6D9E7DA4" w14:textId="77777777" w:rsidR="002A545B" w:rsidRPr="009D2226" w:rsidRDefault="002A545B" w:rsidP="004D4FA1">
      <w:pPr>
        <w:pStyle w:val="Bezmezer"/>
        <w:jc w:val="both"/>
        <w:rPr>
          <w:rFonts w:ascii="Calibri" w:hAnsi="Calibri" w:cs="Calibri"/>
        </w:rPr>
      </w:pPr>
    </w:p>
    <w:p w14:paraId="59291BDE" w14:textId="77777777" w:rsidR="00CA2DA9" w:rsidRDefault="00CA2DA9" w:rsidP="004D4FA1">
      <w:pPr>
        <w:pStyle w:val="Bezmezer"/>
        <w:jc w:val="both"/>
        <w:rPr>
          <w:rFonts w:asciiTheme="minorHAnsi" w:hAnsiTheme="minorHAnsi" w:cstheme="minorHAnsi"/>
        </w:rPr>
      </w:pPr>
      <w:r w:rsidRPr="00D36B23">
        <w:rPr>
          <w:rFonts w:asciiTheme="minorHAnsi" w:hAnsiTheme="minorHAnsi" w:cstheme="minorHAnsi"/>
        </w:rPr>
        <w:t>a</w:t>
      </w:r>
    </w:p>
    <w:p w14:paraId="46AD50BC" w14:textId="77777777" w:rsidR="00A92AD5" w:rsidRPr="00D36B23" w:rsidRDefault="00A92AD5" w:rsidP="004D4FA1">
      <w:pPr>
        <w:pStyle w:val="Bezmezer"/>
        <w:jc w:val="both"/>
        <w:rPr>
          <w:rFonts w:asciiTheme="minorHAnsi" w:hAnsiTheme="minorHAnsi" w:cstheme="minorHAnsi"/>
        </w:rPr>
      </w:pPr>
    </w:p>
    <w:p w14:paraId="1407ED71" w14:textId="04A52F93" w:rsidR="00356677" w:rsidRPr="00DF5FC6" w:rsidRDefault="00356677" w:rsidP="004D4FA1">
      <w:pPr>
        <w:pStyle w:val="Standard"/>
        <w:rPr>
          <w:rFonts w:asciiTheme="minorHAnsi" w:hAnsiTheme="minorHAnsi" w:cstheme="minorHAnsi"/>
          <w:b/>
          <w:bCs/>
        </w:rPr>
      </w:pPr>
      <w:r w:rsidRPr="00DF5FC6">
        <w:rPr>
          <w:rFonts w:asciiTheme="minorHAnsi" w:hAnsiTheme="minorHAnsi" w:cstheme="minorHAnsi"/>
          <w:b/>
          <w:bCs/>
        </w:rPr>
        <w:t>Ostravská univerzita, Fakulta umění</w:t>
      </w:r>
    </w:p>
    <w:p w14:paraId="0F2CCA71" w14:textId="77777777" w:rsidR="00356677" w:rsidRPr="00DF5FC6" w:rsidRDefault="00356677" w:rsidP="004D4FA1">
      <w:pPr>
        <w:pStyle w:val="Standard"/>
        <w:jc w:val="both"/>
        <w:rPr>
          <w:rFonts w:asciiTheme="minorHAnsi" w:hAnsiTheme="minorHAnsi" w:cstheme="minorHAnsi"/>
        </w:rPr>
      </w:pPr>
      <w:r w:rsidRPr="00DF5FC6">
        <w:rPr>
          <w:rFonts w:asciiTheme="minorHAnsi" w:hAnsiTheme="minorHAnsi" w:cstheme="minorHAnsi"/>
        </w:rPr>
        <w:t>se sídlem: Dvořákova 7, 701 03 Ostrava</w:t>
      </w:r>
    </w:p>
    <w:p w14:paraId="445F01FB" w14:textId="77777777" w:rsidR="00356677" w:rsidRPr="00DF5FC6" w:rsidRDefault="00356677" w:rsidP="004D4FA1">
      <w:pPr>
        <w:pStyle w:val="Standard"/>
        <w:jc w:val="both"/>
        <w:rPr>
          <w:rFonts w:asciiTheme="minorHAnsi" w:hAnsiTheme="minorHAnsi" w:cstheme="minorHAnsi"/>
        </w:rPr>
      </w:pPr>
      <w:r w:rsidRPr="00DF5FC6">
        <w:rPr>
          <w:rFonts w:asciiTheme="minorHAnsi" w:hAnsiTheme="minorHAnsi" w:cstheme="minorHAnsi"/>
        </w:rPr>
        <w:t>IČ: 619 88 987</w:t>
      </w:r>
    </w:p>
    <w:p w14:paraId="0BDBC51E" w14:textId="77777777" w:rsidR="00356677" w:rsidRPr="00DF5FC6" w:rsidRDefault="00356677" w:rsidP="004D4FA1">
      <w:pPr>
        <w:pStyle w:val="Standard"/>
        <w:jc w:val="both"/>
        <w:rPr>
          <w:rFonts w:asciiTheme="minorHAnsi" w:hAnsiTheme="minorHAnsi" w:cstheme="minorHAnsi"/>
        </w:rPr>
      </w:pPr>
      <w:r w:rsidRPr="00DF5FC6">
        <w:rPr>
          <w:rFonts w:asciiTheme="minorHAnsi" w:hAnsiTheme="minorHAnsi" w:cstheme="minorHAnsi"/>
        </w:rPr>
        <w:t>DIČ: CZ61988987</w:t>
      </w:r>
      <w:r w:rsidRPr="00DF5FC6">
        <w:rPr>
          <w:rFonts w:asciiTheme="minorHAnsi" w:hAnsiTheme="minorHAnsi" w:cstheme="minorHAnsi"/>
        </w:rPr>
        <w:tab/>
      </w:r>
    </w:p>
    <w:p w14:paraId="06B42359" w14:textId="39EB1435" w:rsidR="00356677" w:rsidRPr="00DF5FC6" w:rsidRDefault="00356677" w:rsidP="004D4FA1">
      <w:pPr>
        <w:pStyle w:val="Standard"/>
        <w:jc w:val="both"/>
        <w:rPr>
          <w:rFonts w:asciiTheme="minorHAnsi" w:hAnsiTheme="minorHAnsi" w:cstheme="minorHAnsi"/>
        </w:rPr>
      </w:pPr>
      <w:r w:rsidRPr="00DF5FC6">
        <w:rPr>
          <w:rFonts w:asciiTheme="minorHAnsi" w:hAnsiTheme="minorHAnsi" w:cstheme="minorHAnsi"/>
        </w:rPr>
        <w:t xml:space="preserve">Zastupuje: </w:t>
      </w:r>
      <w:r w:rsidRPr="00A34D37">
        <w:rPr>
          <w:rFonts w:asciiTheme="minorHAnsi" w:hAnsiTheme="minorHAnsi" w:cstheme="minorHAnsi"/>
          <w:b/>
          <w:bCs/>
        </w:rPr>
        <w:t>Mgr. Michal Kalhous, Ph.D.</w:t>
      </w:r>
      <w:r w:rsidR="000A7A3B" w:rsidRPr="00DF5FC6">
        <w:rPr>
          <w:rFonts w:asciiTheme="minorHAnsi" w:hAnsiTheme="minorHAnsi" w:cstheme="minorHAnsi"/>
        </w:rPr>
        <w:t>,</w:t>
      </w:r>
      <w:r w:rsidRPr="00DF5FC6">
        <w:rPr>
          <w:rFonts w:asciiTheme="minorHAnsi" w:hAnsiTheme="minorHAnsi" w:cstheme="minorHAnsi"/>
        </w:rPr>
        <w:t xml:space="preserve"> děkan bankovní spojení: </w:t>
      </w:r>
      <w:r w:rsidR="00E27610">
        <w:rPr>
          <w:rFonts w:asciiTheme="minorHAnsi" w:hAnsiTheme="minorHAnsi" w:cstheme="minorHAnsi"/>
        </w:rPr>
        <w:t>XXXXXXXXXXX</w:t>
      </w:r>
    </w:p>
    <w:p w14:paraId="47BCB75E" w14:textId="3621BB45" w:rsidR="00356677" w:rsidRPr="00DF5FC6" w:rsidRDefault="00356677" w:rsidP="004D4FA1">
      <w:pPr>
        <w:pStyle w:val="Standard"/>
        <w:jc w:val="both"/>
        <w:rPr>
          <w:rFonts w:asciiTheme="minorHAnsi" w:hAnsiTheme="minorHAnsi" w:cstheme="minorHAnsi"/>
        </w:rPr>
      </w:pPr>
      <w:r w:rsidRPr="00DF5FC6">
        <w:rPr>
          <w:rFonts w:asciiTheme="minorHAnsi" w:hAnsiTheme="minorHAnsi" w:cstheme="minorHAnsi"/>
        </w:rPr>
        <w:t xml:space="preserve">číslo účtu: </w:t>
      </w:r>
      <w:r w:rsidR="00E27610">
        <w:rPr>
          <w:rFonts w:asciiTheme="minorHAnsi" w:hAnsiTheme="minorHAnsi" w:cstheme="minorHAnsi"/>
        </w:rPr>
        <w:t>XXXXXXXXXX</w:t>
      </w:r>
    </w:p>
    <w:p w14:paraId="0570894B" w14:textId="0E3B5D15" w:rsidR="00657DC7" w:rsidRPr="00CE3B73" w:rsidRDefault="00CE3B73" w:rsidP="004D4FA1">
      <w:pPr>
        <w:pStyle w:val="Bezmezer"/>
        <w:jc w:val="both"/>
        <w:rPr>
          <w:rFonts w:asciiTheme="minorHAnsi" w:hAnsiTheme="minorHAnsi" w:cstheme="minorHAnsi"/>
        </w:rPr>
      </w:pPr>
      <w:r w:rsidRPr="00CE3B73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dále jen Fakulta umění OU)</w:t>
      </w:r>
    </w:p>
    <w:p w14:paraId="24F0CAEE" w14:textId="77777777" w:rsidR="00CE3B73" w:rsidRDefault="00CE3B73" w:rsidP="004D4FA1">
      <w:pPr>
        <w:pStyle w:val="Bezmezer"/>
        <w:jc w:val="both"/>
        <w:rPr>
          <w:rFonts w:asciiTheme="minorHAnsi" w:hAnsiTheme="minorHAnsi" w:cstheme="minorHAnsi"/>
          <w:b/>
          <w:bCs/>
          <w:highlight w:val="red"/>
        </w:rPr>
      </w:pPr>
    </w:p>
    <w:p w14:paraId="04DE30D4" w14:textId="4A8B7452" w:rsidR="00657DC7" w:rsidRPr="00DF5FC6" w:rsidRDefault="00657DC7" w:rsidP="004D4FA1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DF5FC6">
        <w:rPr>
          <w:rFonts w:asciiTheme="minorHAnsi" w:hAnsiTheme="minorHAnsi" w:cstheme="minorHAnsi"/>
        </w:rPr>
        <w:t>polečně jako „smluvní strany“</w:t>
      </w:r>
    </w:p>
    <w:p w14:paraId="5D89A520" w14:textId="77777777" w:rsidR="005A294F" w:rsidRPr="00A41B00" w:rsidRDefault="005A294F" w:rsidP="004D4FA1">
      <w:pPr>
        <w:rPr>
          <w:rFonts w:asciiTheme="minorHAnsi" w:hAnsiTheme="minorHAnsi" w:cstheme="minorHAnsi"/>
        </w:rPr>
      </w:pPr>
    </w:p>
    <w:p w14:paraId="4737FF42" w14:textId="77777777" w:rsidR="00D7571A" w:rsidRPr="00D36B23" w:rsidRDefault="003F44CB" w:rsidP="004D4FA1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D36B23">
        <w:rPr>
          <w:rFonts w:asciiTheme="minorHAnsi" w:hAnsiTheme="minorHAnsi" w:cstheme="minorHAnsi"/>
          <w:b/>
          <w:bCs/>
        </w:rPr>
        <w:t>Článek I.</w:t>
      </w:r>
    </w:p>
    <w:p w14:paraId="4A487186" w14:textId="77777777" w:rsidR="003F44CB" w:rsidRPr="00D36B23" w:rsidRDefault="003F44CB" w:rsidP="004D4FA1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D36B23">
        <w:rPr>
          <w:rFonts w:asciiTheme="minorHAnsi" w:hAnsiTheme="minorHAnsi" w:cstheme="minorHAnsi"/>
          <w:b/>
          <w:bCs/>
        </w:rPr>
        <w:t>Předmět smlouvy</w:t>
      </w:r>
    </w:p>
    <w:p w14:paraId="634561DB" w14:textId="313CBC30" w:rsidR="00FA3832" w:rsidRDefault="00FB63EF" w:rsidP="004D4FA1">
      <w:pPr>
        <w:pStyle w:val="Bezmezer"/>
        <w:jc w:val="both"/>
        <w:rPr>
          <w:rFonts w:asciiTheme="minorHAnsi" w:hAnsiTheme="minorHAnsi" w:cstheme="minorHAnsi"/>
        </w:rPr>
      </w:pPr>
      <w:r w:rsidRPr="00A41B00">
        <w:rPr>
          <w:rFonts w:asciiTheme="minorHAnsi" w:hAnsiTheme="minorHAnsi" w:cstheme="minorHAnsi"/>
        </w:rPr>
        <w:t>Předmětem této smlouvy</w:t>
      </w:r>
      <w:r w:rsidR="00CC4463" w:rsidRPr="00A41B00">
        <w:rPr>
          <w:rFonts w:asciiTheme="minorHAnsi" w:hAnsiTheme="minorHAnsi" w:cstheme="minorHAnsi"/>
        </w:rPr>
        <w:t xml:space="preserve"> </w:t>
      </w:r>
      <w:r w:rsidR="003F44CB" w:rsidRPr="00A41B00">
        <w:rPr>
          <w:rFonts w:asciiTheme="minorHAnsi" w:hAnsiTheme="minorHAnsi" w:cstheme="minorHAnsi"/>
        </w:rPr>
        <w:t xml:space="preserve">je spolupráce </w:t>
      </w:r>
      <w:r w:rsidR="00170BC7">
        <w:rPr>
          <w:rFonts w:asciiTheme="minorHAnsi" w:hAnsiTheme="minorHAnsi" w:cstheme="minorHAnsi"/>
        </w:rPr>
        <w:t xml:space="preserve">smluvních stran </w:t>
      </w:r>
      <w:r w:rsidR="004E20FB" w:rsidRPr="00A41B00">
        <w:rPr>
          <w:rFonts w:asciiTheme="minorHAnsi" w:hAnsiTheme="minorHAnsi" w:cstheme="minorHAnsi"/>
        </w:rPr>
        <w:t xml:space="preserve">na </w:t>
      </w:r>
      <w:r w:rsidR="007203CD">
        <w:rPr>
          <w:rFonts w:asciiTheme="minorHAnsi" w:hAnsiTheme="minorHAnsi" w:cstheme="minorHAnsi"/>
        </w:rPr>
        <w:t>vytvoření nahrávky písní a skladeb do hudební přílohy</w:t>
      </w:r>
      <w:r w:rsidR="00AB5986">
        <w:rPr>
          <w:rFonts w:asciiTheme="minorHAnsi" w:hAnsiTheme="minorHAnsi" w:cstheme="minorHAnsi"/>
        </w:rPr>
        <w:t xml:space="preserve"> (dále jen „Nahrávka“)</w:t>
      </w:r>
      <w:r w:rsidR="005752CB">
        <w:rPr>
          <w:rFonts w:asciiTheme="minorHAnsi" w:hAnsiTheme="minorHAnsi" w:cstheme="minorHAnsi"/>
        </w:rPr>
        <w:t xml:space="preserve"> </w:t>
      </w:r>
      <w:r w:rsidR="0071693F">
        <w:rPr>
          <w:rFonts w:asciiTheme="minorHAnsi" w:hAnsiTheme="minorHAnsi" w:cstheme="minorHAnsi"/>
        </w:rPr>
        <w:t xml:space="preserve">odborné </w:t>
      </w:r>
      <w:r w:rsidR="004729FE">
        <w:rPr>
          <w:rFonts w:asciiTheme="minorHAnsi" w:hAnsiTheme="minorHAnsi" w:cstheme="minorHAnsi"/>
        </w:rPr>
        <w:t>publikac</w:t>
      </w:r>
      <w:r w:rsidR="005752CB">
        <w:rPr>
          <w:rFonts w:asciiTheme="minorHAnsi" w:hAnsiTheme="minorHAnsi" w:cstheme="minorHAnsi"/>
        </w:rPr>
        <w:t>e</w:t>
      </w:r>
      <w:r w:rsidR="007203CD">
        <w:rPr>
          <w:rFonts w:asciiTheme="minorHAnsi" w:hAnsiTheme="minorHAnsi" w:cstheme="minorHAnsi"/>
        </w:rPr>
        <w:t xml:space="preserve"> „Tvář veřejná. Česko(-)slovenští prezidenti“</w:t>
      </w:r>
      <w:r w:rsidR="00BB2441" w:rsidRPr="00BB2441">
        <w:rPr>
          <w:rFonts w:ascii="Calibri" w:hAnsi="Calibri" w:cs="Calibri"/>
        </w:rPr>
        <w:t xml:space="preserve"> </w:t>
      </w:r>
      <w:r w:rsidR="00BB2441" w:rsidRPr="009D2226">
        <w:rPr>
          <w:rFonts w:ascii="Calibri" w:hAnsi="Calibri" w:cs="Calibri"/>
        </w:rPr>
        <w:t xml:space="preserve">(dále </w:t>
      </w:r>
      <w:r w:rsidR="000A7A3B">
        <w:rPr>
          <w:rFonts w:ascii="Calibri" w:hAnsi="Calibri" w:cs="Calibri"/>
        </w:rPr>
        <w:t>jen „</w:t>
      </w:r>
      <w:r w:rsidR="00C67FFE">
        <w:rPr>
          <w:rFonts w:ascii="Calibri" w:hAnsi="Calibri" w:cs="Calibri"/>
        </w:rPr>
        <w:t>P</w:t>
      </w:r>
      <w:r w:rsidR="00BB2441">
        <w:rPr>
          <w:rFonts w:ascii="Calibri" w:hAnsi="Calibri" w:cs="Calibri"/>
        </w:rPr>
        <w:t>ublikace</w:t>
      </w:r>
      <w:r w:rsidR="000A7A3B">
        <w:rPr>
          <w:rFonts w:ascii="Calibri" w:hAnsi="Calibri" w:cs="Calibri"/>
        </w:rPr>
        <w:t>“</w:t>
      </w:r>
      <w:r w:rsidR="00BB2441" w:rsidRPr="009D2226">
        <w:rPr>
          <w:rFonts w:ascii="Calibri" w:hAnsi="Calibri" w:cs="Calibri"/>
        </w:rPr>
        <w:t>)</w:t>
      </w:r>
      <w:r w:rsidR="007431D5">
        <w:rPr>
          <w:rFonts w:asciiTheme="minorHAnsi" w:hAnsiTheme="minorHAnsi" w:cstheme="minorHAnsi"/>
        </w:rPr>
        <w:t xml:space="preserve">, která bude </w:t>
      </w:r>
      <w:r w:rsidR="007203CD">
        <w:rPr>
          <w:rFonts w:asciiTheme="minorHAnsi" w:hAnsiTheme="minorHAnsi" w:cstheme="minorHAnsi"/>
        </w:rPr>
        <w:t>NM v</w:t>
      </w:r>
      <w:r w:rsidR="00FA3832">
        <w:rPr>
          <w:rFonts w:asciiTheme="minorHAnsi" w:hAnsiTheme="minorHAnsi" w:cstheme="minorHAnsi"/>
        </w:rPr>
        <w:t xml:space="preserve">ydána do </w:t>
      </w:r>
      <w:r w:rsidR="007203CD">
        <w:rPr>
          <w:rFonts w:asciiTheme="minorHAnsi" w:hAnsiTheme="minorHAnsi" w:cstheme="minorHAnsi"/>
        </w:rPr>
        <w:t>31</w:t>
      </w:r>
      <w:r w:rsidR="00FA3832">
        <w:rPr>
          <w:rFonts w:asciiTheme="minorHAnsi" w:hAnsiTheme="minorHAnsi" w:cstheme="minorHAnsi"/>
        </w:rPr>
        <w:t xml:space="preserve">. </w:t>
      </w:r>
      <w:r w:rsidR="007203CD">
        <w:rPr>
          <w:rFonts w:asciiTheme="minorHAnsi" w:hAnsiTheme="minorHAnsi" w:cstheme="minorHAnsi"/>
        </w:rPr>
        <w:t>1</w:t>
      </w:r>
      <w:r w:rsidR="00FA3832">
        <w:rPr>
          <w:rFonts w:asciiTheme="minorHAnsi" w:hAnsiTheme="minorHAnsi" w:cstheme="minorHAnsi"/>
        </w:rPr>
        <w:t>2. 202</w:t>
      </w:r>
      <w:r w:rsidR="007203CD">
        <w:rPr>
          <w:rFonts w:asciiTheme="minorHAnsi" w:hAnsiTheme="minorHAnsi" w:cstheme="minorHAnsi"/>
        </w:rPr>
        <w:t>7</w:t>
      </w:r>
      <w:r w:rsidR="00FA3832">
        <w:rPr>
          <w:rFonts w:asciiTheme="minorHAnsi" w:hAnsiTheme="minorHAnsi" w:cstheme="minorHAnsi"/>
        </w:rPr>
        <w:t>.</w:t>
      </w:r>
    </w:p>
    <w:p w14:paraId="6FDCF4B4" w14:textId="448ABEB6" w:rsidR="00D36B23" w:rsidRDefault="00D36B23" w:rsidP="004D4FA1">
      <w:pPr>
        <w:jc w:val="both"/>
        <w:rPr>
          <w:rFonts w:asciiTheme="minorHAnsi" w:hAnsiTheme="minorHAnsi" w:cstheme="minorHAnsi"/>
        </w:rPr>
      </w:pPr>
    </w:p>
    <w:p w14:paraId="451B0BB0" w14:textId="77777777" w:rsidR="00D7571A" w:rsidRPr="00D36B23" w:rsidRDefault="00FC3562" w:rsidP="004D4FA1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D36B23">
        <w:rPr>
          <w:rFonts w:asciiTheme="minorHAnsi" w:hAnsiTheme="minorHAnsi" w:cstheme="minorHAnsi"/>
          <w:b/>
          <w:bCs/>
        </w:rPr>
        <w:t>Č</w:t>
      </w:r>
      <w:r w:rsidR="00D7571A" w:rsidRPr="00D36B23">
        <w:rPr>
          <w:rFonts w:asciiTheme="minorHAnsi" w:hAnsiTheme="minorHAnsi" w:cstheme="minorHAnsi"/>
          <w:b/>
          <w:bCs/>
        </w:rPr>
        <w:t>lánek II.</w:t>
      </w:r>
    </w:p>
    <w:p w14:paraId="399C3A80" w14:textId="77777777" w:rsidR="00D7571A" w:rsidRPr="00D36B23" w:rsidRDefault="00D7571A" w:rsidP="004D4FA1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D36B23">
        <w:rPr>
          <w:rFonts w:asciiTheme="minorHAnsi" w:hAnsiTheme="minorHAnsi" w:cstheme="minorHAnsi"/>
          <w:b/>
          <w:bCs/>
        </w:rPr>
        <w:t>Práva a povinnosti smluvních stran</w:t>
      </w:r>
    </w:p>
    <w:p w14:paraId="0C29CA40" w14:textId="26415B30" w:rsidR="007E35D7" w:rsidRDefault="00AE79D8" w:rsidP="004D4FA1">
      <w:pPr>
        <w:pStyle w:val="Bezmezer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736009">
        <w:rPr>
          <w:rFonts w:asciiTheme="minorHAnsi" w:hAnsiTheme="minorHAnsi" w:cstheme="minorHAnsi"/>
        </w:rPr>
        <w:t>Smluvní strany se dohodly, že NM je jediným vydavatelem publikace</w:t>
      </w:r>
      <w:r w:rsidR="00733041">
        <w:rPr>
          <w:rFonts w:asciiTheme="minorHAnsi" w:hAnsiTheme="minorHAnsi" w:cstheme="minorHAnsi"/>
        </w:rPr>
        <w:t>,</w:t>
      </w:r>
      <w:r w:rsidR="00C67FFE">
        <w:rPr>
          <w:rFonts w:asciiTheme="minorHAnsi" w:hAnsiTheme="minorHAnsi" w:cstheme="minorHAnsi"/>
        </w:rPr>
        <w:t xml:space="preserve"> přičemž</w:t>
      </w:r>
      <w:r w:rsidR="00356677">
        <w:rPr>
          <w:rFonts w:asciiTheme="minorHAnsi" w:hAnsiTheme="minorHAnsi" w:cstheme="minorHAnsi"/>
        </w:rPr>
        <w:t xml:space="preserve"> Fakulta umění OU</w:t>
      </w:r>
      <w:r w:rsidR="00733041">
        <w:rPr>
          <w:rFonts w:asciiTheme="minorHAnsi" w:hAnsiTheme="minorHAnsi" w:cstheme="minorHAnsi"/>
        </w:rPr>
        <w:t xml:space="preserve"> </w:t>
      </w:r>
      <w:r w:rsidR="00733041" w:rsidRPr="00750DEE">
        <w:rPr>
          <w:rFonts w:asciiTheme="minorHAnsi" w:hAnsiTheme="minorHAnsi" w:cstheme="minorHAnsi"/>
        </w:rPr>
        <w:t xml:space="preserve">bude </w:t>
      </w:r>
      <w:r w:rsidR="00733041">
        <w:rPr>
          <w:rFonts w:asciiTheme="minorHAnsi" w:hAnsiTheme="minorHAnsi" w:cstheme="minorHAnsi"/>
        </w:rPr>
        <w:t xml:space="preserve">mít </w:t>
      </w:r>
      <w:r w:rsidR="00733041" w:rsidRPr="00750DEE">
        <w:rPr>
          <w:rFonts w:asciiTheme="minorHAnsi" w:hAnsiTheme="minorHAnsi" w:cstheme="minorHAnsi"/>
        </w:rPr>
        <w:t xml:space="preserve">v tiráži </w:t>
      </w:r>
      <w:r w:rsidR="00733041">
        <w:rPr>
          <w:rFonts w:asciiTheme="minorHAnsi" w:hAnsiTheme="minorHAnsi" w:cstheme="minorHAnsi"/>
        </w:rPr>
        <w:t xml:space="preserve">svůj podíl na hudební příloze uveden </w:t>
      </w:r>
      <w:r w:rsidR="00733041" w:rsidRPr="00750DEE">
        <w:rPr>
          <w:rFonts w:asciiTheme="minorHAnsi" w:hAnsiTheme="minorHAnsi" w:cstheme="minorHAnsi"/>
        </w:rPr>
        <w:t xml:space="preserve">následujícím způsobem: </w:t>
      </w:r>
      <w:r w:rsidR="00733041">
        <w:rPr>
          <w:rFonts w:asciiTheme="minorHAnsi" w:hAnsiTheme="minorHAnsi" w:cstheme="minorHAnsi"/>
        </w:rPr>
        <w:t xml:space="preserve">„Nahrávka </w:t>
      </w:r>
      <w:r w:rsidR="00733041" w:rsidRPr="00750DEE">
        <w:rPr>
          <w:rFonts w:asciiTheme="minorHAnsi" w:hAnsiTheme="minorHAnsi" w:cstheme="minorHAnsi"/>
        </w:rPr>
        <w:t>vznikla ve spolupráci s </w:t>
      </w:r>
      <w:r w:rsidR="00356677">
        <w:rPr>
          <w:rFonts w:asciiTheme="minorHAnsi" w:hAnsiTheme="minorHAnsi" w:cstheme="minorHAnsi"/>
        </w:rPr>
        <w:t>Ostravskou univerzitou, Fakultou umění“</w:t>
      </w:r>
    </w:p>
    <w:p w14:paraId="1A079781" w14:textId="4D4F83C3" w:rsidR="008E3A23" w:rsidRPr="00AE79D8" w:rsidRDefault="00736009" w:rsidP="004D4FA1">
      <w:pPr>
        <w:pStyle w:val="Bezmezer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BC6716" w:rsidRPr="00AE79D8">
        <w:rPr>
          <w:rFonts w:asciiTheme="minorHAnsi" w:hAnsiTheme="minorHAnsi" w:cstheme="minorHAnsi"/>
        </w:rPr>
        <w:t xml:space="preserve">V rámci spolupráce </w:t>
      </w:r>
      <w:r w:rsidR="008E3A23" w:rsidRPr="00AE79D8">
        <w:rPr>
          <w:rFonts w:asciiTheme="minorHAnsi" w:hAnsiTheme="minorHAnsi" w:cstheme="minorHAnsi"/>
        </w:rPr>
        <w:t>NM</w:t>
      </w:r>
      <w:r w:rsidR="00EA20B7">
        <w:rPr>
          <w:rFonts w:asciiTheme="minorHAnsi" w:hAnsiTheme="minorHAnsi" w:cstheme="minorHAnsi"/>
        </w:rPr>
        <w:t>:</w:t>
      </w:r>
    </w:p>
    <w:p w14:paraId="69D91839" w14:textId="2E380251" w:rsidR="008E3A23" w:rsidRPr="00E464C4" w:rsidRDefault="00C2292E" w:rsidP="004D4FA1">
      <w:pPr>
        <w:pStyle w:val="Bezmezer"/>
        <w:ind w:left="851" w:hanging="425"/>
        <w:jc w:val="both"/>
        <w:rPr>
          <w:rFonts w:asciiTheme="minorHAnsi" w:hAnsiTheme="minorHAnsi" w:cstheme="minorHAnsi"/>
        </w:rPr>
      </w:pPr>
      <w:r w:rsidRPr="00E464C4">
        <w:rPr>
          <w:rFonts w:asciiTheme="minorHAnsi" w:hAnsiTheme="minorHAnsi" w:cstheme="minorHAnsi"/>
        </w:rPr>
        <w:t>a)</w:t>
      </w:r>
      <w:r w:rsidR="00736009">
        <w:rPr>
          <w:rFonts w:asciiTheme="minorHAnsi" w:hAnsiTheme="minorHAnsi" w:cstheme="minorHAnsi"/>
        </w:rPr>
        <w:tab/>
      </w:r>
      <w:r w:rsidR="00736009" w:rsidRPr="00E464C4">
        <w:rPr>
          <w:rFonts w:asciiTheme="minorHAnsi" w:hAnsiTheme="minorHAnsi" w:cstheme="minorHAnsi"/>
        </w:rPr>
        <w:t xml:space="preserve">zajistí </w:t>
      </w:r>
      <w:r w:rsidR="007203CD">
        <w:rPr>
          <w:rFonts w:asciiTheme="minorHAnsi" w:hAnsiTheme="minorHAnsi" w:cstheme="minorHAnsi"/>
        </w:rPr>
        <w:t xml:space="preserve">na své náklady honoráře interpretů a techniků (zvukaře a režiséra), </w:t>
      </w:r>
    </w:p>
    <w:p w14:paraId="660E4613" w14:textId="4CA32589" w:rsidR="00733041" w:rsidRPr="00E464C4" w:rsidRDefault="00C2292E" w:rsidP="004D4FA1">
      <w:pPr>
        <w:pStyle w:val="Bezmezer"/>
        <w:ind w:left="851" w:hanging="425"/>
        <w:jc w:val="both"/>
        <w:rPr>
          <w:rFonts w:asciiTheme="minorHAnsi" w:hAnsiTheme="minorHAnsi" w:cstheme="minorHAnsi"/>
        </w:rPr>
      </w:pPr>
      <w:r w:rsidRPr="00E464C4">
        <w:rPr>
          <w:rFonts w:asciiTheme="minorHAnsi" w:hAnsiTheme="minorHAnsi" w:cstheme="minorHAnsi"/>
        </w:rPr>
        <w:t xml:space="preserve">b) </w:t>
      </w:r>
      <w:r w:rsidR="00736009">
        <w:rPr>
          <w:rFonts w:asciiTheme="minorHAnsi" w:hAnsiTheme="minorHAnsi" w:cstheme="minorHAnsi"/>
        </w:rPr>
        <w:tab/>
      </w:r>
      <w:r w:rsidR="00736009" w:rsidRPr="00E464C4">
        <w:rPr>
          <w:rFonts w:asciiTheme="minorHAnsi" w:hAnsiTheme="minorHAnsi" w:cstheme="minorHAnsi"/>
        </w:rPr>
        <w:t xml:space="preserve">zajistí </w:t>
      </w:r>
      <w:r w:rsidR="007203CD">
        <w:rPr>
          <w:rFonts w:asciiTheme="minorHAnsi" w:hAnsiTheme="minorHAnsi" w:cstheme="minorHAnsi"/>
        </w:rPr>
        <w:t xml:space="preserve">na své náklady výběr skladeb a písní pro realizaci nahrávky, </w:t>
      </w:r>
    </w:p>
    <w:p w14:paraId="2672010F" w14:textId="65B0953E" w:rsidR="00733041" w:rsidRDefault="00FE2459" w:rsidP="004D4FA1">
      <w:pPr>
        <w:pStyle w:val="Bezmezer"/>
        <w:ind w:left="851" w:hanging="425"/>
        <w:jc w:val="both"/>
        <w:rPr>
          <w:rFonts w:asciiTheme="minorHAnsi" w:hAnsiTheme="minorHAnsi" w:cstheme="minorHAnsi"/>
        </w:rPr>
      </w:pPr>
      <w:r w:rsidRPr="00E464C4">
        <w:rPr>
          <w:rFonts w:asciiTheme="minorHAnsi" w:hAnsiTheme="minorHAnsi" w:cstheme="minorHAnsi"/>
        </w:rPr>
        <w:t>c)</w:t>
      </w:r>
      <w:r w:rsidR="00736009">
        <w:rPr>
          <w:rFonts w:asciiTheme="minorHAnsi" w:hAnsiTheme="minorHAnsi" w:cstheme="minorHAnsi"/>
        </w:rPr>
        <w:tab/>
      </w:r>
      <w:r w:rsidR="00733041">
        <w:rPr>
          <w:rFonts w:asciiTheme="minorHAnsi" w:hAnsiTheme="minorHAnsi" w:cstheme="minorHAnsi"/>
        </w:rPr>
        <w:t>zajistí na své náklady autorská práva vybraných skladeb a písní,</w:t>
      </w:r>
    </w:p>
    <w:p w14:paraId="7FDEAFDC" w14:textId="4A9FCD07" w:rsidR="00D435E9" w:rsidRDefault="00733041" w:rsidP="004D4FA1">
      <w:pPr>
        <w:pStyle w:val="Bezmezer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</w:t>
      </w:r>
      <w:r>
        <w:rPr>
          <w:rFonts w:asciiTheme="minorHAnsi" w:hAnsiTheme="minorHAnsi" w:cstheme="minorHAnsi"/>
        </w:rPr>
        <w:tab/>
      </w:r>
      <w:r w:rsidR="00736009">
        <w:rPr>
          <w:rFonts w:asciiTheme="minorHAnsi" w:hAnsiTheme="minorHAnsi" w:cstheme="minorHAnsi"/>
        </w:rPr>
        <w:t>zašle</w:t>
      </w:r>
      <w:r w:rsidR="00736009" w:rsidRPr="00750DEE">
        <w:rPr>
          <w:rFonts w:asciiTheme="minorHAnsi" w:hAnsiTheme="minorHAnsi" w:cstheme="minorHAnsi"/>
        </w:rPr>
        <w:t xml:space="preserve"> </w:t>
      </w:r>
      <w:r w:rsidR="00736009">
        <w:rPr>
          <w:rFonts w:asciiTheme="minorHAnsi" w:hAnsiTheme="minorHAnsi" w:cstheme="minorHAnsi"/>
        </w:rPr>
        <w:t>do 30 dnů od vydání</w:t>
      </w:r>
      <w:r w:rsidR="006C2CF1">
        <w:rPr>
          <w:rFonts w:asciiTheme="minorHAnsi" w:hAnsiTheme="minorHAnsi" w:cstheme="minorHAnsi"/>
        </w:rPr>
        <w:t xml:space="preserve"> </w:t>
      </w:r>
      <w:r w:rsidR="007203CD">
        <w:rPr>
          <w:rFonts w:asciiTheme="minorHAnsi" w:hAnsiTheme="minorHAnsi" w:cstheme="minorHAnsi"/>
        </w:rPr>
        <w:t>1</w:t>
      </w:r>
      <w:r w:rsidR="00736009">
        <w:rPr>
          <w:rFonts w:asciiTheme="minorHAnsi" w:hAnsiTheme="minorHAnsi" w:cstheme="minorHAnsi"/>
        </w:rPr>
        <w:t>5</w:t>
      </w:r>
      <w:r w:rsidR="00736009" w:rsidRPr="00750DEE">
        <w:rPr>
          <w:rFonts w:asciiTheme="minorHAnsi" w:hAnsiTheme="minorHAnsi" w:cstheme="minorHAnsi"/>
        </w:rPr>
        <w:t xml:space="preserve"> ks publikace</w:t>
      </w:r>
      <w:r w:rsidR="007E35D7">
        <w:rPr>
          <w:rFonts w:asciiTheme="minorHAnsi" w:hAnsiTheme="minorHAnsi" w:cstheme="minorHAnsi"/>
        </w:rPr>
        <w:t>,</w:t>
      </w:r>
    </w:p>
    <w:p w14:paraId="31EE6F14" w14:textId="3BBF1388" w:rsidR="007E35D7" w:rsidRDefault="007E35D7" w:rsidP="004D4FA1">
      <w:pPr>
        <w:pStyle w:val="Bezmezer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</w:t>
      </w:r>
      <w:r>
        <w:rPr>
          <w:rFonts w:asciiTheme="minorHAnsi" w:hAnsiTheme="minorHAnsi" w:cstheme="minorHAnsi"/>
        </w:rPr>
        <w:tab/>
        <w:t xml:space="preserve">využije nahrávky do publikace dle čl. I této smlouvy </w:t>
      </w:r>
      <w:r w:rsidR="00BD1AC5">
        <w:rPr>
          <w:rFonts w:asciiTheme="minorHAnsi" w:hAnsiTheme="minorHAnsi" w:cstheme="minorHAnsi"/>
        </w:rPr>
        <w:t xml:space="preserve">včetně její propagace </w:t>
      </w:r>
      <w:r>
        <w:rPr>
          <w:rFonts w:asciiTheme="minorHAnsi" w:hAnsiTheme="minorHAnsi" w:cstheme="minorHAnsi"/>
        </w:rPr>
        <w:t xml:space="preserve">a dále do výstav </w:t>
      </w:r>
      <w:r w:rsidR="00B66F74">
        <w:rPr>
          <w:rFonts w:asciiTheme="minorHAnsi" w:hAnsiTheme="minorHAnsi" w:cstheme="minorHAnsi"/>
        </w:rPr>
        <w:t xml:space="preserve">a expozic </w:t>
      </w:r>
      <w:r>
        <w:rPr>
          <w:rFonts w:asciiTheme="minorHAnsi" w:hAnsiTheme="minorHAnsi" w:cstheme="minorHAnsi"/>
        </w:rPr>
        <w:t>pořádaných NM bez omezení.</w:t>
      </w:r>
    </w:p>
    <w:p w14:paraId="0652A756" w14:textId="773D6DF0" w:rsidR="00126257" w:rsidRPr="00667AA0" w:rsidRDefault="00667AA0" w:rsidP="004D4FA1">
      <w:pPr>
        <w:pStyle w:val="Bezmezer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3.</w:t>
      </w:r>
      <w:r>
        <w:rPr>
          <w:rFonts w:asciiTheme="minorHAnsi" w:hAnsiTheme="minorHAnsi" w:cstheme="minorHAnsi"/>
        </w:rPr>
        <w:tab/>
      </w:r>
      <w:r w:rsidR="00C35CEF" w:rsidRPr="00667AA0">
        <w:rPr>
          <w:rFonts w:asciiTheme="minorHAnsi" w:hAnsiTheme="minorHAnsi" w:cstheme="minorHAnsi"/>
        </w:rPr>
        <w:t xml:space="preserve">V rámci spolupráce </w:t>
      </w:r>
      <w:r w:rsidR="00356677">
        <w:rPr>
          <w:rFonts w:asciiTheme="minorHAnsi" w:hAnsiTheme="minorHAnsi" w:cstheme="minorHAnsi"/>
        </w:rPr>
        <w:t>Fakulta umění OU</w:t>
      </w:r>
      <w:r w:rsidR="00DF5FC6">
        <w:rPr>
          <w:rFonts w:asciiTheme="minorHAnsi" w:hAnsiTheme="minorHAnsi" w:cstheme="minorHAnsi"/>
        </w:rPr>
        <w:t>:</w:t>
      </w:r>
      <w:r w:rsidR="0072297B" w:rsidRPr="00667AA0">
        <w:rPr>
          <w:rFonts w:asciiTheme="minorHAnsi" w:hAnsiTheme="minorHAnsi" w:cstheme="minorHAnsi"/>
        </w:rPr>
        <w:t xml:space="preserve"> </w:t>
      </w:r>
    </w:p>
    <w:p w14:paraId="46184A14" w14:textId="72D9F72A" w:rsidR="0087664C" w:rsidRDefault="00BF41A4" w:rsidP="004D4FA1">
      <w:pPr>
        <w:pStyle w:val="Bezmezer"/>
        <w:ind w:left="851" w:hanging="425"/>
        <w:jc w:val="both"/>
        <w:rPr>
          <w:rFonts w:asciiTheme="minorHAnsi" w:hAnsiTheme="minorHAnsi" w:cstheme="minorHAnsi"/>
        </w:rPr>
      </w:pPr>
      <w:r w:rsidRPr="00750DEE">
        <w:rPr>
          <w:rFonts w:asciiTheme="minorHAnsi" w:hAnsiTheme="minorHAnsi" w:cstheme="minorHAnsi"/>
        </w:rPr>
        <w:t>a)</w:t>
      </w:r>
      <w:r w:rsidR="00667AA0">
        <w:rPr>
          <w:rFonts w:asciiTheme="minorHAnsi" w:hAnsiTheme="minorHAnsi" w:cstheme="minorHAnsi"/>
        </w:rPr>
        <w:tab/>
      </w:r>
      <w:r w:rsidR="00514126" w:rsidRPr="00750DEE">
        <w:rPr>
          <w:rFonts w:asciiTheme="minorHAnsi" w:hAnsiTheme="minorHAnsi" w:cstheme="minorHAnsi"/>
        </w:rPr>
        <w:t>z</w:t>
      </w:r>
      <w:r w:rsidR="00A15DCC">
        <w:rPr>
          <w:rFonts w:asciiTheme="minorHAnsi" w:hAnsiTheme="minorHAnsi" w:cstheme="minorHAnsi"/>
        </w:rPr>
        <w:t xml:space="preserve">ajistí </w:t>
      </w:r>
      <w:r w:rsidR="00474743">
        <w:rPr>
          <w:rFonts w:asciiTheme="minorHAnsi" w:hAnsiTheme="minorHAnsi" w:cstheme="minorHAnsi"/>
        </w:rPr>
        <w:t xml:space="preserve">na své náklady </w:t>
      </w:r>
      <w:r w:rsidR="00733041">
        <w:rPr>
          <w:rFonts w:asciiTheme="minorHAnsi" w:hAnsiTheme="minorHAnsi" w:cstheme="minorHAnsi"/>
        </w:rPr>
        <w:t xml:space="preserve">výběr interpretů a techniků (režisér, zvukař), jejichž seznam i s údaji pro uzavření smluv zašle editorce knihy </w:t>
      </w:r>
      <w:r w:rsidR="00692746">
        <w:rPr>
          <w:rFonts w:asciiTheme="minorHAnsi" w:hAnsiTheme="minorHAnsi" w:cstheme="minorHAnsi"/>
        </w:rPr>
        <w:t>XXXXXXXXXXXX</w:t>
      </w:r>
      <w:r w:rsidR="00733041">
        <w:rPr>
          <w:rFonts w:asciiTheme="minorHAnsi" w:hAnsiTheme="minorHAnsi" w:cstheme="minorHAnsi"/>
        </w:rPr>
        <w:t xml:space="preserve"> na e</w:t>
      </w:r>
      <w:r w:rsidR="00DF5FC6">
        <w:rPr>
          <w:rFonts w:asciiTheme="minorHAnsi" w:hAnsiTheme="minorHAnsi" w:cstheme="minorHAnsi"/>
        </w:rPr>
        <w:t>-</w:t>
      </w:r>
      <w:r w:rsidR="00733041">
        <w:rPr>
          <w:rFonts w:asciiTheme="minorHAnsi" w:hAnsiTheme="minorHAnsi" w:cstheme="minorHAnsi"/>
        </w:rPr>
        <w:t xml:space="preserve">mail: </w:t>
      </w:r>
      <w:r w:rsidR="00EF2084">
        <w:rPr>
          <w:rFonts w:asciiTheme="minorHAnsi" w:hAnsiTheme="minorHAnsi" w:cstheme="minorHAnsi"/>
        </w:rPr>
        <w:t xml:space="preserve">XXXXXXXXXXXXX </w:t>
      </w:r>
      <w:r w:rsidR="006C2CF1">
        <w:rPr>
          <w:rFonts w:asciiTheme="minorHAnsi" w:hAnsiTheme="minorHAnsi" w:cstheme="minorHAnsi"/>
        </w:rPr>
        <w:t>nejpozději do 8. 9. 2026.</w:t>
      </w:r>
    </w:p>
    <w:p w14:paraId="69929355" w14:textId="0BD7B8E0" w:rsidR="00386496" w:rsidRDefault="00B14443" w:rsidP="004D4FA1">
      <w:pPr>
        <w:pStyle w:val="Bezmezer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 w:rsidR="00B2349B">
        <w:rPr>
          <w:rFonts w:asciiTheme="minorHAnsi" w:hAnsiTheme="minorHAnsi" w:cstheme="minorHAnsi"/>
        </w:rPr>
        <w:tab/>
      </w:r>
      <w:r w:rsidR="00733041">
        <w:rPr>
          <w:rFonts w:asciiTheme="minorHAnsi" w:hAnsiTheme="minorHAnsi" w:cstheme="minorHAnsi"/>
        </w:rPr>
        <w:t xml:space="preserve">zajistí na své náklady </w:t>
      </w:r>
      <w:r w:rsidR="00A3041F">
        <w:rPr>
          <w:rFonts w:asciiTheme="minorHAnsi" w:hAnsiTheme="minorHAnsi" w:cstheme="minorHAnsi"/>
        </w:rPr>
        <w:t xml:space="preserve">nezbytné technické zázemí a infrastrukturu pro realizaci </w:t>
      </w:r>
      <w:r w:rsidR="00AB5986">
        <w:rPr>
          <w:rFonts w:asciiTheme="minorHAnsi" w:hAnsiTheme="minorHAnsi" w:cstheme="minorHAnsi"/>
        </w:rPr>
        <w:t>N</w:t>
      </w:r>
      <w:r w:rsidR="00A3041F">
        <w:rPr>
          <w:rFonts w:asciiTheme="minorHAnsi" w:hAnsiTheme="minorHAnsi" w:cstheme="minorHAnsi"/>
        </w:rPr>
        <w:t>ahrávky</w:t>
      </w:r>
      <w:r w:rsidR="00AB5986">
        <w:rPr>
          <w:rFonts w:asciiTheme="minorHAnsi" w:hAnsiTheme="minorHAnsi" w:cstheme="minorHAnsi"/>
        </w:rPr>
        <w:t>,</w:t>
      </w:r>
      <w:r w:rsidR="00A3041F">
        <w:rPr>
          <w:rFonts w:asciiTheme="minorHAnsi" w:hAnsiTheme="minorHAnsi" w:cstheme="minorHAnsi"/>
        </w:rPr>
        <w:t xml:space="preserve"> a to v termínu</w:t>
      </w:r>
      <w:r w:rsidR="00394360">
        <w:rPr>
          <w:rFonts w:asciiTheme="minorHAnsi" w:hAnsiTheme="minorHAnsi" w:cstheme="minorHAnsi"/>
        </w:rPr>
        <w:t xml:space="preserve"> do </w:t>
      </w:r>
      <w:r w:rsidR="006C2CF1">
        <w:rPr>
          <w:rFonts w:asciiTheme="minorHAnsi" w:hAnsiTheme="minorHAnsi" w:cstheme="minorHAnsi"/>
        </w:rPr>
        <w:t>31. 10.</w:t>
      </w:r>
      <w:r w:rsidR="00394360">
        <w:rPr>
          <w:rFonts w:asciiTheme="minorHAnsi" w:hAnsiTheme="minorHAnsi" w:cstheme="minorHAnsi"/>
        </w:rPr>
        <w:t xml:space="preserve"> 2026</w:t>
      </w:r>
      <w:r w:rsidR="00733041">
        <w:rPr>
          <w:rFonts w:asciiTheme="minorHAnsi" w:hAnsiTheme="minorHAnsi" w:cstheme="minorHAnsi"/>
        </w:rPr>
        <w:t xml:space="preserve">, </w:t>
      </w:r>
    </w:p>
    <w:p w14:paraId="0499959C" w14:textId="6DDC2863" w:rsidR="00386496" w:rsidRDefault="00C43E76" w:rsidP="004D4FA1">
      <w:pPr>
        <w:pStyle w:val="Bezmezer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1A0EF8" w:rsidRPr="00750DEE">
        <w:rPr>
          <w:rFonts w:asciiTheme="minorHAnsi" w:hAnsiTheme="minorHAnsi" w:cstheme="minorHAnsi"/>
        </w:rPr>
        <w:t>)</w:t>
      </w:r>
      <w:r w:rsidR="001F7BB2">
        <w:rPr>
          <w:rFonts w:asciiTheme="minorHAnsi" w:hAnsiTheme="minorHAnsi" w:cstheme="minorHAnsi"/>
        </w:rPr>
        <w:tab/>
      </w:r>
      <w:r w:rsidR="00386496">
        <w:rPr>
          <w:rFonts w:asciiTheme="minorHAnsi" w:hAnsiTheme="minorHAnsi" w:cstheme="minorHAnsi"/>
        </w:rPr>
        <w:t xml:space="preserve">zajistí na své náklady následnou postprodukci a výslednou </w:t>
      </w:r>
      <w:r w:rsidR="00AB5986">
        <w:rPr>
          <w:rFonts w:asciiTheme="minorHAnsi" w:hAnsiTheme="minorHAnsi" w:cstheme="minorHAnsi"/>
        </w:rPr>
        <w:t xml:space="preserve">Nahrávku </w:t>
      </w:r>
      <w:r w:rsidR="00386496">
        <w:rPr>
          <w:rFonts w:asciiTheme="minorHAnsi" w:hAnsiTheme="minorHAnsi" w:cstheme="minorHAnsi"/>
        </w:rPr>
        <w:t xml:space="preserve">v kvalitě odpovídající </w:t>
      </w:r>
      <w:r w:rsidR="00404608">
        <w:rPr>
          <w:rFonts w:asciiTheme="minorHAnsi" w:hAnsiTheme="minorHAnsi" w:cstheme="minorHAnsi"/>
        </w:rPr>
        <w:t xml:space="preserve">veřejnému publikování </w:t>
      </w:r>
      <w:r w:rsidR="00386496">
        <w:rPr>
          <w:rFonts w:asciiTheme="minorHAnsi" w:hAnsiTheme="minorHAnsi" w:cstheme="minorHAnsi"/>
        </w:rPr>
        <w:t>předá v elektronické podobě editorce knihy nejpozději do</w:t>
      </w:r>
      <w:r w:rsidR="006C2CF1">
        <w:rPr>
          <w:rFonts w:asciiTheme="minorHAnsi" w:hAnsiTheme="minorHAnsi" w:cstheme="minorHAnsi"/>
        </w:rPr>
        <w:t xml:space="preserve"> 20. 11. 2026</w:t>
      </w:r>
      <w:r w:rsidR="00386496">
        <w:rPr>
          <w:rFonts w:asciiTheme="minorHAnsi" w:hAnsiTheme="minorHAnsi" w:cstheme="minorHAnsi"/>
        </w:rPr>
        <w:t xml:space="preserve">. </w:t>
      </w:r>
    </w:p>
    <w:p w14:paraId="36008829" w14:textId="77777777" w:rsidR="006C2CF1" w:rsidRDefault="006C2CF1" w:rsidP="004D4FA1">
      <w:pPr>
        <w:pStyle w:val="Bezmezer"/>
        <w:jc w:val="center"/>
        <w:rPr>
          <w:rFonts w:ascii="Calibri" w:hAnsi="Calibri" w:cs="Calibri"/>
          <w:b/>
          <w:bCs/>
          <w:snapToGrid w:val="0"/>
        </w:rPr>
      </w:pPr>
    </w:p>
    <w:p w14:paraId="24902E40" w14:textId="706D8E7F" w:rsidR="00AB5986" w:rsidRPr="00F66529" w:rsidRDefault="00AB5986" w:rsidP="004D4FA1">
      <w:pPr>
        <w:pStyle w:val="Bezmezer"/>
        <w:jc w:val="center"/>
        <w:rPr>
          <w:rFonts w:ascii="Calibri" w:hAnsi="Calibri" w:cs="Calibri"/>
          <w:b/>
          <w:bCs/>
          <w:snapToGrid w:val="0"/>
        </w:rPr>
      </w:pPr>
      <w:r w:rsidRPr="00F66529">
        <w:rPr>
          <w:rFonts w:ascii="Calibri" w:hAnsi="Calibri" w:cs="Calibri"/>
          <w:b/>
          <w:bCs/>
          <w:snapToGrid w:val="0"/>
        </w:rPr>
        <w:t xml:space="preserve">Článek </w:t>
      </w:r>
      <w:r w:rsidR="00E6004A">
        <w:rPr>
          <w:rFonts w:ascii="Calibri" w:hAnsi="Calibri" w:cs="Calibri"/>
          <w:b/>
          <w:bCs/>
          <w:snapToGrid w:val="0"/>
        </w:rPr>
        <w:t>III</w:t>
      </w:r>
      <w:r>
        <w:rPr>
          <w:rFonts w:ascii="Calibri" w:hAnsi="Calibri" w:cs="Calibri"/>
          <w:b/>
          <w:bCs/>
          <w:snapToGrid w:val="0"/>
        </w:rPr>
        <w:t>.</w:t>
      </w:r>
    </w:p>
    <w:p w14:paraId="4A4B08AB" w14:textId="4BFEDF6C" w:rsidR="00AB5986" w:rsidRDefault="00AB5986" w:rsidP="004D4FA1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Licence</w:t>
      </w:r>
    </w:p>
    <w:p w14:paraId="63EDF826" w14:textId="79F6DD38" w:rsidR="00DE41CE" w:rsidRPr="00DE41CE" w:rsidRDefault="00DE41CE" w:rsidP="004D4FA1">
      <w:pPr>
        <w:pStyle w:val="Bezmezer"/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NM</w:t>
      </w:r>
      <w:r w:rsidRPr="00DE41CE">
        <w:rPr>
          <w:rFonts w:ascii="Calibri" w:hAnsi="Calibri" w:cs="Calibri"/>
        </w:rPr>
        <w:t xml:space="preserve"> tímto poskytuje </w:t>
      </w:r>
      <w:r w:rsidR="00657DC7">
        <w:rPr>
          <w:rFonts w:ascii="Calibri" w:hAnsi="Calibri" w:cs="Calibri"/>
        </w:rPr>
        <w:t>Fakultě umění OU</w:t>
      </w:r>
      <w:r w:rsidRPr="00DE41CE">
        <w:rPr>
          <w:rFonts w:ascii="Calibri" w:hAnsi="Calibri" w:cs="Calibri"/>
        </w:rPr>
        <w:t xml:space="preserve"> nevýhradní licenci k užití Nahrávky. Tato licence je poskytována bezúplatně a je omezena výhradně na nekomerční užití za účelem propagace spolupráce mezi smluvními stranami, zejména pro prezentaci na webových stránkách, sdílení prostřednictvím sociálních sítí, </w:t>
      </w:r>
      <w:r w:rsidR="00734115">
        <w:rPr>
          <w:rFonts w:ascii="Calibri" w:hAnsi="Calibri" w:cs="Calibri"/>
        </w:rPr>
        <w:t xml:space="preserve">v </w:t>
      </w:r>
      <w:r w:rsidRPr="00DE41CE">
        <w:rPr>
          <w:rFonts w:ascii="Calibri" w:hAnsi="Calibri" w:cs="Calibri"/>
        </w:rPr>
        <w:t>propagačních materiálech a dále pro prezentaci na odborných konferencích, seminářích a jiných nekomerčních akcích.</w:t>
      </w:r>
    </w:p>
    <w:p w14:paraId="6416ED33" w14:textId="09ADD260" w:rsidR="00DE41CE" w:rsidRPr="00DE41CE" w:rsidRDefault="00DE41CE" w:rsidP="004D4FA1">
      <w:pPr>
        <w:pStyle w:val="Bezmezer"/>
        <w:numPr>
          <w:ilvl w:val="0"/>
          <w:numId w:val="22"/>
        </w:numPr>
        <w:jc w:val="both"/>
        <w:rPr>
          <w:rFonts w:ascii="Calibri" w:hAnsi="Calibri" w:cs="Calibri"/>
        </w:rPr>
      </w:pPr>
      <w:r w:rsidRPr="00DE41CE">
        <w:rPr>
          <w:rFonts w:ascii="Calibri" w:hAnsi="Calibri" w:cs="Calibri"/>
        </w:rPr>
        <w:t xml:space="preserve">Licence se poskytuje jako územně neomezená, množstevně neomezená a časově omezená na dobu trvání majetkových práv k Nahrávce, není-li mezi smluvními stranami sjednáno jinak. Licence je nepřevoditelná a </w:t>
      </w:r>
      <w:r w:rsidR="00734115">
        <w:rPr>
          <w:rFonts w:ascii="Calibri" w:hAnsi="Calibri" w:cs="Calibri"/>
        </w:rPr>
        <w:t>Fakulta umění OU</w:t>
      </w:r>
      <w:r w:rsidRPr="00DE41CE">
        <w:rPr>
          <w:rFonts w:ascii="Calibri" w:hAnsi="Calibri" w:cs="Calibri"/>
        </w:rPr>
        <w:t xml:space="preserve"> není oprávněna poskytnout podlicenci třetí osobě, s výjimkou případů, kdy je to nezbytné pro naplnění účelu této licence, zejména při zpřístupnění Nahrávky veřejnosti prostřednictvím provozovatelů webových či obdobných platforem.</w:t>
      </w:r>
    </w:p>
    <w:p w14:paraId="55CEB990" w14:textId="67174098" w:rsidR="00DE41CE" w:rsidRPr="00DE41CE" w:rsidRDefault="00DE41CE" w:rsidP="004D4FA1">
      <w:pPr>
        <w:pStyle w:val="Bezmezer"/>
        <w:numPr>
          <w:ilvl w:val="0"/>
          <w:numId w:val="22"/>
        </w:numPr>
        <w:jc w:val="both"/>
        <w:rPr>
          <w:rFonts w:ascii="Calibri" w:hAnsi="Calibri" w:cs="Calibri"/>
        </w:rPr>
      </w:pPr>
      <w:r w:rsidRPr="00DE41CE">
        <w:rPr>
          <w:rFonts w:ascii="Calibri" w:hAnsi="Calibri" w:cs="Calibri"/>
        </w:rPr>
        <w:t xml:space="preserve">Licence zahrnuje právo Nahrávku rozmnožovat, rozšiřovat, sdělovat veřejnosti, včetně zpřístupňování způsobem umožňujícím dálkový přístup, a zařazovat ji do souborných děl či propagačních materiálů, a to vždy v rozsahu odpovídajícím sjednanému účelu. </w:t>
      </w:r>
      <w:r w:rsidR="00335D26">
        <w:rPr>
          <w:rFonts w:ascii="Calibri" w:hAnsi="Calibri" w:cs="Calibri"/>
        </w:rPr>
        <w:t>Fakulta umění OU</w:t>
      </w:r>
      <w:r w:rsidRPr="00DE41CE">
        <w:rPr>
          <w:rFonts w:ascii="Calibri" w:hAnsi="Calibri" w:cs="Calibri"/>
        </w:rPr>
        <w:t xml:space="preserve"> není oprávněna užít Nahrávku k přímému ani nepřímému komerčnímu prospěchu ani ji užít způsobem, který by byl v rozporu s účelem této licence, ani provádět takové zásahy do Nahrávky, které by mohly snížit její hodnotu nebo poškodit oprávněné zájmy autorů či </w:t>
      </w:r>
      <w:r w:rsidR="00335D26">
        <w:rPr>
          <w:rFonts w:ascii="Calibri" w:hAnsi="Calibri" w:cs="Calibri"/>
        </w:rPr>
        <w:t>NM</w:t>
      </w:r>
      <w:r w:rsidRPr="00DE41CE">
        <w:rPr>
          <w:rFonts w:ascii="Calibri" w:hAnsi="Calibri" w:cs="Calibri"/>
        </w:rPr>
        <w:t>, není-li dohodnuto jinak.</w:t>
      </w:r>
    </w:p>
    <w:p w14:paraId="438E8D20" w14:textId="033F08A5" w:rsidR="00DE41CE" w:rsidRDefault="003D230E" w:rsidP="004D4FA1">
      <w:pPr>
        <w:pStyle w:val="Bezmezer"/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Fakulta umění OU</w:t>
      </w:r>
      <w:r w:rsidRPr="003D230E">
        <w:rPr>
          <w:rFonts w:ascii="Calibri" w:hAnsi="Calibri" w:cs="Calibri"/>
        </w:rPr>
        <w:t xml:space="preserve"> se zavazuje při každém zveřejnění Nahrávky uvést následující informaci: „Nahrávka je hudební přílohou knihy Tvář veřejná, vydané Národním muzeem v roce 2027“, a to způsobem přiměřeným danému způsobu užití Nahrávky.</w:t>
      </w:r>
      <w:r>
        <w:rPr>
          <w:rFonts w:ascii="Calibri" w:hAnsi="Calibri" w:cs="Calibri"/>
        </w:rPr>
        <w:t xml:space="preserve"> </w:t>
      </w:r>
      <w:r w:rsidR="00335D26">
        <w:rPr>
          <w:rFonts w:ascii="Calibri" w:hAnsi="Calibri" w:cs="Calibri"/>
        </w:rPr>
        <w:t>Fakulta umění OU</w:t>
      </w:r>
      <w:r w:rsidR="00DE41CE" w:rsidRPr="00DE41CE">
        <w:rPr>
          <w:rFonts w:ascii="Calibri" w:hAnsi="Calibri" w:cs="Calibri"/>
        </w:rPr>
        <w:t xml:space="preserve"> se zavazuje respektovat osobnostní práva autorů Nahrávky, zejména uvádět jméno autora, je-li to obvyklé, a užívat Nahrávku způsobem nesnižujícím její hodnotu. </w:t>
      </w:r>
      <w:r w:rsidR="00335D26">
        <w:rPr>
          <w:rFonts w:ascii="Calibri" w:hAnsi="Calibri" w:cs="Calibri"/>
        </w:rPr>
        <w:t>NM</w:t>
      </w:r>
      <w:r w:rsidR="00DE41CE" w:rsidRPr="00DE41CE">
        <w:rPr>
          <w:rFonts w:ascii="Calibri" w:hAnsi="Calibri" w:cs="Calibri"/>
        </w:rPr>
        <w:t xml:space="preserve"> prohlašuje, že má vypořádána veškerá práva autorů, výkonných umělců a dalších dotčených osob v rozsahu nezbytném pro poskytnutí licence dle tohoto ustanovení.</w:t>
      </w:r>
    </w:p>
    <w:p w14:paraId="5C1E3E83" w14:textId="5712BF96" w:rsidR="00AB5986" w:rsidRPr="007E2D7B" w:rsidRDefault="007E2D7B" w:rsidP="004D4FA1">
      <w:pPr>
        <w:pStyle w:val="Bezmezer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7E2D7B">
        <w:rPr>
          <w:rFonts w:ascii="Calibri" w:hAnsi="Calibri" w:cs="Calibri"/>
        </w:rPr>
        <w:t>NM prohlašuje, že zajistila veškeré nezbytné souhlasy a oprávnění fyzických osob zachycených na Nahrávce, včetně souhlasů autorů, výkonných umělců a osob, jejichž podoba či hlas jsou na Nahrávce zachyceny, a to v rozsahu umožňujícím užití Nahrávky dle této smlouvy. NM dále prohlašuje, že zpracování osobních údajů v souvislosti s Nahrávkou probíhá v souladu s příslušnými právními předpisy, zejména GDPR.</w:t>
      </w:r>
    </w:p>
    <w:p w14:paraId="7059A10A" w14:textId="77777777" w:rsidR="00D36B23" w:rsidRDefault="00D36B23" w:rsidP="004D4FA1">
      <w:pPr>
        <w:pStyle w:val="Bezmezer"/>
        <w:rPr>
          <w:rFonts w:asciiTheme="minorHAnsi" w:hAnsiTheme="minorHAnsi" w:cstheme="minorHAnsi"/>
        </w:rPr>
      </w:pPr>
    </w:p>
    <w:p w14:paraId="797C8BFE" w14:textId="77777777" w:rsidR="004D4FA1" w:rsidRDefault="004D4FA1" w:rsidP="004D4FA1">
      <w:pPr>
        <w:pStyle w:val="Bezmezer"/>
        <w:jc w:val="center"/>
        <w:rPr>
          <w:rFonts w:ascii="Calibri" w:hAnsi="Calibri" w:cs="Calibri"/>
          <w:b/>
          <w:bCs/>
          <w:snapToGrid w:val="0"/>
        </w:rPr>
      </w:pPr>
    </w:p>
    <w:p w14:paraId="1C06A68D" w14:textId="77777777" w:rsidR="004D4FA1" w:rsidRDefault="004D4FA1" w:rsidP="004D4FA1">
      <w:pPr>
        <w:pStyle w:val="Bezmezer"/>
        <w:jc w:val="center"/>
        <w:rPr>
          <w:rFonts w:ascii="Calibri" w:hAnsi="Calibri" w:cs="Calibri"/>
          <w:b/>
          <w:bCs/>
          <w:snapToGrid w:val="0"/>
        </w:rPr>
      </w:pPr>
    </w:p>
    <w:p w14:paraId="3EF5271B" w14:textId="77777777" w:rsidR="004D4FA1" w:rsidRDefault="004D4FA1" w:rsidP="004D4FA1">
      <w:pPr>
        <w:pStyle w:val="Bezmezer"/>
        <w:jc w:val="center"/>
        <w:rPr>
          <w:rFonts w:ascii="Calibri" w:hAnsi="Calibri" w:cs="Calibri"/>
          <w:b/>
          <w:bCs/>
          <w:snapToGrid w:val="0"/>
        </w:rPr>
      </w:pPr>
    </w:p>
    <w:p w14:paraId="776263EA" w14:textId="77777777" w:rsidR="004D4FA1" w:rsidRDefault="004D4FA1" w:rsidP="004D4FA1">
      <w:pPr>
        <w:pStyle w:val="Bezmezer"/>
        <w:jc w:val="center"/>
        <w:rPr>
          <w:rFonts w:ascii="Calibri" w:hAnsi="Calibri" w:cs="Calibri"/>
          <w:b/>
          <w:bCs/>
          <w:snapToGrid w:val="0"/>
        </w:rPr>
      </w:pPr>
    </w:p>
    <w:p w14:paraId="7551F450" w14:textId="5DEA0F86" w:rsidR="006B05E2" w:rsidRPr="00F66529" w:rsidRDefault="00F43058" w:rsidP="004D4FA1">
      <w:pPr>
        <w:pStyle w:val="Bezmezer"/>
        <w:jc w:val="center"/>
        <w:rPr>
          <w:rFonts w:ascii="Calibri" w:hAnsi="Calibri" w:cs="Calibri"/>
          <w:b/>
          <w:bCs/>
          <w:snapToGrid w:val="0"/>
        </w:rPr>
      </w:pPr>
      <w:r w:rsidRPr="00F66529">
        <w:rPr>
          <w:rFonts w:ascii="Calibri" w:hAnsi="Calibri" w:cs="Calibri"/>
          <w:b/>
          <w:bCs/>
          <w:snapToGrid w:val="0"/>
        </w:rPr>
        <w:t xml:space="preserve">Článek </w:t>
      </w:r>
      <w:r w:rsidR="00E6004A">
        <w:rPr>
          <w:rFonts w:ascii="Calibri" w:hAnsi="Calibri" w:cs="Calibri"/>
          <w:b/>
          <w:bCs/>
          <w:snapToGrid w:val="0"/>
        </w:rPr>
        <w:t>IV</w:t>
      </w:r>
      <w:r w:rsidR="00F85174">
        <w:rPr>
          <w:rFonts w:ascii="Calibri" w:hAnsi="Calibri" w:cs="Calibri"/>
          <w:b/>
          <w:bCs/>
          <w:snapToGrid w:val="0"/>
        </w:rPr>
        <w:t>.</w:t>
      </w:r>
    </w:p>
    <w:p w14:paraId="2D3486A9" w14:textId="6655AFA6" w:rsidR="00114303" w:rsidRDefault="00114303" w:rsidP="004D4FA1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Trvání smlouvy a její zánik</w:t>
      </w:r>
    </w:p>
    <w:p w14:paraId="6FF01116" w14:textId="581A8BF3" w:rsidR="00114303" w:rsidRDefault="00114303" w:rsidP="004D4FA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A41B00">
        <w:rPr>
          <w:rFonts w:asciiTheme="minorHAnsi" w:hAnsiTheme="minorHAnsi" w:cstheme="minorHAnsi"/>
        </w:rPr>
        <w:t xml:space="preserve">Tato smlouva se uzavírá na </w:t>
      </w:r>
      <w:r>
        <w:rPr>
          <w:rFonts w:asciiTheme="minorHAnsi" w:hAnsiTheme="minorHAnsi" w:cstheme="minorHAnsi"/>
        </w:rPr>
        <w:t>určitou, a to do 31. 12. 2027</w:t>
      </w:r>
      <w:r w:rsidR="004413AF">
        <w:rPr>
          <w:rFonts w:asciiTheme="minorHAnsi" w:hAnsiTheme="minorHAnsi" w:cstheme="minorHAnsi"/>
        </w:rPr>
        <w:t>,</w:t>
      </w:r>
      <w:r w:rsidR="004413AF" w:rsidRPr="00E6004A">
        <w:rPr>
          <w:rFonts w:asciiTheme="minorHAnsi" w:hAnsiTheme="minorHAnsi" w:cstheme="minorHAnsi"/>
        </w:rPr>
        <w:t xml:space="preserve"> </w:t>
      </w:r>
      <w:r w:rsidR="004413AF" w:rsidRPr="004413AF">
        <w:rPr>
          <w:rFonts w:asciiTheme="minorHAnsi" w:hAnsiTheme="minorHAnsi" w:cstheme="minorHAnsi"/>
        </w:rPr>
        <w:t xml:space="preserve">s výjimkou ustanovení, která podle této smlouvy nebo s ohledem na svou povahu mají platit i po skončení platnosti této </w:t>
      </w:r>
      <w:r w:rsidR="004D4FA1">
        <w:rPr>
          <w:rFonts w:asciiTheme="minorHAnsi" w:hAnsiTheme="minorHAnsi" w:cstheme="minorHAnsi"/>
        </w:rPr>
        <w:t>s</w:t>
      </w:r>
      <w:r w:rsidR="004413AF" w:rsidRPr="004413AF">
        <w:rPr>
          <w:rFonts w:asciiTheme="minorHAnsi" w:hAnsiTheme="minorHAnsi" w:cstheme="minorHAnsi"/>
        </w:rPr>
        <w:t>mlouvy.</w:t>
      </w:r>
    </w:p>
    <w:p w14:paraId="1238ADAD" w14:textId="77777777" w:rsidR="00114303" w:rsidRPr="003E33BB" w:rsidRDefault="00114303" w:rsidP="004D4FA1">
      <w:pPr>
        <w:pStyle w:val="Odstavecseseznamem1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</w:t>
      </w:r>
      <w:r w:rsidRPr="00A6537D">
        <w:rPr>
          <w:rFonts w:asciiTheme="minorHAnsi" w:hAnsiTheme="minorHAnsi" w:cstheme="minorHAnsi"/>
          <w:sz w:val="24"/>
        </w:rPr>
        <w:t xml:space="preserve">terákoliv ze smluvních stran </w:t>
      </w:r>
      <w:r>
        <w:rPr>
          <w:rFonts w:asciiTheme="minorHAnsi" w:hAnsiTheme="minorHAnsi" w:cstheme="minorHAnsi"/>
          <w:sz w:val="24"/>
        </w:rPr>
        <w:t>může o</w:t>
      </w:r>
      <w:r w:rsidRPr="00A6537D">
        <w:rPr>
          <w:rFonts w:asciiTheme="minorHAnsi" w:hAnsiTheme="minorHAnsi" w:cstheme="minorHAnsi"/>
          <w:sz w:val="24"/>
        </w:rPr>
        <w:t>dstoupit od smlouvy</w:t>
      </w:r>
      <w:r w:rsidRPr="003E33BB">
        <w:rPr>
          <w:rFonts w:asciiTheme="minorHAnsi" w:hAnsiTheme="minorHAnsi" w:cstheme="minorHAnsi"/>
          <w:sz w:val="24"/>
        </w:rPr>
        <w:t>, poruší-li druhá smluvní strana ustanovení smlouvy podstatným způsobem nebo hrubě poškodí dobré jméno druhé smluvní strany. Smluvní strana je však povinna na toto porušení druhou smluvní stranu písemně upozornit a požádat ji o provedení nápravy, pokud je to možné. V případě, že smluvní strana porušující smlouvu nezajistí nápravu bez zbytečného prodlení od obdržení písemné výzvy k nápravě, je druhá smluvní strana oprávněna od smlouvy odstoupit. Odstoupení od smlouvy musí být písemné a doručeno druhé smluvní straně. Odstoupení od smlouvy je účinné dnem následujícím po doručení písemného odstoupení druhé smluvní straně.</w:t>
      </w:r>
    </w:p>
    <w:p w14:paraId="3BAE56F8" w14:textId="77777777" w:rsidR="00D60BE9" w:rsidRPr="00114303" w:rsidRDefault="00D60BE9" w:rsidP="004D4FA1">
      <w:pPr>
        <w:pStyle w:val="Bezmezer"/>
        <w:jc w:val="both"/>
        <w:rPr>
          <w:rFonts w:ascii="Calibri" w:hAnsi="Calibri" w:cs="Calibri"/>
        </w:rPr>
      </w:pPr>
    </w:p>
    <w:p w14:paraId="25F92ACE" w14:textId="264DAEBB" w:rsidR="00D60BE9" w:rsidRDefault="008E7709" w:rsidP="004D4FA1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Článek V.</w:t>
      </w:r>
    </w:p>
    <w:p w14:paraId="69F4BC7C" w14:textId="2A4B4DEC" w:rsidR="00E83C5F" w:rsidRDefault="00F127AE" w:rsidP="004D4FA1">
      <w:pPr>
        <w:pStyle w:val="Bezmezer"/>
        <w:jc w:val="center"/>
        <w:rPr>
          <w:rFonts w:ascii="Calibri" w:hAnsi="Calibri" w:cs="Calibri"/>
          <w:b/>
          <w:bCs/>
        </w:rPr>
      </w:pPr>
      <w:r w:rsidRPr="00F66529">
        <w:rPr>
          <w:rFonts w:ascii="Calibri" w:hAnsi="Calibri" w:cs="Calibri"/>
          <w:b/>
          <w:bCs/>
        </w:rPr>
        <w:t>Závěrečná ustanovení</w:t>
      </w:r>
    </w:p>
    <w:p w14:paraId="335617AF" w14:textId="20995F28" w:rsidR="00CA40C8" w:rsidRPr="00CA40C8" w:rsidRDefault="00CA40C8" w:rsidP="004D4FA1">
      <w:pPr>
        <w:pStyle w:val="Odstavecseseznamem"/>
        <w:numPr>
          <w:ilvl w:val="0"/>
          <w:numId w:val="26"/>
        </w:numPr>
        <w:tabs>
          <w:tab w:val="num" w:pos="567"/>
        </w:tabs>
        <w:ind w:left="426" w:hanging="426"/>
        <w:jc w:val="both"/>
        <w:rPr>
          <w:rFonts w:asciiTheme="minorHAnsi" w:hAnsiTheme="minorHAnsi" w:cstheme="minorHAnsi"/>
        </w:rPr>
      </w:pPr>
      <w:r w:rsidRPr="00CA40C8">
        <w:rPr>
          <w:rFonts w:asciiTheme="minorHAnsi" w:hAnsiTheme="minorHAnsi" w:cstheme="minorHAnsi"/>
        </w:rPr>
        <w:t>Tato smlouva vstupuje v platnost okamžikem podpisu smluvními stranami a účinnosti     dnem zveřejnění v registru smluv.</w:t>
      </w:r>
    </w:p>
    <w:p w14:paraId="08D7620E" w14:textId="77777777" w:rsidR="00CA40C8" w:rsidRPr="00CA40C8" w:rsidRDefault="00CA40C8" w:rsidP="004D4FA1">
      <w:pPr>
        <w:numPr>
          <w:ilvl w:val="0"/>
          <w:numId w:val="26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CA40C8">
        <w:rPr>
          <w:rFonts w:asciiTheme="minorHAnsi" w:hAnsiTheme="minorHAnsi" w:cstheme="minorHAnsi"/>
        </w:rPr>
        <w:t>Veškeré vztahy, které nejsou touto smlouvou přímo upraveny, se řídí příslušnými                  ustanoveními občanského zákoníku.</w:t>
      </w:r>
    </w:p>
    <w:p w14:paraId="49D95F85" w14:textId="77777777" w:rsidR="00CA40C8" w:rsidRPr="00CA40C8" w:rsidRDefault="00CA40C8" w:rsidP="004D4FA1">
      <w:pPr>
        <w:numPr>
          <w:ilvl w:val="0"/>
          <w:numId w:val="26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CA40C8">
        <w:rPr>
          <w:rFonts w:asciiTheme="minorHAnsi" w:hAnsiTheme="minorHAnsi" w:cstheme="minorHAnsi"/>
        </w:rPr>
        <w:t>Tato smlouva byla sepsána ve třech vyhotoveních, z nichž každé má platnost originálu. NM obdrží dvě a Fakulta umění OU jedno vyhotovení.</w:t>
      </w:r>
    </w:p>
    <w:p w14:paraId="33324024" w14:textId="77777777" w:rsidR="00CA40C8" w:rsidRPr="00CA40C8" w:rsidRDefault="00CA40C8" w:rsidP="004D4FA1">
      <w:pPr>
        <w:numPr>
          <w:ilvl w:val="0"/>
          <w:numId w:val="26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CA40C8">
        <w:rPr>
          <w:rFonts w:asciiTheme="minorHAnsi" w:hAnsiTheme="minorHAnsi" w:cstheme="minorHAnsi"/>
        </w:rPr>
        <w:t>Tuto smlouvu lze měnit či doplňovat pouze číslovanými dodatky, podepsanými oprávněnými zástupci smluvních stran, které se stanou její nedílnou součástí.</w:t>
      </w:r>
      <w:r w:rsidRPr="00CA40C8">
        <w:rPr>
          <w:rFonts w:asciiTheme="minorHAnsi" w:hAnsiTheme="minorHAnsi" w:cstheme="minorHAnsi"/>
        </w:rPr>
        <w:tab/>
      </w:r>
    </w:p>
    <w:p w14:paraId="29D38237" w14:textId="77777777" w:rsidR="00CA40C8" w:rsidRPr="00CA40C8" w:rsidRDefault="00CA40C8" w:rsidP="004D4FA1">
      <w:pPr>
        <w:numPr>
          <w:ilvl w:val="0"/>
          <w:numId w:val="26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CA40C8">
        <w:rPr>
          <w:rFonts w:asciiTheme="minorHAnsi" w:hAnsiTheme="minorHAnsi" w:cstheme="minorHAnsi"/>
        </w:rPr>
        <w:t xml:space="preserve">Kontaktní osoby smluvních stran ve věcech realizace smlouvy: </w:t>
      </w:r>
    </w:p>
    <w:p w14:paraId="3237495B" w14:textId="388FF27B" w:rsidR="00CA40C8" w:rsidRPr="00CA40C8" w:rsidRDefault="00CA40C8" w:rsidP="004D4FA1">
      <w:pPr>
        <w:ind w:left="426"/>
        <w:jc w:val="both"/>
        <w:rPr>
          <w:rFonts w:asciiTheme="minorHAnsi" w:hAnsiTheme="minorHAnsi" w:cstheme="minorHAnsi"/>
        </w:rPr>
      </w:pPr>
      <w:r w:rsidRPr="00CA40C8">
        <w:rPr>
          <w:rFonts w:asciiTheme="minorHAnsi" w:hAnsiTheme="minorHAnsi" w:cstheme="minorHAnsi"/>
        </w:rPr>
        <w:t xml:space="preserve">Za NM: </w:t>
      </w:r>
      <w:r w:rsidR="0068556C">
        <w:rPr>
          <w:rFonts w:asciiTheme="minorHAnsi" w:hAnsiTheme="minorHAnsi" w:cstheme="minorHAnsi"/>
        </w:rPr>
        <w:t>XXXXXXXXXXXXXXXXXXXXXXXXXXXXXXXXXXXXXXXXXXXX</w:t>
      </w:r>
      <w:r w:rsidRPr="00CA40C8">
        <w:rPr>
          <w:rFonts w:asciiTheme="minorHAnsi" w:hAnsiTheme="minorHAnsi" w:cstheme="minorHAnsi"/>
        </w:rPr>
        <w:t xml:space="preserve"> </w:t>
      </w:r>
    </w:p>
    <w:p w14:paraId="0E05E594" w14:textId="358EBD78" w:rsidR="00CA40C8" w:rsidRPr="00CA40C8" w:rsidRDefault="00CA40C8" w:rsidP="004D4FA1">
      <w:pPr>
        <w:ind w:left="426"/>
        <w:jc w:val="both"/>
        <w:rPr>
          <w:rFonts w:asciiTheme="minorHAnsi" w:hAnsiTheme="minorHAnsi" w:cstheme="minorHAnsi"/>
        </w:rPr>
      </w:pPr>
      <w:r w:rsidRPr="00CA40C8">
        <w:rPr>
          <w:rFonts w:asciiTheme="minorHAnsi" w:hAnsiTheme="minorHAnsi" w:cstheme="minorHAnsi"/>
        </w:rPr>
        <w:t xml:space="preserve">Za Fakultu umění OU: </w:t>
      </w:r>
      <w:r w:rsidR="006C69C1">
        <w:rPr>
          <w:rFonts w:asciiTheme="minorHAnsi" w:hAnsiTheme="minorHAnsi" w:cstheme="minorHAnsi"/>
        </w:rPr>
        <w:t>XXXXXXXXXXXXXXXXXXXXXXXX</w:t>
      </w:r>
      <w:r w:rsidR="00185804">
        <w:rPr>
          <w:rFonts w:asciiTheme="minorHAnsi" w:hAnsiTheme="minorHAnsi" w:cstheme="minorHAnsi"/>
        </w:rPr>
        <w:t xml:space="preserve">XXXXXXXX </w:t>
      </w:r>
      <w:r w:rsidRPr="00CA40C8">
        <w:rPr>
          <w:rFonts w:asciiTheme="minorHAnsi" w:hAnsiTheme="minorHAnsi" w:cstheme="minorHAnsi"/>
        </w:rPr>
        <w:t xml:space="preserve">e-mail: </w:t>
      </w:r>
      <w:r w:rsidR="00A8134F">
        <w:rPr>
          <w:rFonts w:asciiTheme="minorHAnsi" w:hAnsiTheme="minorHAnsi" w:cstheme="minorHAnsi"/>
        </w:rPr>
        <w:t>XXXXXXXXXXXXXX</w:t>
      </w:r>
      <w:r w:rsidRPr="00CA40C8">
        <w:rPr>
          <w:rFonts w:asciiTheme="minorHAnsi" w:hAnsiTheme="minorHAnsi" w:cstheme="minorHAnsi"/>
        </w:rPr>
        <w:t>.</w:t>
      </w:r>
    </w:p>
    <w:p w14:paraId="1345171D" w14:textId="77777777" w:rsidR="00CA40C8" w:rsidRPr="00CA40C8" w:rsidRDefault="00CA40C8" w:rsidP="004D4FA1">
      <w:pPr>
        <w:numPr>
          <w:ilvl w:val="0"/>
          <w:numId w:val="26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CA40C8">
        <w:rPr>
          <w:rFonts w:asciiTheme="minorHAnsi" w:hAnsiTheme="minorHAnsi" w:cstheme="minorHAnsi"/>
        </w:rPr>
        <w:t>Účastníci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</w:p>
    <w:p w14:paraId="70A62FDA" w14:textId="77777777" w:rsidR="00CA40C8" w:rsidRDefault="00CA40C8" w:rsidP="004D4FA1">
      <w:pPr>
        <w:pStyle w:val="Bezmezer"/>
        <w:rPr>
          <w:rFonts w:ascii="Calibri" w:hAnsi="Calibri" w:cs="Calibri"/>
          <w:b/>
          <w:bCs/>
        </w:rPr>
      </w:pPr>
    </w:p>
    <w:p w14:paraId="48AA2EDE" w14:textId="77777777" w:rsidR="004D4FA1" w:rsidRDefault="004D4FA1" w:rsidP="004D4FA1">
      <w:pPr>
        <w:pStyle w:val="Bezmezer"/>
        <w:rPr>
          <w:rFonts w:ascii="Calibri" w:hAnsi="Calibri" w:cs="Calibri"/>
          <w:b/>
          <w:bCs/>
        </w:rPr>
      </w:pPr>
    </w:p>
    <w:p w14:paraId="7251CC5A" w14:textId="77777777" w:rsidR="00D36B23" w:rsidRDefault="00D36B23" w:rsidP="004D4FA1">
      <w:pPr>
        <w:pStyle w:val="Bezmezer"/>
        <w:jc w:val="both"/>
        <w:rPr>
          <w:rFonts w:asciiTheme="minorHAnsi" w:hAnsiTheme="minorHAnsi" w:cstheme="minorHAnsi"/>
        </w:rPr>
      </w:pPr>
    </w:p>
    <w:p w14:paraId="0C187D95" w14:textId="45E2324D" w:rsidR="007043CD" w:rsidRDefault="007043CD" w:rsidP="004D4FA1">
      <w:pPr>
        <w:pStyle w:val="Bezmezer"/>
        <w:jc w:val="both"/>
        <w:rPr>
          <w:rFonts w:asciiTheme="minorHAnsi" w:hAnsiTheme="minorHAnsi" w:cstheme="minorHAnsi"/>
        </w:rPr>
      </w:pPr>
      <w:r w:rsidRPr="00D36B23">
        <w:rPr>
          <w:rFonts w:asciiTheme="minorHAnsi" w:hAnsiTheme="minorHAnsi" w:cstheme="minorHAnsi"/>
        </w:rPr>
        <w:t>V Praze dne</w:t>
      </w:r>
      <w:r w:rsidRPr="00D36B23">
        <w:rPr>
          <w:rFonts w:asciiTheme="minorHAnsi" w:hAnsiTheme="minorHAnsi" w:cstheme="minorHAnsi"/>
        </w:rPr>
        <w:tab/>
      </w:r>
      <w:r w:rsidR="00D36B23">
        <w:rPr>
          <w:rFonts w:asciiTheme="minorHAnsi" w:hAnsiTheme="minorHAnsi" w:cstheme="minorHAnsi"/>
        </w:rPr>
        <w:tab/>
      </w:r>
      <w:r w:rsidR="00D36B23">
        <w:rPr>
          <w:rFonts w:asciiTheme="minorHAnsi" w:hAnsiTheme="minorHAnsi" w:cstheme="minorHAnsi"/>
        </w:rPr>
        <w:tab/>
      </w:r>
      <w:r w:rsidR="00D36B23">
        <w:rPr>
          <w:rFonts w:asciiTheme="minorHAnsi" w:hAnsiTheme="minorHAnsi" w:cstheme="minorHAnsi"/>
        </w:rPr>
        <w:tab/>
      </w:r>
      <w:r w:rsidR="00D36B23">
        <w:rPr>
          <w:rFonts w:asciiTheme="minorHAnsi" w:hAnsiTheme="minorHAnsi" w:cstheme="minorHAnsi"/>
        </w:rPr>
        <w:tab/>
      </w:r>
      <w:r w:rsidR="00D36B23">
        <w:rPr>
          <w:rFonts w:asciiTheme="minorHAnsi" w:hAnsiTheme="minorHAnsi" w:cstheme="minorHAnsi"/>
        </w:rPr>
        <w:tab/>
      </w:r>
      <w:r w:rsidRPr="00D36B23">
        <w:rPr>
          <w:rFonts w:asciiTheme="minorHAnsi" w:hAnsiTheme="minorHAnsi" w:cstheme="minorHAnsi"/>
        </w:rPr>
        <w:t>V </w:t>
      </w:r>
      <w:r w:rsidR="007E35D7">
        <w:rPr>
          <w:rFonts w:asciiTheme="minorHAnsi" w:hAnsiTheme="minorHAnsi" w:cstheme="minorHAnsi"/>
        </w:rPr>
        <w:t>Ostravě</w:t>
      </w:r>
      <w:r w:rsidRPr="00D36B23">
        <w:rPr>
          <w:rFonts w:asciiTheme="minorHAnsi" w:hAnsiTheme="minorHAnsi" w:cstheme="minorHAnsi"/>
        </w:rPr>
        <w:t xml:space="preserve"> dne</w:t>
      </w:r>
    </w:p>
    <w:p w14:paraId="1BAB91D2" w14:textId="2005E0DC" w:rsidR="00D36B23" w:rsidRDefault="00D36B23" w:rsidP="004D4FA1">
      <w:pPr>
        <w:pStyle w:val="Bezmezer"/>
        <w:jc w:val="both"/>
        <w:rPr>
          <w:rFonts w:asciiTheme="minorHAnsi" w:hAnsiTheme="minorHAnsi" w:cstheme="minorHAnsi"/>
        </w:rPr>
      </w:pPr>
    </w:p>
    <w:p w14:paraId="169E28B4" w14:textId="77777777" w:rsidR="00333E14" w:rsidRDefault="00333E14" w:rsidP="004D4FA1">
      <w:pPr>
        <w:pStyle w:val="Bezmezer"/>
        <w:jc w:val="both"/>
        <w:rPr>
          <w:rFonts w:asciiTheme="minorHAnsi" w:hAnsiTheme="minorHAnsi" w:cstheme="minorHAnsi"/>
        </w:rPr>
      </w:pPr>
    </w:p>
    <w:p w14:paraId="54F07746" w14:textId="77777777" w:rsidR="00333E14" w:rsidRDefault="00333E14" w:rsidP="004D4FA1">
      <w:pPr>
        <w:pStyle w:val="Bezmezer"/>
        <w:jc w:val="both"/>
        <w:rPr>
          <w:rFonts w:asciiTheme="minorHAnsi" w:hAnsiTheme="minorHAnsi" w:cstheme="minorHAnsi"/>
        </w:rPr>
      </w:pPr>
    </w:p>
    <w:p w14:paraId="6F1DC4F4" w14:textId="77777777" w:rsidR="00333E14" w:rsidRDefault="00333E14" w:rsidP="004D4FA1">
      <w:pPr>
        <w:pStyle w:val="Bezmezer"/>
        <w:jc w:val="both"/>
        <w:rPr>
          <w:rFonts w:asciiTheme="minorHAnsi" w:hAnsiTheme="minorHAnsi" w:cstheme="minorHAnsi"/>
        </w:rPr>
      </w:pPr>
    </w:p>
    <w:p w14:paraId="22966DD6" w14:textId="237A2BD2" w:rsidR="007043CD" w:rsidRPr="00D36B23" w:rsidRDefault="007043CD" w:rsidP="004D4FA1">
      <w:pPr>
        <w:pStyle w:val="Bezmezer"/>
        <w:jc w:val="both"/>
        <w:rPr>
          <w:rFonts w:asciiTheme="minorHAnsi" w:hAnsiTheme="minorHAnsi" w:cstheme="minorHAnsi"/>
        </w:rPr>
      </w:pPr>
      <w:r w:rsidRPr="00D36B23">
        <w:rPr>
          <w:rFonts w:asciiTheme="minorHAnsi" w:hAnsiTheme="minorHAnsi" w:cstheme="minorHAnsi"/>
        </w:rPr>
        <w:t>_________________________</w:t>
      </w:r>
      <w:r w:rsidR="00D36B23">
        <w:rPr>
          <w:rFonts w:asciiTheme="minorHAnsi" w:hAnsiTheme="minorHAnsi" w:cstheme="minorHAnsi"/>
        </w:rPr>
        <w:tab/>
      </w:r>
      <w:r w:rsidR="00D36B23">
        <w:rPr>
          <w:rFonts w:asciiTheme="minorHAnsi" w:hAnsiTheme="minorHAnsi" w:cstheme="minorHAnsi"/>
        </w:rPr>
        <w:tab/>
      </w:r>
      <w:r w:rsidRPr="00D36B23">
        <w:rPr>
          <w:rFonts w:asciiTheme="minorHAnsi" w:hAnsiTheme="minorHAnsi" w:cstheme="minorHAnsi"/>
        </w:rPr>
        <w:tab/>
        <w:t>__________________________</w:t>
      </w:r>
    </w:p>
    <w:p w14:paraId="79DBEC3F" w14:textId="05D2E333" w:rsidR="00D36B23" w:rsidRDefault="007043CD" w:rsidP="004D4FA1">
      <w:pPr>
        <w:pStyle w:val="Bezmezer"/>
        <w:ind w:left="4956" w:hanging="4956"/>
        <w:jc w:val="both"/>
        <w:rPr>
          <w:rFonts w:asciiTheme="minorHAnsi" w:hAnsiTheme="minorHAnsi" w:cstheme="minorHAnsi"/>
        </w:rPr>
      </w:pPr>
      <w:r w:rsidRPr="00D36B23">
        <w:rPr>
          <w:rFonts w:asciiTheme="minorHAnsi" w:hAnsiTheme="minorHAnsi" w:cstheme="minorHAnsi"/>
        </w:rPr>
        <w:t>PhDr. Michal Lukeš, Ph.D.</w:t>
      </w:r>
      <w:r w:rsidRPr="00D36B23">
        <w:rPr>
          <w:rFonts w:asciiTheme="minorHAnsi" w:hAnsiTheme="minorHAnsi" w:cstheme="minorHAnsi"/>
        </w:rPr>
        <w:tab/>
      </w:r>
      <w:r w:rsidR="00356677">
        <w:rPr>
          <w:rFonts w:asciiTheme="minorHAnsi" w:hAnsiTheme="minorHAnsi" w:cstheme="minorHAnsi"/>
        </w:rPr>
        <w:t>Mgr. Michal Kalhous, Ph.D.</w:t>
      </w:r>
    </w:p>
    <w:p w14:paraId="4CF7452A" w14:textId="28A7E100" w:rsidR="007043CD" w:rsidRPr="00D36B23" w:rsidRDefault="007043CD" w:rsidP="004D4FA1">
      <w:pPr>
        <w:pStyle w:val="Bezmezer"/>
        <w:jc w:val="both"/>
        <w:rPr>
          <w:rFonts w:asciiTheme="minorHAnsi" w:hAnsiTheme="minorHAnsi" w:cstheme="minorHAnsi"/>
        </w:rPr>
      </w:pPr>
      <w:r w:rsidRPr="00D36B23">
        <w:rPr>
          <w:rFonts w:asciiTheme="minorHAnsi" w:hAnsiTheme="minorHAnsi" w:cstheme="minorHAnsi"/>
        </w:rPr>
        <w:t>generální ředitel</w:t>
      </w:r>
      <w:r w:rsidRPr="00D36B23">
        <w:rPr>
          <w:rFonts w:asciiTheme="minorHAnsi" w:hAnsiTheme="minorHAnsi" w:cstheme="minorHAnsi"/>
        </w:rPr>
        <w:tab/>
      </w:r>
      <w:r w:rsidRPr="00D36B23">
        <w:rPr>
          <w:rFonts w:asciiTheme="minorHAnsi" w:hAnsiTheme="minorHAnsi" w:cstheme="minorHAnsi"/>
        </w:rPr>
        <w:tab/>
      </w:r>
      <w:r w:rsidRPr="00D36B23">
        <w:rPr>
          <w:rFonts w:asciiTheme="minorHAnsi" w:hAnsiTheme="minorHAnsi" w:cstheme="minorHAnsi"/>
        </w:rPr>
        <w:tab/>
      </w:r>
      <w:r w:rsidRPr="00D36B23">
        <w:rPr>
          <w:rFonts w:asciiTheme="minorHAnsi" w:hAnsiTheme="minorHAnsi" w:cstheme="minorHAnsi"/>
        </w:rPr>
        <w:tab/>
      </w:r>
      <w:r w:rsidRPr="00D36B23">
        <w:rPr>
          <w:rFonts w:asciiTheme="minorHAnsi" w:hAnsiTheme="minorHAnsi" w:cstheme="minorHAnsi"/>
        </w:rPr>
        <w:tab/>
      </w:r>
      <w:r w:rsidR="00356677">
        <w:rPr>
          <w:rFonts w:asciiTheme="minorHAnsi" w:hAnsiTheme="minorHAnsi" w:cstheme="minorHAnsi"/>
        </w:rPr>
        <w:t>děkan Fakulty umění OU</w:t>
      </w:r>
    </w:p>
    <w:sectPr w:rsidR="007043CD" w:rsidRPr="00D36B23" w:rsidSect="0079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3E1C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E174E"/>
    <w:multiLevelType w:val="hybridMultilevel"/>
    <w:tmpl w:val="A5E84B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D1100"/>
    <w:multiLevelType w:val="hybridMultilevel"/>
    <w:tmpl w:val="7D0EF5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397F8E"/>
    <w:multiLevelType w:val="hybridMultilevel"/>
    <w:tmpl w:val="E59EA4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32F54"/>
    <w:multiLevelType w:val="hybridMultilevel"/>
    <w:tmpl w:val="23D29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2427"/>
    <w:multiLevelType w:val="hybridMultilevel"/>
    <w:tmpl w:val="6DC20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A0E2FF5"/>
    <w:multiLevelType w:val="hybridMultilevel"/>
    <w:tmpl w:val="CA140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6312A"/>
    <w:multiLevelType w:val="hybridMultilevel"/>
    <w:tmpl w:val="E3281D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DF2075"/>
    <w:multiLevelType w:val="hybridMultilevel"/>
    <w:tmpl w:val="A9000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51A02"/>
    <w:multiLevelType w:val="hybridMultilevel"/>
    <w:tmpl w:val="DCAC4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312B"/>
    <w:multiLevelType w:val="hybridMultilevel"/>
    <w:tmpl w:val="A622F9F4"/>
    <w:lvl w:ilvl="0" w:tplc="89842E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563FA"/>
    <w:multiLevelType w:val="hybridMultilevel"/>
    <w:tmpl w:val="8C029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E02D3"/>
    <w:multiLevelType w:val="hybridMultilevel"/>
    <w:tmpl w:val="26E226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60A39"/>
    <w:multiLevelType w:val="hybridMultilevel"/>
    <w:tmpl w:val="AA74B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4471BA"/>
    <w:multiLevelType w:val="hybridMultilevel"/>
    <w:tmpl w:val="B4BE5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76178"/>
    <w:multiLevelType w:val="hybridMultilevel"/>
    <w:tmpl w:val="56CE8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A27904"/>
    <w:multiLevelType w:val="hybridMultilevel"/>
    <w:tmpl w:val="1D8A7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C78C4"/>
    <w:multiLevelType w:val="hybridMultilevel"/>
    <w:tmpl w:val="AF282C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1C4925"/>
    <w:multiLevelType w:val="hybridMultilevel"/>
    <w:tmpl w:val="21D2EB4C"/>
    <w:lvl w:ilvl="0" w:tplc="87507B4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56A25EB4"/>
    <w:multiLevelType w:val="hybridMultilevel"/>
    <w:tmpl w:val="4B186A74"/>
    <w:lvl w:ilvl="0" w:tplc="48EE59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3586A"/>
    <w:multiLevelType w:val="hybridMultilevel"/>
    <w:tmpl w:val="36142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16FF8"/>
    <w:multiLevelType w:val="hybridMultilevel"/>
    <w:tmpl w:val="BA447A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06747B"/>
    <w:multiLevelType w:val="hybridMultilevel"/>
    <w:tmpl w:val="FB0EC97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73F01EF4"/>
    <w:multiLevelType w:val="hybridMultilevel"/>
    <w:tmpl w:val="2A58E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14"/>
    <w:multiLevelType w:val="hybridMultilevel"/>
    <w:tmpl w:val="F3C43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336106">
    <w:abstractNumId w:val="14"/>
  </w:num>
  <w:num w:numId="2" w16cid:durableId="1621565537">
    <w:abstractNumId w:val="3"/>
  </w:num>
  <w:num w:numId="3" w16cid:durableId="1551917940">
    <w:abstractNumId w:val="19"/>
  </w:num>
  <w:num w:numId="4" w16cid:durableId="1315374642">
    <w:abstractNumId w:val="13"/>
  </w:num>
  <w:num w:numId="5" w16cid:durableId="255556731">
    <w:abstractNumId w:val="16"/>
  </w:num>
  <w:num w:numId="6" w16cid:durableId="687297536">
    <w:abstractNumId w:val="8"/>
  </w:num>
  <w:num w:numId="7" w16cid:durableId="1300070192">
    <w:abstractNumId w:val="1"/>
  </w:num>
  <w:num w:numId="8" w16cid:durableId="1748528853">
    <w:abstractNumId w:val="10"/>
  </w:num>
  <w:num w:numId="9" w16cid:durableId="948122388">
    <w:abstractNumId w:val="25"/>
  </w:num>
  <w:num w:numId="10" w16cid:durableId="1212577322">
    <w:abstractNumId w:val="20"/>
  </w:num>
  <w:num w:numId="11" w16cid:durableId="1531844722">
    <w:abstractNumId w:val="4"/>
  </w:num>
  <w:num w:numId="12" w16cid:durableId="551964971">
    <w:abstractNumId w:val="24"/>
  </w:num>
  <w:num w:numId="13" w16cid:durableId="198321990">
    <w:abstractNumId w:val="17"/>
  </w:num>
  <w:num w:numId="14" w16cid:durableId="1012027337">
    <w:abstractNumId w:val="15"/>
  </w:num>
  <w:num w:numId="15" w16cid:durableId="1658073116">
    <w:abstractNumId w:val="11"/>
  </w:num>
  <w:num w:numId="16" w16cid:durableId="144978363">
    <w:abstractNumId w:val="0"/>
  </w:num>
  <w:num w:numId="17" w16cid:durableId="557782509">
    <w:abstractNumId w:val="18"/>
  </w:num>
  <w:num w:numId="18" w16cid:durableId="1108038256">
    <w:abstractNumId w:val="2"/>
  </w:num>
  <w:num w:numId="19" w16cid:durableId="137919117">
    <w:abstractNumId w:val="6"/>
  </w:num>
  <w:num w:numId="20" w16cid:durableId="333460805">
    <w:abstractNumId w:val="21"/>
  </w:num>
  <w:num w:numId="21" w16cid:durableId="400687395">
    <w:abstractNumId w:val="23"/>
  </w:num>
  <w:num w:numId="22" w16cid:durableId="824584753">
    <w:abstractNumId w:val="22"/>
  </w:num>
  <w:num w:numId="23" w16cid:durableId="100103924">
    <w:abstractNumId w:val="12"/>
  </w:num>
  <w:num w:numId="24" w16cid:durableId="106580216">
    <w:abstractNumId w:val="9"/>
  </w:num>
  <w:num w:numId="25" w16cid:durableId="444084397">
    <w:abstractNumId w:val="5"/>
  </w:num>
  <w:num w:numId="26" w16cid:durableId="1624967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A6"/>
    <w:rsid w:val="00003340"/>
    <w:rsid w:val="00004878"/>
    <w:rsid w:val="00025C88"/>
    <w:rsid w:val="00027C4A"/>
    <w:rsid w:val="00035C34"/>
    <w:rsid w:val="00037329"/>
    <w:rsid w:val="0004119D"/>
    <w:rsid w:val="000425B4"/>
    <w:rsid w:val="00045FF1"/>
    <w:rsid w:val="000523A0"/>
    <w:rsid w:val="00053716"/>
    <w:rsid w:val="0005438D"/>
    <w:rsid w:val="000601C8"/>
    <w:rsid w:val="0006145D"/>
    <w:rsid w:val="000834EA"/>
    <w:rsid w:val="00090AFD"/>
    <w:rsid w:val="000978E4"/>
    <w:rsid w:val="000A7A3B"/>
    <w:rsid w:val="000C32A2"/>
    <w:rsid w:val="000C7AB7"/>
    <w:rsid w:val="000E51F3"/>
    <w:rsid w:val="000E6E03"/>
    <w:rsid w:val="000F28B9"/>
    <w:rsid w:val="000F3F95"/>
    <w:rsid w:val="00105DDF"/>
    <w:rsid w:val="00107FB2"/>
    <w:rsid w:val="00114303"/>
    <w:rsid w:val="00115FF0"/>
    <w:rsid w:val="001256AD"/>
    <w:rsid w:val="00126257"/>
    <w:rsid w:val="001277E4"/>
    <w:rsid w:val="00132415"/>
    <w:rsid w:val="00134A6F"/>
    <w:rsid w:val="00136ACC"/>
    <w:rsid w:val="00140245"/>
    <w:rsid w:val="001442C1"/>
    <w:rsid w:val="00144A47"/>
    <w:rsid w:val="00164F96"/>
    <w:rsid w:val="00170BC7"/>
    <w:rsid w:val="0018244B"/>
    <w:rsid w:val="0018298E"/>
    <w:rsid w:val="00182C79"/>
    <w:rsid w:val="00184837"/>
    <w:rsid w:val="00185620"/>
    <w:rsid w:val="00185804"/>
    <w:rsid w:val="00187A78"/>
    <w:rsid w:val="001A0EF8"/>
    <w:rsid w:val="001A3867"/>
    <w:rsid w:val="001B0D2E"/>
    <w:rsid w:val="001D5C4C"/>
    <w:rsid w:val="001E6D04"/>
    <w:rsid w:val="001F63DC"/>
    <w:rsid w:val="001F7BB2"/>
    <w:rsid w:val="00203205"/>
    <w:rsid w:val="00207E20"/>
    <w:rsid w:val="00220737"/>
    <w:rsid w:val="00226512"/>
    <w:rsid w:val="002275A9"/>
    <w:rsid w:val="00230C3C"/>
    <w:rsid w:val="00233C89"/>
    <w:rsid w:val="00237C4A"/>
    <w:rsid w:val="002A545B"/>
    <w:rsid w:val="002B012B"/>
    <w:rsid w:val="002B7170"/>
    <w:rsid w:val="002C2506"/>
    <w:rsid w:val="002C265A"/>
    <w:rsid w:val="002C62AB"/>
    <w:rsid w:val="002D0376"/>
    <w:rsid w:val="002D17C2"/>
    <w:rsid w:val="002D54DB"/>
    <w:rsid w:val="002D6281"/>
    <w:rsid w:val="002E2FA7"/>
    <w:rsid w:val="002E732A"/>
    <w:rsid w:val="002F151F"/>
    <w:rsid w:val="002F1A96"/>
    <w:rsid w:val="002F5ED1"/>
    <w:rsid w:val="002F69BF"/>
    <w:rsid w:val="00306EBA"/>
    <w:rsid w:val="0031278B"/>
    <w:rsid w:val="00327AB4"/>
    <w:rsid w:val="00330814"/>
    <w:rsid w:val="00333E14"/>
    <w:rsid w:val="00335D26"/>
    <w:rsid w:val="0034169B"/>
    <w:rsid w:val="003462CF"/>
    <w:rsid w:val="00347260"/>
    <w:rsid w:val="00356677"/>
    <w:rsid w:val="003573D3"/>
    <w:rsid w:val="0037374B"/>
    <w:rsid w:val="00377A58"/>
    <w:rsid w:val="00386496"/>
    <w:rsid w:val="00387C0D"/>
    <w:rsid w:val="00390E7D"/>
    <w:rsid w:val="00392120"/>
    <w:rsid w:val="00393003"/>
    <w:rsid w:val="00394360"/>
    <w:rsid w:val="003B3BFA"/>
    <w:rsid w:val="003B3F36"/>
    <w:rsid w:val="003D230E"/>
    <w:rsid w:val="003D75E3"/>
    <w:rsid w:val="003E30F4"/>
    <w:rsid w:val="003E4F7D"/>
    <w:rsid w:val="003F0F43"/>
    <w:rsid w:val="003F3885"/>
    <w:rsid w:val="003F44CB"/>
    <w:rsid w:val="003F7B3F"/>
    <w:rsid w:val="00404608"/>
    <w:rsid w:val="00410C25"/>
    <w:rsid w:val="0042074F"/>
    <w:rsid w:val="0042101F"/>
    <w:rsid w:val="00423C84"/>
    <w:rsid w:val="00427241"/>
    <w:rsid w:val="004342D1"/>
    <w:rsid w:val="00434AC1"/>
    <w:rsid w:val="004413AF"/>
    <w:rsid w:val="00446FB2"/>
    <w:rsid w:val="004564F0"/>
    <w:rsid w:val="0046674B"/>
    <w:rsid w:val="00470F52"/>
    <w:rsid w:val="004729FE"/>
    <w:rsid w:val="00474743"/>
    <w:rsid w:val="0048444A"/>
    <w:rsid w:val="00484F1B"/>
    <w:rsid w:val="004871CB"/>
    <w:rsid w:val="00495C96"/>
    <w:rsid w:val="004971C9"/>
    <w:rsid w:val="004A36F6"/>
    <w:rsid w:val="004A50B2"/>
    <w:rsid w:val="004B54B5"/>
    <w:rsid w:val="004B65F7"/>
    <w:rsid w:val="004B7658"/>
    <w:rsid w:val="004B79F8"/>
    <w:rsid w:val="004C2299"/>
    <w:rsid w:val="004C29F3"/>
    <w:rsid w:val="004D1A62"/>
    <w:rsid w:val="004D4FA1"/>
    <w:rsid w:val="004E20FB"/>
    <w:rsid w:val="004E24DB"/>
    <w:rsid w:val="004F0FC7"/>
    <w:rsid w:val="005002FC"/>
    <w:rsid w:val="00514126"/>
    <w:rsid w:val="00532D2E"/>
    <w:rsid w:val="005332C6"/>
    <w:rsid w:val="0053504C"/>
    <w:rsid w:val="0053779F"/>
    <w:rsid w:val="00547D9B"/>
    <w:rsid w:val="00555707"/>
    <w:rsid w:val="00573808"/>
    <w:rsid w:val="005752CB"/>
    <w:rsid w:val="00575549"/>
    <w:rsid w:val="00576851"/>
    <w:rsid w:val="00577C02"/>
    <w:rsid w:val="005866D6"/>
    <w:rsid w:val="005A294F"/>
    <w:rsid w:val="005A5850"/>
    <w:rsid w:val="005A5954"/>
    <w:rsid w:val="005B03AE"/>
    <w:rsid w:val="005B7534"/>
    <w:rsid w:val="005B7ED9"/>
    <w:rsid w:val="005C1F92"/>
    <w:rsid w:val="005D28CF"/>
    <w:rsid w:val="005E068D"/>
    <w:rsid w:val="006229DD"/>
    <w:rsid w:val="00627469"/>
    <w:rsid w:val="006277DF"/>
    <w:rsid w:val="00654D95"/>
    <w:rsid w:val="006571CF"/>
    <w:rsid w:val="006576E3"/>
    <w:rsid w:val="00657DC7"/>
    <w:rsid w:val="00664E83"/>
    <w:rsid w:val="006662EC"/>
    <w:rsid w:val="00667AA0"/>
    <w:rsid w:val="00677D3B"/>
    <w:rsid w:val="00684DE2"/>
    <w:rsid w:val="0068556C"/>
    <w:rsid w:val="00692746"/>
    <w:rsid w:val="0069385E"/>
    <w:rsid w:val="006B05E2"/>
    <w:rsid w:val="006B1C6A"/>
    <w:rsid w:val="006B7E04"/>
    <w:rsid w:val="006C19C3"/>
    <w:rsid w:val="006C2CF1"/>
    <w:rsid w:val="006C69C1"/>
    <w:rsid w:val="006D5780"/>
    <w:rsid w:val="006E0D35"/>
    <w:rsid w:val="007042F4"/>
    <w:rsid w:val="007043CD"/>
    <w:rsid w:val="0071025B"/>
    <w:rsid w:val="0071693F"/>
    <w:rsid w:val="007203CD"/>
    <w:rsid w:val="0072297B"/>
    <w:rsid w:val="0072455A"/>
    <w:rsid w:val="007320F6"/>
    <w:rsid w:val="00732350"/>
    <w:rsid w:val="00732E74"/>
    <w:rsid w:val="00733041"/>
    <w:rsid w:val="00734115"/>
    <w:rsid w:val="00736009"/>
    <w:rsid w:val="00736677"/>
    <w:rsid w:val="0073692A"/>
    <w:rsid w:val="00737D3D"/>
    <w:rsid w:val="007431D5"/>
    <w:rsid w:val="00744CD2"/>
    <w:rsid w:val="0075073C"/>
    <w:rsid w:val="00750DEE"/>
    <w:rsid w:val="00755AE1"/>
    <w:rsid w:val="00760ABA"/>
    <w:rsid w:val="00772213"/>
    <w:rsid w:val="00773CB5"/>
    <w:rsid w:val="00776B94"/>
    <w:rsid w:val="007848CA"/>
    <w:rsid w:val="00785DD9"/>
    <w:rsid w:val="00790A1D"/>
    <w:rsid w:val="00795B4B"/>
    <w:rsid w:val="007A0FC0"/>
    <w:rsid w:val="007A479D"/>
    <w:rsid w:val="007A575C"/>
    <w:rsid w:val="007C7112"/>
    <w:rsid w:val="007D0B02"/>
    <w:rsid w:val="007D5DD6"/>
    <w:rsid w:val="007E2D7B"/>
    <w:rsid w:val="007E35D7"/>
    <w:rsid w:val="00821AF0"/>
    <w:rsid w:val="00826E40"/>
    <w:rsid w:val="00831DA3"/>
    <w:rsid w:val="00840C3F"/>
    <w:rsid w:val="008440A9"/>
    <w:rsid w:val="00846C52"/>
    <w:rsid w:val="0085010D"/>
    <w:rsid w:val="008504A7"/>
    <w:rsid w:val="0085714D"/>
    <w:rsid w:val="0085715F"/>
    <w:rsid w:val="00862FDA"/>
    <w:rsid w:val="0087407A"/>
    <w:rsid w:val="0087664C"/>
    <w:rsid w:val="00877701"/>
    <w:rsid w:val="00886BA7"/>
    <w:rsid w:val="008928D0"/>
    <w:rsid w:val="008A4E89"/>
    <w:rsid w:val="008A5C9E"/>
    <w:rsid w:val="008B0F4E"/>
    <w:rsid w:val="008B432B"/>
    <w:rsid w:val="008B6141"/>
    <w:rsid w:val="008D4F03"/>
    <w:rsid w:val="008E3A23"/>
    <w:rsid w:val="008E5218"/>
    <w:rsid w:val="008E7709"/>
    <w:rsid w:val="009003AF"/>
    <w:rsid w:val="00905697"/>
    <w:rsid w:val="00907515"/>
    <w:rsid w:val="0091422D"/>
    <w:rsid w:val="00925F37"/>
    <w:rsid w:val="00926923"/>
    <w:rsid w:val="00927E44"/>
    <w:rsid w:val="00931447"/>
    <w:rsid w:val="00931649"/>
    <w:rsid w:val="009461A7"/>
    <w:rsid w:val="0096790A"/>
    <w:rsid w:val="009746FF"/>
    <w:rsid w:val="00977B10"/>
    <w:rsid w:val="009801FA"/>
    <w:rsid w:val="009855A7"/>
    <w:rsid w:val="00994F09"/>
    <w:rsid w:val="00994FE1"/>
    <w:rsid w:val="009A3073"/>
    <w:rsid w:val="009A6B0D"/>
    <w:rsid w:val="009A71D7"/>
    <w:rsid w:val="009C726D"/>
    <w:rsid w:val="009D2226"/>
    <w:rsid w:val="009F3CEC"/>
    <w:rsid w:val="009F4099"/>
    <w:rsid w:val="00A06187"/>
    <w:rsid w:val="00A07582"/>
    <w:rsid w:val="00A15DCC"/>
    <w:rsid w:val="00A22907"/>
    <w:rsid w:val="00A3041F"/>
    <w:rsid w:val="00A3064D"/>
    <w:rsid w:val="00A34D37"/>
    <w:rsid w:val="00A3796E"/>
    <w:rsid w:val="00A37C73"/>
    <w:rsid w:val="00A411FC"/>
    <w:rsid w:val="00A41B00"/>
    <w:rsid w:val="00A4220F"/>
    <w:rsid w:val="00A52882"/>
    <w:rsid w:val="00A5462E"/>
    <w:rsid w:val="00A62040"/>
    <w:rsid w:val="00A63359"/>
    <w:rsid w:val="00A713DF"/>
    <w:rsid w:val="00A71BD1"/>
    <w:rsid w:val="00A8134F"/>
    <w:rsid w:val="00A83C08"/>
    <w:rsid w:val="00A90D35"/>
    <w:rsid w:val="00A92AD5"/>
    <w:rsid w:val="00A9696C"/>
    <w:rsid w:val="00AA1458"/>
    <w:rsid w:val="00AB0200"/>
    <w:rsid w:val="00AB5986"/>
    <w:rsid w:val="00AB663C"/>
    <w:rsid w:val="00AC1E33"/>
    <w:rsid w:val="00AC2182"/>
    <w:rsid w:val="00AE79D8"/>
    <w:rsid w:val="00AF16C3"/>
    <w:rsid w:val="00AF2DF2"/>
    <w:rsid w:val="00AF376C"/>
    <w:rsid w:val="00B00B08"/>
    <w:rsid w:val="00B14443"/>
    <w:rsid w:val="00B15C15"/>
    <w:rsid w:val="00B2349B"/>
    <w:rsid w:val="00B35B0E"/>
    <w:rsid w:val="00B41BAC"/>
    <w:rsid w:val="00B44755"/>
    <w:rsid w:val="00B60C86"/>
    <w:rsid w:val="00B624DC"/>
    <w:rsid w:val="00B628A6"/>
    <w:rsid w:val="00B63FA7"/>
    <w:rsid w:val="00B66F74"/>
    <w:rsid w:val="00B719AD"/>
    <w:rsid w:val="00B72516"/>
    <w:rsid w:val="00B77889"/>
    <w:rsid w:val="00B778A8"/>
    <w:rsid w:val="00B77AF2"/>
    <w:rsid w:val="00B80847"/>
    <w:rsid w:val="00B82E9F"/>
    <w:rsid w:val="00B84459"/>
    <w:rsid w:val="00B95AA6"/>
    <w:rsid w:val="00BA047E"/>
    <w:rsid w:val="00BB2441"/>
    <w:rsid w:val="00BB3971"/>
    <w:rsid w:val="00BC6716"/>
    <w:rsid w:val="00BD1AC5"/>
    <w:rsid w:val="00BD25C4"/>
    <w:rsid w:val="00BD3D0B"/>
    <w:rsid w:val="00BE74F3"/>
    <w:rsid w:val="00BF41A4"/>
    <w:rsid w:val="00C00914"/>
    <w:rsid w:val="00C0685F"/>
    <w:rsid w:val="00C16B53"/>
    <w:rsid w:val="00C2292E"/>
    <w:rsid w:val="00C247CF"/>
    <w:rsid w:val="00C30286"/>
    <w:rsid w:val="00C32645"/>
    <w:rsid w:val="00C35CEF"/>
    <w:rsid w:val="00C416A8"/>
    <w:rsid w:val="00C43E76"/>
    <w:rsid w:val="00C52762"/>
    <w:rsid w:val="00C531AE"/>
    <w:rsid w:val="00C620F7"/>
    <w:rsid w:val="00C66B96"/>
    <w:rsid w:val="00C67FFE"/>
    <w:rsid w:val="00C741B6"/>
    <w:rsid w:val="00C90550"/>
    <w:rsid w:val="00C92BE3"/>
    <w:rsid w:val="00CA2DA9"/>
    <w:rsid w:val="00CA40C8"/>
    <w:rsid w:val="00CA6A5F"/>
    <w:rsid w:val="00CB46AB"/>
    <w:rsid w:val="00CB4828"/>
    <w:rsid w:val="00CC4463"/>
    <w:rsid w:val="00CC5500"/>
    <w:rsid w:val="00CD0A68"/>
    <w:rsid w:val="00CD491D"/>
    <w:rsid w:val="00CE3B73"/>
    <w:rsid w:val="00D04562"/>
    <w:rsid w:val="00D06237"/>
    <w:rsid w:val="00D14445"/>
    <w:rsid w:val="00D36A21"/>
    <w:rsid w:val="00D36B23"/>
    <w:rsid w:val="00D4293E"/>
    <w:rsid w:val="00D435E9"/>
    <w:rsid w:val="00D43F87"/>
    <w:rsid w:val="00D47874"/>
    <w:rsid w:val="00D47B4F"/>
    <w:rsid w:val="00D52691"/>
    <w:rsid w:val="00D6070E"/>
    <w:rsid w:val="00D60BE9"/>
    <w:rsid w:val="00D629A4"/>
    <w:rsid w:val="00D63D7F"/>
    <w:rsid w:val="00D7571A"/>
    <w:rsid w:val="00D77C53"/>
    <w:rsid w:val="00D84584"/>
    <w:rsid w:val="00D85369"/>
    <w:rsid w:val="00D90090"/>
    <w:rsid w:val="00D95539"/>
    <w:rsid w:val="00DA65F2"/>
    <w:rsid w:val="00DB715A"/>
    <w:rsid w:val="00DC5AF2"/>
    <w:rsid w:val="00DC7843"/>
    <w:rsid w:val="00DD1D65"/>
    <w:rsid w:val="00DD2C59"/>
    <w:rsid w:val="00DD5D27"/>
    <w:rsid w:val="00DE3AC2"/>
    <w:rsid w:val="00DE3F16"/>
    <w:rsid w:val="00DE41CE"/>
    <w:rsid w:val="00DE4683"/>
    <w:rsid w:val="00DE6212"/>
    <w:rsid w:val="00DF38B6"/>
    <w:rsid w:val="00DF3D4D"/>
    <w:rsid w:val="00DF54B6"/>
    <w:rsid w:val="00DF5FC6"/>
    <w:rsid w:val="00E01148"/>
    <w:rsid w:val="00E05045"/>
    <w:rsid w:val="00E05DE5"/>
    <w:rsid w:val="00E11531"/>
    <w:rsid w:val="00E13259"/>
    <w:rsid w:val="00E13274"/>
    <w:rsid w:val="00E14823"/>
    <w:rsid w:val="00E218CA"/>
    <w:rsid w:val="00E27610"/>
    <w:rsid w:val="00E362AF"/>
    <w:rsid w:val="00E36ED5"/>
    <w:rsid w:val="00E464C4"/>
    <w:rsid w:val="00E6004A"/>
    <w:rsid w:val="00E63FAE"/>
    <w:rsid w:val="00E659ED"/>
    <w:rsid w:val="00E65D0D"/>
    <w:rsid w:val="00E66798"/>
    <w:rsid w:val="00E73B66"/>
    <w:rsid w:val="00E80C3D"/>
    <w:rsid w:val="00E81954"/>
    <w:rsid w:val="00E823D0"/>
    <w:rsid w:val="00E82FEA"/>
    <w:rsid w:val="00E83C5F"/>
    <w:rsid w:val="00E86C40"/>
    <w:rsid w:val="00EA0F0E"/>
    <w:rsid w:val="00EA20B7"/>
    <w:rsid w:val="00EA33CD"/>
    <w:rsid w:val="00EC054F"/>
    <w:rsid w:val="00ED667E"/>
    <w:rsid w:val="00EF0D16"/>
    <w:rsid w:val="00EF2084"/>
    <w:rsid w:val="00EF4DA9"/>
    <w:rsid w:val="00F00E04"/>
    <w:rsid w:val="00F127AE"/>
    <w:rsid w:val="00F1286F"/>
    <w:rsid w:val="00F43058"/>
    <w:rsid w:val="00F52986"/>
    <w:rsid w:val="00F607EB"/>
    <w:rsid w:val="00F66529"/>
    <w:rsid w:val="00F66704"/>
    <w:rsid w:val="00F66E1D"/>
    <w:rsid w:val="00F749FC"/>
    <w:rsid w:val="00F85174"/>
    <w:rsid w:val="00F938ED"/>
    <w:rsid w:val="00F958E6"/>
    <w:rsid w:val="00FA3832"/>
    <w:rsid w:val="00FA3D4E"/>
    <w:rsid w:val="00FA6F15"/>
    <w:rsid w:val="00FB0269"/>
    <w:rsid w:val="00FB0EDC"/>
    <w:rsid w:val="00FB17CA"/>
    <w:rsid w:val="00FB63EF"/>
    <w:rsid w:val="00FC2BC4"/>
    <w:rsid w:val="00FC3562"/>
    <w:rsid w:val="00FD17D9"/>
    <w:rsid w:val="00FD1C39"/>
    <w:rsid w:val="00FD6CC8"/>
    <w:rsid w:val="00FE1CE1"/>
    <w:rsid w:val="00FE2459"/>
    <w:rsid w:val="00FF4AF4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AF348"/>
  <w15:docId w15:val="{188BAA41-CDC8-4B4B-89A6-B5F598B8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280" w:after="80"/>
      <w:jc w:val="center"/>
      <w:outlineLvl w:val="1"/>
    </w:pPr>
    <w:rPr>
      <w:b/>
      <w:iCs/>
    </w:rPr>
  </w:style>
  <w:style w:type="paragraph" w:styleId="Nadpis3">
    <w:name w:val="heading 3"/>
    <w:basedOn w:val="Normln"/>
    <w:next w:val="Normln"/>
    <w:qFormat/>
    <w:pPr>
      <w:keepNext/>
      <w:spacing w:after="120"/>
      <w:jc w:val="center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i/>
      <w:iCs/>
    </w:rPr>
  </w:style>
  <w:style w:type="paragraph" w:styleId="Zkladntext2">
    <w:name w:val="Body Text 2"/>
    <w:basedOn w:val="Normln"/>
    <w:semiHidden/>
    <w:rPr>
      <w:b/>
      <w:bCs/>
      <w:sz w:val="32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ormln18">
    <w:name w:val="Normální 18"/>
    <w:basedOn w:val="Normln"/>
    <w:pPr>
      <w:overflowPunct w:val="0"/>
      <w:autoSpaceDE w:val="0"/>
      <w:autoSpaceDN w:val="0"/>
      <w:adjustRightInd w:val="0"/>
      <w:spacing w:line="360" w:lineRule="atLeast"/>
      <w:jc w:val="both"/>
    </w:pPr>
    <w:rPr>
      <w:szCs w:val="20"/>
    </w:rPr>
  </w:style>
  <w:style w:type="paragraph" w:customStyle="1" w:styleId="Normlnodsazen18">
    <w:name w:val="Normální odsazený 18"/>
    <w:basedOn w:val="Normln18"/>
    <w:pPr>
      <w:ind w:firstLine="284"/>
    </w:pPr>
  </w:style>
  <w:style w:type="paragraph" w:customStyle="1" w:styleId="body">
    <w:name w:val="body"/>
    <w:basedOn w:val="Normln"/>
    <w:rsid w:val="002E2FA7"/>
    <w:pPr>
      <w:spacing w:before="100" w:beforeAutospacing="1" w:after="100" w:afterAutospacing="1"/>
    </w:pPr>
  </w:style>
  <w:style w:type="paragraph" w:customStyle="1" w:styleId="Barevnseznamzvraznn11">
    <w:name w:val="Barevný seznam – zvýraznění 11"/>
    <w:basedOn w:val="Normln"/>
    <w:uiPriority w:val="34"/>
    <w:qFormat/>
    <w:rsid w:val="002E2F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2FA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E2FA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A6B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6B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6B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B0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9A6B0D"/>
    <w:rPr>
      <w:b/>
      <w:bCs/>
    </w:rPr>
  </w:style>
  <w:style w:type="paragraph" w:styleId="Odstavecseseznamem">
    <w:name w:val="List Paragraph"/>
    <w:basedOn w:val="Normln"/>
    <w:uiPriority w:val="34"/>
    <w:qFormat/>
    <w:rsid w:val="00575549"/>
    <w:pPr>
      <w:ind w:left="720"/>
      <w:contextualSpacing/>
    </w:pPr>
  </w:style>
  <w:style w:type="paragraph" w:styleId="Bezmezer">
    <w:name w:val="No Spacing"/>
    <w:uiPriority w:val="1"/>
    <w:qFormat/>
    <w:rsid w:val="00D36B23"/>
    <w:rPr>
      <w:sz w:val="24"/>
      <w:szCs w:val="24"/>
    </w:rPr>
  </w:style>
  <w:style w:type="paragraph" w:customStyle="1" w:styleId="Odstavecseseznamem1">
    <w:name w:val="Odstavec se seznamem1"/>
    <w:basedOn w:val="Normln"/>
    <w:rsid w:val="00DE3F16"/>
    <w:pPr>
      <w:ind w:left="720"/>
      <w:contextualSpacing/>
    </w:pPr>
    <w:rPr>
      <w:rFonts w:ascii="Calibri" w:hAnsi="Calibri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042F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042F4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170BC7"/>
    <w:rPr>
      <w:sz w:val="24"/>
      <w:szCs w:val="24"/>
    </w:rPr>
  </w:style>
  <w:style w:type="paragraph" w:customStyle="1" w:styleId="Standard">
    <w:name w:val="Standard"/>
    <w:rsid w:val="00356677"/>
    <w:pPr>
      <w:suppressAutoHyphens/>
    </w:pPr>
    <w:rPr>
      <w:rFonts w:eastAsia="Arial Unicode MS" w:cs="Arial Unicode MS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CF055-C48F-4581-9EEC-18EF9905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997</Words>
  <Characters>5884</Characters>
  <Application>Microsoft Office Word</Application>
  <DocSecurity>0</DocSecurity>
  <Lines>49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Smlouva o spolupráci na výstavě o kostýmní tvorbě</vt:lpstr>
      <vt:lpstr>        č. j. 2026/2057/NM</vt:lpstr>
      <vt:lpstr>        </vt:lpstr>
      <vt:lpstr>        Smlouva o spolupráci č. 260572</vt:lpstr>
      <vt:lpstr>Smlouva o spolupráci na výstavě o kostýmní tvorbě</vt:lpstr>
    </vt:vector>
  </TitlesOfParts>
  <Company>nm</Company>
  <LinksUpToDate>false</LinksUpToDate>
  <CharactersWithSpaces>6868</CharactersWithSpaces>
  <SharedDoc>false</SharedDoc>
  <HLinks>
    <vt:vector size="6" baseType="variant">
      <vt:variant>
        <vt:i4>6094920</vt:i4>
      </vt:variant>
      <vt:variant>
        <vt:i4>0</vt:i4>
      </vt:variant>
      <vt:variant>
        <vt:i4>0</vt:i4>
      </vt:variant>
      <vt:variant>
        <vt:i4>5</vt:i4>
      </vt:variant>
      <vt:variant>
        <vt:lpwstr>mailto:vojtech_polacek@nm.cz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na výstavě o kostýmní tvorbě</dc:title>
  <dc:creator>nm</dc:creator>
  <cp:lastModifiedBy>Abazidová Jana</cp:lastModifiedBy>
  <cp:revision>10</cp:revision>
  <cp:lastPrinted>2026-05-11T13:56:00Z</cp:lastPrinted>
  <dcterms:created xsi:type="dcterms:W3CDTF">2026-05-06T08:52:00Z</dcterms:created>
  <dcterms:modified xsi:type="dcterms:W3CDTF">2026-06-02T07:08:00Z</dcterms:modified>
</cp:coreProperties>
</file>