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2D473540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F26220">
        <w:rPr>
          <w:rFonts w:cs="Arial"/>
        </w:rPr>
        <w:t>42190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</w:t>
      </w:r>
      <w:r w:rsidR="00F26220">
        <w:rPr>
          <w:rFonts w:cs="Arial"/>
        </w:rPr>
        <w:t>6</w:t>
      </w:r>
    </w:p>
    <w:p w14:paraId="0E46797A" w14:textId="5A41CAA8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161913">
        <w:rPr>
          <w:rFonts w:cs="Arial"/>
          <w:b/>
        </w:rPr>
        <w:t>NPU 30</w:t>
      </w:r>
      <w:r w:rsidR="002914C7">
        <w:rPr>
          <w:rFonts w:cs="Arial"/>
          <w:b/>
        </w:rPr>
        <w:t>2</w:t>
      </w:r>
      <w:r w:rsidR="00161913">
        <w:rPr>
          <w:rFonts w:cs="Arial"/>
          <w:b/>
        </w:rPr>
        <w:t>0H12</w:t>
      </w:r>
      <w:r w:rsidR="00F26220">
        <w:rPr>
          <w:rFonts w:cs="Arial"/>
          <w:b/>
        </w:rPr>
        <w:t>60005</w:t>
      </w:r>
    </w:p>
    <w:p w14:paraId="40AEF092" w14:textId="05F2E9D1" w:rsidR="00003DC4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 xml:space="preserve">CastIS: </w:t>
      </w:r>
      <w:r w:rsidR="002914C7">
        <w:rPr>
          <w:rFonts w:cs="Arial"/>
        </w:rPr>
        <w:t>HT-R202</w:t>
      </w:r>
      <w:r w:rsidR="00F26220">
        <w:rPr>
          <w:rFonts w:cs="Arial"/>
        </w:rPr>
        <w:t>6</w:t>
      </w:r>
      <w:r w:rsidR="002914C7">
        <w:rPr>
          <w:rFonts w:cs="Arial"/>
        </w:rPr>
        <w:t>.00</w:t>
      </w:r>
      <w:r w:rsidR="00F26220">
        <w:rPr>
          <w:rFonts w:cs="Arial"/>
        </w:rPr>
        <w:t>1</w:t>
      </w:r>
    </w:p>
    <w:p w14:paraId="04B7BBA9" w14:textId="3371FDF4" w:rsidR="00F26220" w:rsidRPr="009F3A1F" w:rsidRDefault="00F26220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NEN: N006/26/V00014637</w:t>
      </w:r>
    </w:p>
    <w:p w14:paraId="124FF42C" w14:textId="3E70F569" w:rsidR="00003DC4" w:rsidRPr="009F3A1F" w:rsidRDefault="00F26220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40/2026</w:t>
      </w:r>
    </w:p>
    <w:p w14:paraId="43F65EFA" w14:textId="77777777" w:rsidR="00004A3D" w:rsidRPr="009110D0" w:rsidRDefault="00004A3D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905400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05400">
        <w:rPr>
          <w:rFonts w:cs="Arial"/>
          <w:bCs/>
          <w:iCs/>
          <w:sz w:val="22"/>
          <w:szCs w:val="22"/>
        </w:rPr>
        <w:t xml:space="preserve">bankovní spojení: </w:t>
      </w:r>
      <w:r w:rsidRPr="00905400">
        <w:rPr>
          <w:rFonts w:cs="Arial"/>
          <w:b/>
          <w:bCs/>
          <w:iCs/>
          <w:sz w:val="22"/>
          <w:szCs w:val="22"/>
        </w:rPr>
        <w:t>ČNB</w:t>
      </w:r>
      <w:r w:rsidRPr="00905400">
        <w:rPr>
          <w:rFonts w:cs="Arial"/>
          <w:bCs/>
          <w:iCs/>
          <w:sz w:val="22"/>
          <w:szCs w:val="22"/>
        </w:rPr>
        <w:t xml:space="preserve">, č. ú.: </w:t>
      </w:r>
      <w:r w:rsidRPr="00905400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905400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6C03F296" w:rsidR="009F3A1F" w:rsidRPr="00905400" w:rsidRDefault="009F3A1F" w:rsidP="009F3A1F">
      <w:pPr>
        <w:pStyle w:val="Default"/>
        <w:rPr>
          <w:rFonts w:cs="Arial"/>
          <w:sz w:val="22"/>
          <w:szCs w:val="22"/>
        </w:rPr>
      </w:pPr>
      <w:r w:rsidRPr="00905400">
        <w:rPr>
          <w:rFonts w:cs="Arial"/>
          <w:sz w:val="22"/>
          <w:szCs w:val="22"/>
        </w:rPr>
        <w:t xml:space="preserve">Zástupce pro věcná jednání: </w:t>
      </w:r>
      <w:r w:rsidR="00905400">
        <w:rPr>
          <w:rFonts w:cs="Arial"/>
          <w:sz w:val="22"/>
          <w:szCs w:val="22"/>
        </w:rPr>
        <w:t xml:space="preserve"> xxxx</w:t>
      </w:r>
    </w:p>
    <w:p w14:paraId="68FA19AF" w14:textId="28CD054E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905400">
        <w:rPr>
          <w:rFonts w:cs="Arial"/>
          <w:sz w:val="22"/>
          <w:szCs w:val="22"/>
        </w:rPr>
        <w:t>tel.:</w:t>
      </w:r>
      <w:r w:rsidR="00905400">
        <w:rPr>
          <w:rFonts w:cs="Arial"/>
          <w:sz w:val="22"/>
          <w:szCs w:val="22"/>
        </w:rPr>
        <w:t xml:space="preserve"> xxxx</w:t>
      </w:r>
      <w:r w:rsidRPr="00905400">
        <w:rPr>
          <w:rFonts w:cs="Arial"/>
          <w:sz w:val="22"/>
          <w:szCs w:val="22"/>
        </w:rPr>
        <w:t xml:space="preserve">, e-mail: </w:t>
      </w:r>
      <w:r w:rsidR="00905400">
        <w:rPr>
          <w:rFonts w:cs="Arial"/>
          <w:sz w:val="22"/>
          <w:szCs w:val="22"/>
        </w:rPr>
        <w:t>xxxx</w:t>
      </w:r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5873058D" w:rsidR="009F3A1F" w:rsidRPr="00403FEF" w:rsidRDefault="00B45579" w:rsidP="009F3A1F">
      <w:pPr>
        <w:spacing w:after="0" w:line="240" w:lineRule="auto"/>
        <w:rPr>
          <w:b/>
        </w:rPr>
      </w:pPr>
      <w:r>
        <w:rPr>
          <w:b/>
        </w:rPr>
        <w:t>ak. mal. Milan Kadavý</w:t>
      </w:r>
    </w:p>
    <w:p w14:paraId="293A625D" w14:textId="3DDFD83A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B45579">
        <w:t>Nad Závěrkou 1106/19, 169 00 Praha 6 - Břevnov</w:t>
      </w:r>
    </w:p>
    <w:p w14:paraId="3FDC4248" w14:textId="0507DA6A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B45579">
        <w:t>66444403</w:t>
      </w:r>
      <w:r w:rsidRPr="00403FEF">
        <w:t>, DIČ:</w:t>
      </w:r>
      <w:r w:rsidR="00B45579">
        <w:t xml:space="preserve"> </w:t>
      </w:r>
      <w:r w:rsidR="00905400">
        <w:t>xxx</w:t>
      </w:r>
    </w:p>
    <w:p w14:paraId="7FE79C58" w14:textId="5C34EF69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B45579">
        <w:rPr>
          <w:rFonts w:asciiTheme="minorHAnsi" w:hAnsiTheme="minorHAnsi" w:cstheme="minorHAnsi"/>
        </w:rPr>
        <w:t>6267/91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21E6EB6B" w14:textId="20D39143" w:rsidR="00905400" w:rsidRPr="00905400" w:rsidRDefault="00905400" w:rsidP="009F3A1F">
      <w:pPr>
        <w:spacing w:after="0" w:line="240" w:lineRule="auto"/>
      </w:pPr>
      <w:r w:rsidRPr="00905400">
        <w:t>x</w:t>
      </w:r>
      <w:r>
        <w:t>xx</w:t>
      </w:r>
      <w:r w:rsidRPr="00905400">
        <w:t>xx</w:t>
      </w:r>
    </w:p>
    <w:p w14:paraId="369F2807" w14:textId="432A9145" w:rsidR="009F3A1F" w:rsidRPr="00905400" w:rsidRDefault="009F3A1F" w:rsidP="009F3A1F">
      <w:pPr>
        <w:spacing w:after="0" w:line="240" w:lineRule="auto"/>
      </w:pPr>
      <w:r w:rsidRPr="00905400">
        <w:t>bankovní spojení:</w:t>
      </w:r>
      <w:r w:rsidR="00905400">
        <w:t xml:space="preserve"> xxxx</w:t>
      </w:r>
      <w:r w:rsidRPr="00905400">
        <w:t xml:space="preserve">, č. ú.: </w:t>
      </w:r>
      <w:r w:rsidR="00905400">
        <w:t xml:space="preserve"> xxxx</w:t>
      </w:r>
    </w:p>
    <w:p w14:paraId="12CF72F5" w14:textId="77777777" w:rsidR="009F3A1F" w:rsidRPr="00344C2F" w:rsidRDefault="009F3A1F" w:rsidP="009F3A1F">
      <w:pPr>
        <w:spacing w:after="0" w:line="240" w:lineRule="auto"/>
        <w:rPr>
          <w:highlight w:val="yellow"/>
        </w:rPr>
      </w:pPr>
    </w:p>
    <w:p w14:paraId="3B79CF63" w14:textId="356F3297" w:rsidR="009F3A1F" w:rsidRPr="00905400" w:rsidRDefault="009F3A1F" w:rsidP="009F3A1F">
      <w:pPr>
        <w:spacing w:after="0" w:line="240" w:lineRule="auto"/>
        <w:rPr>
          <w:bCs/>
        </w:rPr>
      </w:pPr>
      <w:r w:rsidRPr="00905400">
        <w:t xml:space="preserve">Zástupce pro věcná jednání: </w:t>
      </w:r>
      <w:r w:rsidR="00905400" w:rsidRPr="00905400">
        <w:rPr>
          <w:bCs/>
        </w:rPr>
        <w:t>xxxx</w:t>
      </w:r>
    </w:p>
    <w:p w14:paraId="4B15CD26" w14:textId="72808EB8" w:rsidR="009F3A1F" w:rsidRPr="00403FEF" w:rsidRDefault="009F3A1F" w:rsidP="009F3A1F">
      <w:pPr>
        <w:spacing w:after="0" w:line="240" w:lineRule="auto"/>
        <w:rPr>
          <w:b/>
        </w:rPr>
      </w:pPr>
      <w:r w:rsidRPr="00905400">
        <w:t xml:space="preserve">tel.: </w:t>
      </w:r>
      <w:r w:rsidR="00905400" w:rsidRPr="00905400">
        <w:rPr>
          <w:bCs/>
        </w:rPr>
        <w:t>xxxxx</w:t>
      </w:r>
      <w:r w:rsidRPr="00905400">
        <w:t xml:space="preserve">, e-mail: </w:t>
      </w:r>
      <w:r w:rsidR="00905400" w:rsidRPr="00905400">
        <w:rPr>
          <w:bCs/>
        </w:rPr>
        <w:t>xxxxx</w:t>
      </w:r>
    </w:p>
    <w:p w14:paraId="17D4156C" w14:textId="1E6C0FE3" w:rsidR="00004A3D" w:rsidRPr="009874A9" w:rsidRDefault="009F3A1F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 </w:t>
      </w:r>
      <w:r w:rsidR="00004A3D" w:rsidRPr="009874A9">
        <w:rPr>
          <w:rFonts w:cs="Arial"/>
          <w:sz w:val="22"/>
          <w:szCs w:val="22"/>
        </w:rPr>
        <w:t>(dále jen „</w:t>
      </w:r>
      <w:r w:rsidR="00004A3D" w:rsidRPr="009874A9">
        <w:rPr>
          <w:rFonts w:cs="Arial"/>
          <w:b/>
          <w:bCs/>
          <w:sz w:val="22"/>
          <w:szCs w:val="22"/>
        </w:rPr>
        <w:t>zhotovitel</w:t>
      </w:r>
      <w:r w:rsidR="00004A3D"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345C3048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161913">
        <w:rPr>
          <w:rFonts w:eastAsia="Times New Roman"/>
          <w:b/>
          <w:bCs/>
          <w:color w:val="000000"/>
          <w:sz w:val="28"/>
          <w:szCs w:val="28"/>
        </w:rPr>
        <w:t>30</w:t>
      </w:r>
      <w:r w:rsidR="002914C7">
        <w:rPr>
          <w:rFonts w:eastAsia="Times New Roman"/>
          <w:b/>
          <w:bCs/>
          <w:color w:val="000000"/>
          <w:sz w:val="28"/>
          <w:szCs w:val="28"/>
        </w:rPr>
        <w:t>2</w:t>
      </w:r>
      <w:r w:rsidR="00161913">
        <w:rPr>
          <w:rFonts w:eastAsia="Times New Roman"/>
          <w:b/>
          <w:bCs/>
          <w:color w:val="000000"/>
          <w:sz w:val="28"/>
          <w:szCs w:val="28"/>
        </w:rPr>
        <w:t>0H12</w:t>
      </w:r>
      <w:r w:rsidR="00F26220">
        <w:rPr>
          <w:rFonts w:eastAsia="Times New Roman"/>
          <w:b/>
          <w:bCs/>
          <w:color w:val="000000"/>
          <w:sz w:val="28"/>
          <w:szCs w:val="28"/>
        </w:rPr>
        <w:t>60005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623D4551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</w:t>
      </w:r>
      <w:r w:rsidR="002914C7">
        <w:t xml:space="preserve">z mobiliárního fondu </w:t>
      </w:r>
      <w:r w:rsidR="00784126" w:rsidRPr="00784126">
        <w:t>xxxxxxxxxxxxxxxxxx</w:t>
      </w:r>
      <w:r w:rsidR="00161913">
        <w:t>,</w:t>
      </w:r>
      <w:r w:rsidRPr="009110D0">
        <w:t xml:space="preserve"> a to:</w:t>
      </w:r>
    </w:p>
    <w:p w14:paraId="1B4E3A05" w14:textId="184FB4E7" w:rsidR="00004A3D" w:rsidRPr="00F26220" w:rsidRDefault="00F26220" w:rsidP="00F262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paravan, malovaný na plátně, pětidílný</w:t>
      </w:r>
      <w:r w:rsidR="009F3A1F" w:rsidRPr="00161913">
        <w:rPr>
          <w:b/>
        </w:rPr>
        <w:t xml:space="preserve">, </w:t>
      </w:r>
      <w:r w:rsidR="00784126">
        <w:rPr>
          <w:b/>
        </w:rPr>
        <w:t>xxxxxxxx</w:t>
      </w:r>
      <w:r>
        <w:rPr>
          <w:b/>
        </w:rPr>
        <w:t xml:space="preserve"> </w:t>
      </w:r>
      <w:r w:rsidR="00004A3D" w:rsidRPr="009110D0">
        <w:t>(dále jen „předmět restaurování").</w:t>
      </w:r>
    </w:p>
    <w:p w14:paraId="2314A0DE" w14:textId="0F9C676F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lastRenderedPageBreak/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161913">
        <w:rPr>
          <w:color w:val="000000"/>
        </w:rPr>
        <w:t>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16BDAA65" w14:textId="77777777" w:rsidR="002914C7" w:rsidRDefault="00004A3D" w:rsidP="0016191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</w:t>
      </w:r>
      <w:r w:rsidR="002914C7">
        <w:t>:</w:t>
      </w:r>
    </w:p>
    <w:p w14:paraId="20389D03" w14:textId="2A668396" w:rsidR="00004A3D" w:rsidRDefault="00004A3D" w:rsidP="002914C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r w:rsidR="00352B7D" w:rsidRPr="00784126">
        <w:t>xxxxxxxxxxxxx</w:t>
      </w:r>
      <w:r w:rsidR="00352B7D">
        <w:t>xxxxxxx</w:t>
      </w:r>
      <w:r w:rsidR="00352B7D" w:rsidRPr="00784126">
        <w:t>xxxxx</w:t>
      </w:r>
      <w:r w:rsidRPr="00B530BC">
        <w:t>, kter</w:t>
      </w:r>
      <w:r w:rsidR="00403FEF">
        <w:t>ý</w:t>
      </w:r>
      <w:r w:rsidRPr="00B530BC">
        <w:t xml:space="preserve"> tvoří přílohu č. </w:t>
      </w:r>
      <w:r w:rsidR="002914C7">
        <w:t>1</w:t>
      </w:r>
      <w:r w:rsidRPr="00B530BC">
        <w:t xml:space="preserve"> této smlouvy</w:t>
      </w:r>
      <w:r w:rsidR="002914C7">
        <w:t>; a</w:t>
      </w:r>
    </w:p>
    <w:p w14:paraId="2F1CC577" w14:textId="77DBBC76" w:rsidR="002914C7" w:rsidRPr="00B530BC" w:rsidRDefault="002914C7" w:rsidP="002914C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 xml:space="preserve">dle závazného stanoviska orgánu památkové péče </w:t>
      </w:r>
      <w:r w:rsidR="00352B7D" w:rsidRPr="00784126">
        <w:t>xxxxxxxxxxxxx</w:t>
      </w:r>
      <w:r w:rsidR="00352B7D">
        <w:t>xxx</w:t>
      </w:r>
      <w:r w:rsidR="00352B7D">
        <w:t>xxxxxxxxxx</w:t>
      </w:r>
      <w:r w:rsidR="00352B7D">
        <w:t>xxxx</w:t>
      </w:r>
      <w:r w:rsidR="00352B7D" w:rsidRPr="00784126">
        <w:t>xxxxx</w:t>
      </w:r>
      <w:r>
        <w:t>, č. j. NPU-430/</w:t>
      </w:r>
      <w:r w:rsidR="00F26220">
        <w:t>31219</w:t>
      </w:r>
      <w:r>
        <w:t>/202</w:t>
      </w:r>
      <w:r w:rsidR="00F26220">
        <w:t>6</w:t>
      </w:r>
      <w:r>
        <w:t xml:space="preserve">, který tvoří přílohu č. </w:t>
      </w:r>
      <w:r w:rsidR="00F26220">
        <w:t>3</w:t>
      </w:r>
      <w:r>
        <w:t xml:space="preserve">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fleshdisku</w:t>
      </w:r>
      <w:r w:rsidRPr="009110D0">
        <w:t xml:space="preserve"> </w:t>
      </w:r>
      <w:r w:rsidRPr="00277394">
        <w:t>ve dvou vyhotoveních.</w:t>
      </w:r>
    </w:p>
    <w:p w14:paraId="40073632" w14:textId="3DA7720F" w:rsidR="00017C09" w:rsidRPr="009110D0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6413C">
        <w:rPr>
          <w:color w:val="000000"/>
        </w:rPr>
        <w:t>Smluvn</w:t>
      </w:r>
      <w:r w:rsidRPr="0016413C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6413C">
        <w:rPr>
          <w:rFonts w:eastAsia="Times New Roman"/>
          <w:color w:val="000000"/>
        </w:rPr>
        <w:t>,</w:t>
      </w:r>
      <w:r w:rsidRPr="0016413C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476E3C62" w:rsidR="00BD4739" w:rsidRPr="00B211B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highlight w:val="lightGray"/>
        </w:rPr>
      </w:pPr>
      <w:r w:rsidRPr="00B530BC">
        <w:rPr>
          <w:color w:val="000000"/>
        </w:rPr>
        <w:t>Smluvn</w:t>
      </w:r>
      <w:r w:rsidRPr="00B530BC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B530BC">
        <w:rPr>
          <w:rFonts w:eastAsia="Times New Roman"/>
          <w:color w:val="000000"/>
        </w:rPr>
        <w:t xml:space="preserve">smlouvy </w:t>
      </w:r>
      <w:r w:rsidRPr="00B530BC">
        <w:rPr>
          <w:rFonts w:eastAsia="Times New Roman"/>
          <w:color w:val="000000"/>
        </w:rPr>
        <w:t xml:space="preserve">činí celkem bez DPH </w:t>
      </w:r>
      <w:r w:rsidR="00F26220">
        <w:rPr>
          <w:rFonts w:eastAsia="Times New Roman"/>
          <w:color w:val="000000"/>
        </w:rPr>
        <w:t>265</w:t>
      </w:r>
      <w:r w:rsidR="00B45579">
        <w:t>.000</w:t>
      </w:r>
      <w:r w:rsidR="0016413C" w:rsidRPr="0016413C">
        <w:t>,-</w:t>
      </w:r>
      <w:r w:rsidR="009110D0" w:rsidRPr="0016413C">
        <w:t xml:space="preserve"> </w:t>
      </w:r>
      <w:r w:rsidRPr="00B530BC">
        <w:rPr>
          <w:rFonts w:eastAsia="Times New Roman"/>
          <w:color w:val="000000"/>
        </w:rPr>
        <w:t>Kč, slovy</w:t>
      </w:r>
      <w:r w:rsidR="009110D0" w:rsidRPr="00B530BC">
        <w:rPr>
          <w:rFonts w:eastAsia="Times New Roman"/>
          <w:color w:val="000000"/>
        </w:rPr>
        <w:t xml:space="preserve"> </w:t>
      </w:r>
      <w:r w:rsidR="00F26220">
        <w:t>dvěstěšedesátpěttisíckorunčeských</w:t>
      </w:r>
      <w:r w:rsidR="009110D0" w:rsidRPr="00B530BC">
        <w:t xml:space="preserve"> </w:t>
      </w:r>
      <w:r w:rsidRPr="00B530BC">
        <w:rPr>
          <w:rFonts w:eastAsia="Times New Roman"/>
          <w:color w:val="000000"/>
        </w:rPr>
        <w:t xml:space="preserve">bez </w:t>
      </w:r>
      <w:r w:rsidRPr="00B530BC">
        <w:rPr>
          <w:rFonts w:eastAsia="Times New Roman"/>
          <w:bCs/>
          <w:color w:val="000000"/>
        </w:rPr>
        <w:t>DPH.</w:t>
      </w:r>
    </w:p>
    <w:p w14:paraId="0C8AED32" w14:textId="47C72CA9" w:rsidR="00BD4739" w:rsidRPr="00B530BC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B530BC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B530BC">
        <w:rPr>
          <w:bCs/>
          <w:color w:val="000000"/>
        </w:rPr>
        <w:t>hotovitel pl</w:t>
      </w:r>
      <w:r w:rsidR="0016413C">
        <w:rPr>
          <w:rFonts w:eastAsia="Times New Roman"/>
          <w:bCs/>
          <w:color w:val="000000"/>
        </w:rPr>
        <w:t xml:space="preserve">átcem </w:t>
      </w:r>
      <w:r w:rsidR="00161913">
        <w:rPr>
          <w:rFonts w:eastAsia="Times New Roman"/>
          <w:bCs/>
          <w:color w:val="000000"/>
        </w:rPr>
        <w:t>základní</w:t>
      </w:r>
      <w:r w:rsidR="00B45579">
        <w:rPr>
          <w:rFonts w:eastAsia="Times New Roman"/>
          <w:bCs/>
          <w:color w:val="000000"/>
        </w:rPr>
        <w:t xml:space="preserve"> sazby </w:t>
      </w:r>
      <w:r w:rsidR="0016413C">
        <w:rPr>
          <w:rFonts w:eastAsia="Times New Roman"/>
          <w:bCs/>
          <w:color w:val="000000"/>
        </w:rPr>
        <w:t>DPH</w:t>
      </w:r>
      <w:r w:rsidR="00B45579">
        <w:rPr>
          <w:rFonts w:eastAsia="Times New Roman"/>
          <w:bCs/>
          <w:color w:val="000000"/>
        </w:rPr>
        <w:t xml:space="preserve"> </w:t>
      </w:r>
      <w:r w:rsidR="00161913">
        <w:rPr>
          <w:rFonts w:eastAsia="Times New Roman"/>
          <w:bCs/>
          <w:color w:val="000000"/>
        </w:rPr>
        <w:t>21</w:t>
      </w:r>
      <w:r w:rsidR="00B45579">
        <w:rPr>
          <w:rFonts w:eastAsia="Times New Roman"/>
          <w:bCs/>
          <w:color w:val="000000"/>
        </w:rPr>
        <w:t xml:space="preserve"> %, tj. </w:t>
      </w:r>
      <w:r w:rsidR="00F26220">
        <w:rPr>
          <w:rFonts w:eastAsia="Times New Roman"/>
          <w:bCs/>
          <w:color w:val="000000"/>
        </w:rPr>
        <w:t>55.650</w:t>
      </w:r>
      <w:r w:rsidR="00B45579">
        <w:rPr>
          <w:rFonts w:eastAsia="Times New Roman"/>
          <w:bCs/>
          <w:color w:val="000000"/>
        </w:rPr>
        <w:t>,- Kč</w:t>
      </w:r>
      <w:r w:rsidR="0016413C">
        <w:rPr>
          <w:rFonts w:eastAsia="Times New Roman"/>
          <w:bCs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>Celková</w:t>
      </w:r>
      <w:r w:rsidR="00AB1703" w:rsidRPr="00B530BC">
        <w:rPr>
          <w:rFonts w:eastAsia="Times New Roman"/>
          <w:bCs/>
          <w:color w:val="000000"/>
        </w:rPr>
        <w:t xml:space="preserve"> cena za provedení díl</w:t>
      </w:r>
      <w:r w:rsidR="00BD4739" w:rsidRPr="00B530BC">
        <w:rPr>
          <w:rFonts w:eastAsia="Times New Roman"/>
          <w:bCs/>
          <w:color w:val="000000"/>
        </w:rPr>
        <w:t xml:space="preserve">a včetně DPH tedy činí: </w:t>
      </w:r>
      <w:r w:rsidR="00F26220">
        <w:rPr>
          <w:b/>
          <w:sz w:val="28"/>
        </w:rPr>
        <w:t>320.650</w:t>
      </w:r>
      <w:r w:rsidR="0016413C" w:rsidRPr="0016413C">
        <w:rPr>
          <w:b/>
          <w:sz w:val="28"/>
        </w:rPr>
        <w:t>,-</w:t>
      </w:r>
      <w:r w:rsidR="009110D0" w:rsidRPr="0016413C">
        <w:rPr>
          <w:b/>
          <w:sz w:val="28"/>
        </w:rPr>
        <w:t xml:space="preserve"> </w:t>
      </w:r>
      <w:r w:rsidR="00BD4739" w:rsidRPr="0016413C">
        <w:rPr>
          <w:rFonts w:eastAsia="Times New Roman"/>
          <w:b/>
          <w:bCs/>
          <w:color w:val="000000"/>
          <w:sz w:val="28"/>
        </w:rPr>
        <w:t>Kč</w:t>
      </w:r>
      <w:r w:rsidR="00BD4739" w:rsidRPr="00B530BC">
        <w:rPr>
          <w:rFonts w:eastAsia="Times New Roman"/>
          <w:bCs/>
          <w:color w:val="000000"/>
        </w:rPr>
        <w:t xml:space="preserve">, </w:t>
      </w:r>
      <w:r w:rsidR="00BD4739" w:rsidRPr="00B530BC">
        <w:rPr>
          <w:rFonts w:eastAsia="Times New Roman"/>
          <w:color w:val="000000"/>
        </w:rPr>
        <w:t xml:space="preserve">slovy: </w:t>
      </w:r>
      <w:r w:rsidR="00F26220">
        <w:t>třistadvacettisícšestsetpadesátkorunčeských</w:t>
      </w:r>
      <w:r w:rsidR="00161913">
        <w:t xml:space="preserve"> </w:t>
      </w:r>
      <w:r w:rsidR="00B45579">
        <w:t>včetně</w:t>
      </w:r>
      <w:r w:rsidR="00BD4739" w:rsidRPr="00B530BC">
        <w:rPr>
          <w:rFonts w:eastAsia="Times New Roman"/>
          <w:color w:val="000000"/>
        </w:rPr>
        <w:t xml:space="preserve"> DPH. </w:t>
      </w:r>
      <w:r w:rsidR="00BD4739" w:rsidRPr="00B530BC">
        <w:rPr>
          <w:rFonts w:eastAsia="Times New Roman"/>
          <w:bCs/>
          <w:color w:val="000000"/>
        </w:rPr>
        <w:t xml:space="preserve">Cenová nabídka zhotovitele tvoří přílohu č. </w:t>
      </w:r>
      <w:r w:rsidR="00F26220">
        <w:rPr>
          <w:rFonts w:eastAsia="Times New Roman"/>
          <w:bCs/>
          <w:color w:val="000000"/>
        </w:rPr>
        <w:t xml:space="preserve">2 </w:t>
      </w:r>
      <w:r w:rsidR="00BD4739" w:rsidRPr="00B530BC">
        <w:rPr>
          <w:rFonts w:eastAsia="Times New Roman"/>
          <w:bCs/>
          <w:color w:val="000000"/>
        </w:rPr>
        <w:t xml:space="preserve">této </w:t>
      </w:r>
      <w:r w:rsidRPr="00B530BC">
        <w:rPr>
          <w:rFonts w:eastAsia="Times New Roman"/>
          <w:bCs/>
          <w:color w:val="000000"/>
        </w:rPr>
        <w:t>smlouvy</w:t>
      </w:r>
      <w:r w:rsidR="00B211B0" w:rsidRPr="00B530BC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lastRenderedPageBreak/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9473623" w:rsidR="00BD4739" w:rsidRPr="009110D0" w:rsidRDefault="00161913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>N</w:t>
      </w:r>
      <w:r w:rsidR="00BD4739" w:rsidRPr="00003DC4">
        <w:rPr>
          <w:rFonts w:eastAsia="Times New Roman"/>
          <w:color w:val="000000"/>
        </w:rPr>
        <w:t xml:space="preserve">áklady </w:t>
      </w:r>
      <w:r>
        <w:rPr>
          <w:rFonts w:eastAsia="Times New Roman"/>
          <w:color w:val="000000"/>
        </w:rPr>
        <w:t xml:space="preserve">na </w:t>
      </w:r>
      <w:r w:rsidR="00BD4739" w:rsidRPr="00003DC4">
        <w:rPr>
          <w:rFonts w:eastAsia="Times New Roman"/>
          <w:color w:val="000000"/>
        </w:rPr>
        <w:t>převoz předmětu restaurování na místo provádění díla a po řádném provedení díla zpětný převoz předmětu restaurování</w:t>
      </w:r>
      <w:r>
        <w:rPr>
          <w:rFonts w:eastAsia="Times New Roman"/>
          <w:color w:val="000000"/>
        </w:rPr>
        <w:t xml:space="preserve"> zajišťuje objednatel.</w:t>
      </w:r>
    </w:p>
    <w:p w14:paraId="0F8A676A" w14:textId="260A215A" w:rsidR="00BD4739" w:rsidRPr="00780D81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780D81">
        <w:rPr>
          <w:rFonts w:eastAsia="Times New Roman"/>
          <w:b/>
          <w:bCs/>
          <w:color w:val="000000"/>
        </w:rPr>
        <w:t xml:space="preserve">do </w:t>
      </w:r>
      <w:r w:rsidR="00780D81">
        <w:rPr>
          <w:b/>
        </w:rPr>
        <w:t>xx.xx.xxxx</w:t>
      </w:r>
      <w:r w:rsidRPr="00780D81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674F3B46" w:rsidR="00003DC4" w:rsidRPr="00B169B9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  <w:r w:rsidR="00003DC4" w:rsidRPr="00B169B9">
        <w:rPr>
          <w:rFonts w:eastAsia="Times New Roman"/>
          <w:color w:val="000000"/>
        </w:rPr>
        <w:t>Zhotovitel je povinen předmět restaurování na své náklady pojistit, a to proti všem možným rizikům na pojistnou hodnotu</w:t>
      </w:r>
      <w:r w:rsidR="008F7780">
        <w:rPr>
          <w:rFonts w:eastAsia="Times New Roman"/>
          <w:color w:val="000000"/>
        </w:rPr>
        <w:t xml:space="preserve"> xxxxxxxxxxxxxx</w:t>
      </w:r>
      <w:r w:rsidR="00003DC4" w:rsidRPr="00B169B9">
        <w:rPr>
          <w:rFonts w:eastAsia="Times New Roman"/>
          <w:color w:val="000000"/>
        </w:rPr>
        <w:t xml:space="preserve">.  </w:t>
      </w:r>
      <w:r w:rsidR="00003DC4" w:rsidRPr="00B169B9">
        <w:rPr>
          <w:rFonts w:eastAsia="Times New Roman"/>
          <w:color w:val="000000"/>
        </w:rPr>
        <w:lastRenderedPageBreak/>
        <w:t xml:space="preserve">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1D3598A9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5872E92" w:rsidR="00B00E88" w:rsidRPr="0016413C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16413C">
        <w:t>Tato smlouva byla sepsána ve třech vyhotoveních. Objednatel obdrží po dvou a zhotovitel po jednom vyhotovení</w:t>
      </w:r>
      <w:r w:rsidR="0016413C" w:rsidRPr="0016413C">
        <w:t>.</w:t>
      </w:r>
    </w:p>
    <w:p w14:paraId="13816B4B" w14:textId="21118987" w:rsidR="00B00E88" w:rsidRPr="009110D0" w:rsidRDefault="00B00E88" w:rsidP="00596A62">
      <w:pPr>
        <w:numPr>
          <w:ilvl w:val="0"/>
          <w:numId w:val="31"/>
        </w:numPr>
        <w:spacing w:after="0" w:line="240" w:lineRule="auto"/>
        <w:jc w:val="both"/>
      </w:pPr>
      <w:r w:rsidRPr="00B169B9">
        <w:rPr>
          <w:rFonts w:cs="Calibri"/>
          <w:color w:val="000000"/>
        </w:rPr>
        <w:t xml:space="preserve">Tato smlouva nabývá platnosti a účinnosti dnem podpisu oběma smluvními stranami. </w:t>
      </w:r>
      <w:r w:rsidR="00596A62" w:rsidRPr="00B169B9">
        <w:rPr>
          <w:rFonts w:cs="Calibri"/>
          <w:color w:val="000000"/>
        </w:rPr>
        <w:t>/T</w:t>
      </w:r>
      <w:r w:rsidRPr="00B169B9">
        <w:rPr>
          <w:rFonts w:cs="Calibri"/>
          <w:color w:val="000000"/>
        </w:rPr>
        <w:t xml:space="preserve">ato smlouva podléhá povinnosti uveřejnění </w:t>
      </w:r>
      <w:r w:rsidRPr="00B169B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="00596A62" w:rsidRPr="00B169B9">
        <w:rPr>
          <w:rFonts w:cs="Calibri"/>
          <w:color w:val="000000"/>
        </w:rPr>
        <w:t xml:space="preserve"> a</w:t>
      </w:r>
      <w:r w:rsidRPr="00B169B9">
        <w:rPr>
          <w:rFonts w:cs="Calibri"/>
          <w:color w:val="000000"/>
        </w:rPr>
        <w:t xml:space="preserve"> nabude účinnosti dnem uveřejnění a její uveřejnění zajistí objednatel.</w:t>
      </w:r>
      <w:r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78D5C9BC" w14:textId="23F4D8B2" w:rsidR="00B169B9" w:rsidRPr="00F26220" w:rsidRDefault="0016413C" w:rsidP="00F2622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26220">
        <w:rPr>
          <w:color w:val="000000"/>
        </w:rPr>
        <w:t>Restaurátorský záměr</w:t>
      </w:r>
    </w:p>
    <w:p w14:paraId="005CBE7B" w14:textId="3ADD3CC8" w:rsidR="00A81F56" w:rsidRDefault="00F26220" w:rsidP="00F2622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Cenová nabídka</w:t>
      </w:r>
    </w:p>
    <w:p w14:paraId="287F4384" w14:textId="507B1C40" w:rsidR="00F26220" w:rsidRPr="00F26220" w:rsidRDefault="00F26220" w:rsidP="00F26220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Závazné stanovisko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0121FE59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 xml:space="preserve">, dne </w:t>
            </w:r>
            <w:r w:rsidR="007D6162">
              <w:t>19.5.2026</w:t>
            </w:r>
          </w:p>
          <w:p w14:paraId="5C10684A" w14:textId="21D95D3D" w:rsidR="00B00E88" w:rsidRDefault="00B00E88" w:rsidP="005F783F">
            <w:pPr>
              <w:spacing w:after="0" w:line="240" w:lineRule="auto"/>
              <w:jc w:val="center"/>
            </w:pPr>
          </w:p>
          <w:p w14:paraId="2ADAA595" w14:textId="77777777" w:rsidR="00A81F56" w:rsidRDefault="00A81F56" w:rsidP="005F783F">
            <w:pPr>
              <w:spacing w:after="0" w:line="240" w:lineRule="auto"/>
              <w:jc w:val="center"/>
            </w:pPr>
          </w:p>
          <w:p w14:paraId="764D6840" w14:textId="77777777" w:rsidR="00F26220" w:rsidRDefault="00F26220" w:rsidP="005F783F">
            <w:pPr>
              <w:spacing w:after="0" w:line="240" w:lineRule="auto"/>
              <w:jc w:val="center"/>
            </w:pPr>
          </w:p>
          <w:p w14:paraId="08805CB6" w14:textId="77777777" w:rsidR="00F26220" w:rsidRPr="009874A9" w:rsidRDefault="00F26220" w:rsidP="005F783F">
            <w:pPr>
              <w:spacing w:after="0" w:line="240" w:lineRule="auto"/>
              <w:jc w:val="center"/>
            </w:pPr>
          </w:p>
          <w:p w14:paraId="7C7DCCE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6643BCC4" w14:textId="77777777" w:rsidR="00B00E88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  <w:p w14:paraId="60A085A1" w14:textId="3389B768" w:rsidR="007D6162" w:rsidRPr="009874A9" w:rsidRDefault="007D6162" w:rsidP="00B169B9">
            <w:pPr>
              <w:spacing w:after="0" w:line="240" w:lineRule="auto"/>
              <w:jc w:val="center"/>
            </w:pPr>
            <w:r>
              <w:t>v.z. Ing. Josef Masaryk</w:t>
            </w:r>
          </w:p>
        </w:tc>
        <w:tc>
          <w:tcPr>
            <w:tcW w:w="4606" w:type="dxa"/>
          </w:tcPr>
          <w:p w14:paraId="09335063" w14:textId="5FDB50D4" w:rsidR="00B00E88" w:rsidRPr="009874A9" w:rsidRDefault="00161913" w:rsidP="005F783F">
            <w:pPr>
              <w:spacing w:after="0" w:line="240" w:lineRule="auto"/>
              <w:jc w:val="center"/>
            </w:pPr>
            <w:r>
              <w:t>Ve Zvěstově</w:t>
            </w:r>
            <w:r w:rsidR="0016413C">
              <w:t>,</w:t>
            </w:r>
            <w:r w:rsidR="00B00E88" w:rsidRPr="009874A9">
              <w:t xml:space="preserve"> dne </w:t>
            </w:r>
            <w:r w:rsidR="007D6162">
              <w:t>29.5.2026</w:t>
            </w:r>
          </w:p>
          <w:p w14:paraId="109FAE80" w14:textId="64816D40" w:rsidR="00B00E88" w:rsidRDefault="00B00E88" w:rsidP="005F783F">
            <w:pPr>
              <w:spacing w:after="0" w:line="240" w:lineRule="auto"/>
              <w:jc w:val="center"/>
            </w:pPr>
          </w:p>
          <w:p w14:paraId="54492AD5" w14:textId="77777777" w:rsidR="00A81F56" w:rsidRPr="009874A9" w:rsidRDefault="00A81F56" w:rsidP="005F783F">
            <w:pPr>
              <w:spacing w:after="0" w:line="240" w:lineRule="auto"/>
              <w:jc w:val="center"/>
            </w:pPr>
          </w:p>
          <w:p w14:paraId="58F61161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3403BB4D" w14:textId="77777777" w:rsidR="00F26220" w:rsidRDefault="00F26220" w:rsidP="005F783F">
            <w:pPr>
              <w:spacing w:after="0" w:line="240" w:lineRule="auto"/>
              <w:jc w:val="center"/>
            </w:pPr>
          </w:p>
          <w:p w14:paraId="2285EE54" w14:textId="77777777" w:rsidR="00F26220" w:rsidRPr="009874A9" w:rsidRDefault="00F26220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5D1706D4" w:rsidR="0016413C" w:rsidRDefault="007A55AD" w:rsidP="0016413C">
            <w:pPr>
              <w:spacing w:after="0" w:line="240" w:lineRule="auto"/>
              <w:jc w:val="center"/>
            </w:pPr>
            <w:r>
              <w:t>ak. mal. Milan Kadavý</w:t>
            </w:r>
          </w:p>
          <w:p w14:paraId="05FE3DF3" w14:textId="29B206BC" w:rsidR="0016413C" w:rsidRDefault="0016413C" w:rsidP="0016413C">
            <w:pPr>
              <w:spacing w:after="0" w:line="240" w:lineRule="auto"/>
              <w:jc w:val="center"/>
            </w:pPr>
            <w:r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4217" w14:textId="77777777" w:rsidR="004439D2" w:rsidRDefault="004439D2" w:rsidP="00102D70">
      <w:pPr>
        <w:spacing w:after="0" w:line="240" w:lineRule="auto"/>
      </w:pPr>
      <w:r>
        <w:separator/>
      </w:r>
    </w:p>
  </w:endnote>
  <w:endnote w:type="continuationSeparator" w:id="0">
    <w:p w14:paraId="753F448F" w14:textId="77777777" w:rsidR="004439D2" w:rsidRDefault="004439D2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1EDFF066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55AD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4860E1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D34D" w14:textId="77777777" w:rsidR="004439D2" w:rsidRDefault="004439D2" w:rsidP="00102D70">
      <w:pPr>
        <w:spacing w:after="0" w:line="240" w:lineRule="auto"/>
      </w:pPr>
      <w:r>
        <w:separator/>
      </w:r>
    </w:p>
  </w:footnote>
  <w:footnote w:type="continuationSeparator" w:id="0">
    <w:p w14:paraId="7C12D63C" w14:textId="77777777" w:rsidR="004439D2" w:rsidRDefault="004439D2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53535B45" w:rsidR="008130F5" w:rsidRDefault="00553B69" w:rsidP="001A3D18">
    <w:pPr>
      <w:rPr>
        <w:bCs/>
      </w:rPr>
    </w:pPr>
    <w:r>
      <w:rPr>
        <w:noProof/>
      </w:rPr>
      <w:drawing>
        <wp:inline distT="0" distB="0" distL="0" distR="0" wp14:anchorId="241BC228" wp14:editId="0F8DF096">
          <wp:extent cx="177546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0F5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8130F5"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91BFB"/>
    <w:multiLevelType w:val="hybridMultilevel"/>
    <w:tmpl w:val="AE1CD504"/>
    <w:lvl w:ilvl="0" w:tplc="191237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11"/>
  </w:num>
  <w:num w:numId="10">
    <w:abstractNumId w:val="27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4"/>
  </w:num>
  <w:num w:numId="20">
    <w:abstractNumId w:val="26"/>
  </w:num>
  <w:num w:numId="21">
    <w:abstractNumId w:val="29"/>
  </w:num>
  <w:num w:numId="22">
    <w:abstractNumId w:val="25"/>
  </w:num>
  <w:num w:numId="23">
    <w:abstractNumId w:val="21"/>
  </w:num>
  <w:num w:numId="24">
    <w:abstractNumId w:val="28"/>
  </w:num>
  <w:num w:numId="25">
    <w:abstractNumId w:val="30"/>
  </w:num>
  <w:num w:numId="26">
    <w:abstractNumId w:val="14"/>
  </w:num>
  <w:num w:numId="27">
    <w:abstractNumId w:val="0"/>
  </w:num>
  <w:num w:numId="28">
    <w:abstractNumId w:val="6"/>
  </w:num>
  <w:num w:numId="29">
    <w:abstractNumId w:val="31"/>
  </w:num>
  <w:num w:numId="30">
    <w:abstractNumId w:val="33"/>
  </w:num>
  <w:num w:numId="31">
    <w:abstractNumId w:val="3"/>
  </w:num>
  <w:num w:numId="32">
    <w:abstractNumId w:val="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7FB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009D"/>
    <w:rsid w:val="00147C7D"/>
    <w:rsid w:val="00152020"/>
    <w:rsid w:val="00156455"/>
    <w:rsid w:val="00161913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14C7"/>
    <w:rsid w:val="0029424D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4C2F"/>
    <w:rsid w:val="0034616F"/>
    <w:rsid w:val="00352B7D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34E5"/>
    <w:rsid w:val="00403FEF"/>
    <w:rsid w:val="00405B66"/>
    <w:rsid w:val="00405BBC"/>
    <w:rsid w:val="00421909"/>
    <w:rsid w:val="00424FB4"/>
    <w:rsid w:val="00432B76"/>
    <w:rsid w:val="004439D2"/>
    <w:rsid w:val="00447084"/>
    <w:rsid w:val="00462745"/>
    <w:rsid w:val="004673EC"/>
    <w:rsid w:val="00476206"/>
    <w:rsid w:val="00483CFF"/>
    <w:rsid w:val="004860E1"/>
    <w:rsid w:val="004A043B"/>
    <w:rsid w:val="004A0C1C"/>
    <w:rsid w:val="004A496B"/>
    <w:rsid w:val="004A6EAF"/>
    <w:rsid w:val="004A6EB2"/>
    <w:rsid w:val="004B460E"/>
    <w:rsid w:val="004C3F70"/>
    <w:rsid w:val="004D6EF6"/>
    <w:rsid w:val="004E39D1"/>
    <w:rsid w:val="004E7FD1"/>
    <w:rsid w:val="00504BF6"/>
    <w:rsid w:val="00505698"/>
    <w:rsid w:val="005242A2"/>
    <w:rsid w:val="00527DF2"/>
    <w:rsid w:val="00532D8C"/>
    <w:rsid w:val="00535567"/>
    <w:rsid w:val="0055253F"/>
    <w:rsid w:val="00553B69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0D81"/>
    <w:rsid w:val="0078244D"/>
    <w:rsid w:val="00784126"/>
    <w:rsid w:val="00792942"/>
    <w:rsid w:val="0079649D"/>
    <w:rsid w:val="007A45DA"/>
    <w:rsid w:val="007A55AD"/>
    <w:rsid w:val="007B4FCB"/>
    <w:rsid w:val="007C2639"/>
    <w:rsid w:val="007C470E"/>
    <w:rsid w:val="007D3758"/>
    <w:rsid w:val="007D4C4F"/>
    <w:rsid w:val="007D6162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33B37"/>
    <w:rsid w:val="00840B20"/>
    <w:rsid w:val="00845A02"/>
    <w:rsid w:val="008467AE"/>
    <w:rsid w:val="00854D78"/>
    <w:rsid w:val="008625C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8F7780"/>
    <w:rsid w:val="00903B17"/>
    <w:rsid w:val="009047F2"/>
    <w:rsid w:val="00905400"/>
    <w:rsid w:val="00906340"/>
    <w:rsid w:val="009110D0"/>
    <w:rsid w:val="0091282E"/>
    <w:rsid w:val="00923ADE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81F56"/>
    <w:rsid w:val="00A90AE5"/>
    <w:rsid w:val="00A92A08"/>
    <w:rsid w:val="00AB1703"/>
    <w:rsid w:val="00AC2E14"/>
    <w:rsid w:val="00AC3FD7"/>
    <w:rsid w:val="00AD5A79"/>
    <w:rsid w:val="00AD61AE"/>
    <w:rsid w:val="00AF3D0F"/>
    <w:rsid w:val="00AF4017"/>
    <w:rsid w:val="00B00E88"/>
    <w:rsid w:val="00B024E6"/>
    <w:rsid w:val="00B1326B"/>
    <w:rsid w:val="00B132AD"/>
    <w:rsid w:val="00B169B9"/>
    <w:rsid w:val="00B16E8A"/>
    <w:rsid w:val="00B211B0"/>
    <w:rsid w:val="00B222B1"/>
    <w:rsid w:val="00B45579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03E"/>
    <w:rsid w:val="00DB1582"/>
    <w:rsid w:val="00DB1C7F"/>
    <w:rsid w:val="00DB7762"/>
    <w:rsid w:val="00DD25B6"/>
    <w:rsid w:val="00DD49D8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6DD0"/>
    <w:rsid w:val="00EA3409"/>
    <w:rsid w:val="00EB7EC1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26220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5F41"/>
    <w:rsid w:val="00FA70D5"/>
    <w:rsid w:val="00FB6DD6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3D7"/>
  <w15:docId w15:val="{869A9389-0FD5-407B-A1F4-D9342649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2AD-84DB-4EA4-AAC5-1EB5532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2510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Olga</cp:lastModifiedBy>
  <cp:revision>12</cp:revision>
  <cp:lastPrinted>2025-04-14T09:24:00Z</cp:lastPrinted>
  <dcterms:created xsi:type="dcterms:W3CDTF">2026-05-17T22:21:00Z</dcterms:created>
  <dcterms:modified xsi:type="dcterms:W3CDTF">2026-06-02T06:43:00Z</dcterms:modified>
</cp:coreProperties>
</file>