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E782" w14:textId="7721F422" w:rsidR="00C53B83" w:rsidRPr="00013979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013979">
        <w:rPr>
          <w:rFonts w:ascii="Arial" w:hAnsi="Arial" w:cs="Arial"/>
          <w:b/>
          <w:bCs/>
        </w:rPr>
        <w:t xml:space="preserve">Č.j.: </w:t>
      </w:r>
      <w:r w:rsidR="00013979" w:rsidRPr="00013979">
        <w:rPr>
          <w:rFonts w:ascii="Arial" w:hAnsi="Arial" w:cs="Arial"/>
          <w:b/>
          <w:bCs/>
        </w:rPr>
        <w:t>SPU 178700/2026/508204/Ben</w:t>
      </w:r>
    </w:p>
    <w:p w14:paraId="4BA944DC" w14:textId="395583BB" w:rsidR="00C53B83" w:rsidRPr="00013979" w:rsidRDefault="00FE3EA1" w:rsidP="00C53B83">
      <w:pPr>
        <w:tabs>
          <w:tab w:val="left" w:pos="7371"/>
        </w:tabs>
        <w:rPr>
          <w:rFonts w:ascii="Arial" w:hAnsi="Arial" w:cs="Arial"/>
          <w:b/>
          <w:bCs/>
        </w:rPr>
      </w:pPr>
      <w:r w:rsidRPr="00013979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013979">
        <w:rPr>
          <w:rFonts w:ascii="Arial" w:hAnsi="Arial" w:cs="Arial"/>
          <w:b/>
          <w:bCs/>
        </w:rPr>
        <w:t xml:space="preserve">UID: </w:t>
      </w:r>
      <w:bookmarkEnd w:id="0"/>
      <w:r w:rsidR="00013979" w:rsidRPr="00013979">
        <w:rPr>
          <w:rFonts w:ascii="Arial" w:hAnsi="Arial" w:cs="Arial"/>
          <w:b/>
          <w:bCs/>
        </w:rPr>
        <w:t>spuess9df68249</w:t>
      </w:r>
    </w:p>
    <w:p w14:paraId="37C39592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654DE039" w14:textId="7EADC869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626A4E">
        <w:rPr>
          <w:rFonts w:ascii="Arial" w:hAnsi="Arial" w:cs="Arial"/>
          <w:b/>
        </w:rPr>
        <w:t>2</w:t>
      </w:r>
    </w:p>
    <w:p w14:paraId="779FD0E8" w14:textId="3C90C9A2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241522">
        <w:rPr>
          <w:rFonts w:ascii="Arial" w:hAnsi="Arial" w:cs="Arial"/>
          <w:b/>
        </w:rPr>
        <w:t>286N25/38</w:t>
      </w:r>
    </w:p>
    <w:p w14:paraId="491E4B31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35CD6BC3" w14:textId="77777777" w:rsidR="00626A4E" w:rsidRPr="00BC4631" w:rsidRDefault="00626A4E" w:rsidP="00626A4E">
      <w:pPr>
        <w:rPr>
          <w:rFonts w:ascii="Arial" w:hAnsi="Arial" w:cs="Arial"/>
          <w:b/>
          <w:bCs/>
          <w:u w:val="single"/>
        </w:rPr>
      </w:pPr>
      <w:r w:rsidRPr="00BC4631">
        <w:rPr>
          <w:rFonts w:ascii="Arial" w:hAnsi="Arial" w:cs="Arial"/>
          <w:b/>
          <w:bCs/>
          <w:u w:val="single"/>
        </w:rPr>
        <w:t>Smluvní strany:</w:t>
      </w:r>
    </w:p>
    <w:p w14:paraId="24ABF235" w14:textId="77777777" w:rsidR="00626A4E" w:rsidRPr="00BC4631" w:rsidRDefault="00626A4E" w:rsidP="00626A4E">
      <w:pPr>
        <w:rPr>
          <w:rFonts w:ascii="Arial" w:hAnsi="Arial" w:cs="Arial"/>
        </w:rPr>
      </w:pPr>
      <w:r w:rsidRPr="00BC4631">
        <w:rPr>
          <w:rFonts w:ascii="Arial" w:hAnsi="Arial" w:cs="Arial"/>
          <w:b/>
          <w:bCs/>
        </w:rPr>
        <w:t>Česká republika – Státní pozemkový úřad</w:t>
      </w:r>
    </w:p>
    <w:p w14:paraId="737790FA" w14:textId="77777777" w:rsidR="00626A4E" w:rsidRPr="00BC4631" w:rsidRDefault="00626A4E" w:rsidP="00626A4E">
      <w:pPr>
        <w:rPr>
          <w:rFonts w:ascii="Arial" w:hAnsi="Arial" w:cs="Arial"/>
        </w:rPr>
      </w:pPr>
      <w:r w:rsidRPr="00BC4631">
        <w:rPr>
          <w:rFonts w:ascii="Arial" w:hAnsi="Arial" w:cs="Arial"/>
        </w:rPr>
        <w:t>sídlo: Husinecká 1024/</w:t>
      </w:r>
      <w:proofErr w:type="gramStart"/>
      <w:r w:rsidRPr="00BC4631">
        <w:rPr>
          <w:rFonts w:ascii="Arial" w:hAnsi="Arial" w:cs="Arial"/>
        </w:rPr>
        <w:t>11a</w:t>
      </w:r>
      <w:proofErr w:type="gramEnd"/>
      <w:r w:rsidRPr="00BC4631">
        <w:rPr>
          <w:rFonts w:ascii="Arial" w:hAnsi="Arial" w:cs="Arial"/>
        </w:rPr>
        <w:t>, 130 00 Praha 3 – Žižkov</w:t>
      </w:r>
    </w:p>
    <w:p w14:paraId="4D01A9BA" w14:textId="77777777" w:rsidR="00626A4E" w:rsidRPr="00BC4631" w:rsidRDefault="00626A4E" w:rsidP="00626A4E">
      <w:pPr>
        <w:rPr>
          <w:rFonts w:ascii="Arial" w:hAnsi="Arial" w:cs="Arial"/>
        </w:rPr>
      </w:pPr>
      <w:proofErr w:type="gramStart"/>
      <w:r w:rsidRPr="00BC4631">
        <w:rPr>
          <w:rFonts w:ascii="Arial" w:hAnsi="Arial" w:cs="Arial"/>
        </w:rPr>
        <w:t>IČO:  01312774</w:t>
      </w:r>
      <w:proofErr w:type="gramEnd"/>
      <w:r w:rsidRPr="00BC4631">
        <w:rPr>
          <w:rFonts w:ascii="Arial" w:hAnsi="Arial" w:cs="Arial"/>
        </w:rPr>
        <w:t xml:space="preserve"> </w:t>
      </w:r>
    </w:p>
    <w:p w14:paraId="53D9156B" w14:textId="77777777" w:rsidR="00626A4E" w:rsidRPr="00BC4631" w:rsidRDefault="00626A4E" w:rsidP="00626A4E">
      <w:pPr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C4631">
          <w:rPr>
            <w:rFonts w:ascii="Arial" w:hAnsi="Arial" w:cs="Arial"/>
          </w:rPr>
          <w:t>01312774</w:t>
        </w:r>
      </w:smartTag>
    </w:p>
    <w:p w14:paraId="4A178356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za kterou právně jedná Ing. Jitka Blehová vedoucí pobočky Děčín</w:t>
      </w:r>
    </w:p>
    <w:p w14:paraId="03164F71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adresa: 28.října 979/19, 405 01 Děčín 1,</w:t>
      </w:r>
    </w:p>
    <w:p w14:paraId="09F24353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E0D6D25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bankovní spojení: Česká národní banka</w:t>
      </w:r>
    </w:p>
    <w:p w14:paraId="5420F26E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číslo účtu: 60011-3723001/0710</w:t>
      </w:r>
    </w:p>
    <w:p w14:paraId="0F015A4A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ID DS: z49per3</w:t>
      </w:r>
    </w:p>
    <w:p w14:paraId="41F18F77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(dále jen „propachtovatel“) </w:t>
      </w:r>
    </w:p>
    <w:p w14:paraId="6B19A61D" w14:textId="77777777" w:rsidR="00626A4E" w:rsidRPr="00BC4631" w:rsidRDefault="00626A4E" w:rsidP="00626A4E">
      <w:pPr>
        <w:rPr>
          <w:rFonts w:ascii="Arial" w:hAnsi="Arial" w:cs="Arial"/>
        </w:rPr>
      </w:pPr>
      <w:r w:rsidRPr="00BC4631">
        <w:rPr>
          <w:rFonts w:ascii="Arial" w:hAnsi="Arial" w:cs="Arial"/>
        </w:rPr>
        <w:t>– na straně jedné –</w:t>
      </w:r>
      <w:r w:rsidRPr="00BC4631">
        <w:rPr>
          <w:rFonts w:ascii="Arial" w:hAnsi="Arial" w:cs="Arial"/>
        </w:rPr>
        <w:cr/>
        <w:t>a</w:t>
      </w:r>
    </w:p>
    <w:p w14:paraId="5206973A" w14:textId="77777777" w:rsidR="00626A4E" w:rsidRPr="003F0D8E" w:rsidRDefault="00626A4E" w:rsidP="00626A4E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proofErr w:type="spellStart"/>
      <w:r w:rsidRPr="003F0D8E">
        <w:rPr>
          <w:rFonts w:ascii="Arial" w:hAnsi="Arial" w:cs="Arial"/>
          <w:b/>
          <w:bCs/>
          <w:i w:val="0"/>
          <w:iCs w:val="0"/>
          <w:sz w:val="20"/>
          <w:szCs w:val="20"/>
        </w:rPr>
        <w:t>Agrobech</w:t>
      </w:r>
      <w:proofErr w:type="spellEnd"/>
      <w:r w:rsidRPr="003F0D8E">
        <w:rPr>
          <w:rFonts w:ascii="Arial" w:hAnsi="Arial" w:cs="Arial"/>
          <w:b/>
          <w:bCs/>
          <w:i w:val="0"/>
          <w:iCs w:val="0"/>
          <w:sz w:val="20"/>
          <w:szCs w:val="20"/>
        </w:rPr>
        <w:t>, s.r.o.</w:t>
      </w:r>
    </w:p>
    <w:p w14:paraId="61E46D1A" w14:textId="77777777" w:rsidR="00626A4E" w:rsidRPr="003F0D8E" w:rsidRDefault="00626A4E" w:rsidP="00626A4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F0D8E">
        <w:rPr>
          <w:rFonts w:ascii="Arial" w:hAnsi="Arial" w:cs="Arial"/>
          <w:i w:val="0"/>
          <w:iCs w:val="0"/>
          <w:sz w:val="20"/>
          <w:szCs w:val="20"/>
        </w:rPr>
        <w:t>sídlo: Bechlín 288, Bechlín 411 86</w:t>
      </w:r>
    </w:p>
    <w:p w14:paraId="133A60E7" w14:textId="77777777" w:rsidR="00626A4E" w:rsidRPr="00C428C0" w:rsidRDefault="00626A4E" w:rsidP="00626A4E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3F0D8E">
        <w:rPr>
          <w:rFonts w:ascii="Arial" w:hAnsi="Arial" w:cs="Arial"/>
          <w:i w:val="0"/>
          <w:iCs w:val="0"/>
          <w:sz w:val="20"/>
          <w:szCs w:val="20"/>
        </w:rPr>
        <w:t>IČO: 00120502</w:t>
      </w:r>
    </w:p>
    <w:p w14:paraId="41A44B52" w14:textId="77777777" w:rsidR="00626A4E" w:rsidRPr="00C428C0" w:rsidRDefault="00626A4E" w:rsidP="00626A4E">
      <w:pPr>
        <w:jc w:val="both"/>
        <w:rPr>
          <w:rFonts w:ascii="Arial" w:hAnsi="Arial" w:cs="Arial"/>
          <w:iCs/>
        </w:rPr>
      </w:pPr>
      <w:r w:rsidRPr="00C428C0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CZ00120502</w:t>
      </w:r>
    </w:p>
    <w:p w14:paraId="56EA549E" w14:textId="77777777" w:rsidR="00626A4E" w:rsidRPr="00C428C0" w:rsidRDefault="00626A4E" w:rsidP="00626A4E">
      <w:pPr>
        <w:jc w:val="both"/>
        <w:rPr>
          <w:rFonts w:ascii="Arial" w:hAnsi="Arial" w:cs="Arial"/>
          <w:i/>
          <w:iCs/>
          <w:u w:val="single"/>
        </w:rPr>
      </w:pPr>
      <w:r w:rsidRPr="00C428C0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C428C0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Krajským soudem v Ústí nad Labem, oddíl C, vložka 33192</w:t>
      </w:r>
    </w:p>
    <w:p w14:paraId="76BD0457" w14:textId="77777777" w:rsidR="00626A4E" w:rsidRPr="00C428C0" w:rsidRDefault="00626A4E" w:rsidP="00626A4E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C428C0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 xml:space="preserve">jednatelé Ing. Miroslav Hrstka a Ing. Zdeněk </w:t>
      </w:r>
      <w:proofErr w:type="spellStart"/>
      <w:r>
        <w:rPr>
          <w:rFonts w:ascii="Arial" w:hAnsi="Arial" w:cs="Arial"/>
          <w:sz w:val="20"/>
          <w:szCs w:val="20"/>
        </w:rPr>
        <w:t>Roch</w:t>
      </w:r>
      <w:proofErr w:type="spellEnd"/>
    </w:p>
    <w:p w14:paraId="4C5C80BB" w14:textId="77777777" w:rsidR="00626A4E" w:rsidRPr="003F0D8E" w:rsidRDefault="00626A4E" w:rsidP="00626A4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F0D8E">
        <w:rPr>
          <w:rFonts w:ascii="Arial" w:hAnsi="Arial" w:cs="Arial"/>
          <w:i w:val="0"/>
          <w:iCs w:val="0"/>
          <w:sz w:val="20"/>
          <w:szCs w:val="20"/>
        </w:rPr>
        <w:t>bankovní spojení: ……………………….</w:t>
      </w:r>
    </w:p>
    <w:p w14:paraId="13C35AFB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číslo účtu: …………………………</w:t>
      </w:r>
      <w:proofErr w:type="gramStart"/>
      <w:r w:rsidRPr="00C428C0">
        <w:rPr>
          <w:rFonts w:ascii="Arial" w:hAnsi="Arial" w:cs="Arial"/>
        </w:rPr>
        <w:t>…….</w:t>
      </w:r>
      <w:proofErr w:type="gramEnd"/>
      <w:r w:rsidRPr="00C428C0">
        <w:rPr>
          <w:rFonts w:ascii="Arial" w:hAnsi="Arial" w:cs="Arial"/>
        </w:rPr>
        <w:t>.</w:t>
      </w:r>
    </w:p>
    <w:p w14:paraId="488608E1" w14:textId="77777777" w:rsidR="00626A4E" w:rsidRPr="00BC4631" w:rsidRDefault="00626A4E" w:rsidP="00626A4E">
      <w:pPr>
        <w:pStyle w:val="Zkladntext3"/>
        <w:rPr>
          <w:rFonts w:ascii="Arial" w:hAnsi="Arial" w:cs="Arial"/>
          <w:sz w:val="20"/>
        </w:rPr>
      </w:pPr>
      <w:r w:rsidRPr="00BC4631">
        <w:rPr>
          <w:rFonts w:ascii="Arial" w:hAnsi="Arial" w:cs="Arial"/>
          <w:sz w:val="20"/>
        </w:rPr>
        <w:t xml:space="preserve">(dále jen „pachtýř“) </w:t>
      </w:r>
    </w:p>
    <w:p w14:paraId="590F7455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– straně druhé –</w:t>
      </w:r>
    </w:p>
    <w:p w14:paraId="40EEBD7E" w14:textId="77777777" w:rsidR="00626A4E" w:rsidRPr="00BC4631" w:rsidRDefault="00626A4E" w:rsidP="00626A4E">
      <w:pPr>
        <w:jc w:val="both"/>
        <w:rPr>
          <w:rFonts w:ascii="Arial" w:hAnsi="Arial" w:cs="Arial"/>
        </w:rPr>
      </w:pPr>
    </w:p>
    <w:p w14:paraId="21E851BC" w14:textId="5B429D3D" w:rsidR="00626A4E" w:rsidRPr="003E5083" w:rsidRDefault="00626A4E" w:rsidP="00626A4E">
      <w:pPr>
        <w:jc w:val="both"/>
        <w:rPr>
          <w:rFonts w:ascii="Arial" w:hAnsi="Arial" w:cs="Arial"/>
        </w:rPr>
      </w:pPr>
      <w:r w:rsidRPr="003E5083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2</w:t>
      </w:r>
      <w:r w:rsidRPr="003E5083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>286N25/38</w:t>
      </w:r>
      <w:r w:rsidRPr="003E5083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30. 9. 2025</w:t>
      </w:r>
      <w:r w:rsidRPr="003E50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 znění dodatku č. 1 ze dne 23. 3. 2026 </w:t>
      </w:r>
      <w:r w:rsidRPr="003E5083">
        <w:rPr>
          <w:rFonts w:ascii="Arial" w:hAnsi="Arial" w:cs="Arial"/>
        </w:rPr>
        <w:t xml:space="preserve">(dále jen „smlouva“), </w:t>
      </w:r>
      <w:r w:rsidRPr="00770B17">
        <w:rPr>
          <w:rFonts w:ascii="Arial" w:hAnsi="Arial" w:cs="Arial"/>
        </w:rPr>
        <w:t xml:space="preserve">kterým se </w:t>
      </w:r>
      <w:r w:rsidRPr="00770B17">
        <w:rPr>
          <w:rFonts w:ascii="Arial" w:hAnsi="Arial" w:cs="Arial"/>
          <w:b/>
          <w:bCs/>
        </w:rPr>
        <w:t xml:space="preserve">od 1. </w:t>
      </w:r>
      <w:r>
        <w:rPr>
          <w:rFonts w:ascii="Arial" w:hAnsi="Arial" w:cs="Arial"/>
          <w:b/>
          <w:bCs/>
        </w:rPr>
        <w:t>10</w:t>
      </w:r>
      <w:r w:rsidRPr="00770B17">
        <w:rPr>
          <w:rFonts w:ascii="Arial" w:hAnsi="Arial" w:cs="Arial"/>
          <w:b/>
          <w:bCs/>
        </w:rPr>
        <w:t>. 2026</w:t>
      </w:r>
      <w:r w:rsidRPr="00770B17">
        <w:rPr>
          <w:rFonts w:ascii="Arial" w:hAnsi="Arial" w:cs="Arial"/>
        </w:rPr>
        <w:t xml:space="preserve"> rozšiřuje předmět pachtu </w:t>
      </w:r>
      <w:r w:rsidRPr="00770B17">
        <w:rPr>
          <w:rFonts w:ascii="Arial" w:hAnsi="Arial" w:cs="Arial"/>
          <w:iCs/>
        </w:rPr>
        <w:t>o pozem</w:t>
      </w:r>
      <w:r>
        <w:rPr>
          <w:rFonts w:ascii="Arial" w:hAnsi="Arial" w:cs="Arial"/>
          <w:iCs/>
        </w:rPr>
        <w:t>e</w:t>
      </w:r>
      <w:r w:rsidRPr="00770B17">
        <w:rPr>
          <w:rFonts w:ascii="Arial" w:hAnsi="Arial" w:cs="Arial"/>
          <w:iCs/>
        </w:rPr>
        <w:t xml:space="preserve">k </w:t>
      </w:r>
      <w:r w:rsidRPr="00770B17">
        <w:rPr>
          <w:rFonts w:ascii="Arial" w:hAnsi="Arial" w:cs="Arial"/>
        </w:rPr>
        <w:t xml:space="preserve">pro </w:t>
      </w:r>
      <w:r w:rsidRPr="00770B17">
        <w:rPr>
          <w:rFonts w:ascii="Arial" w:hAnsi="Arial" w:cs="Arial"/>
          <w:b/>
          <w:bCs/>
        </w:rPr>
        <w:t>zemědělské účely – pozem</w:t>
      </w:r>
      <w:r>
        <w:rPr>
          <w:rFonts w:ascii="Arial" w:hAnsi="Arial" w:cs="Arial"/>
          <w:b/>
          <w:bCs/>
        </w:rPr>
        <w:t>e</w:t>
      </w:r>
      <w:r w:rsidRPr="00770B17">
        <w:rPr>
          <w:rFonts w:ascii="Arial" w:hAnsi="Arial" w:cs="Arial"/>
          <w:b/>
          <w:bCs/>
        </w:rPr>
        <w:t>k v půdní</w:t>
      </w:r>
      <w:r>
        <w:rPr>
          <w:rFonts w:ascii="Arial" w:hAnsi="Arial" w:cs="Arial"/>
          <w:b/>
          <w:bCs/>
        </w:rPr>
        <w:t>m</w:t>
      </w:r>
      <w:r w:rsidRPr="00770B17">
        <w:rPr>
          <w:rFonts w:ascii="Arial" w:hAnsi="Arial" w:cs="Arial"/>
          <w:b/>
          <w:bCs/>
        </w:rPr>
        <w:t xml:space="preserve"> blo</w:t>
      </w:r>
      <w:r>
        <w:rPr>
          <w:rFonts w:ascii="Arial" w:hAnsi="Arial" w:cs="Arial"/>
          <w:b/>
          <w:bCs/>
        </w:rPr>
        <w:t>ku,</w:t>
      </w:r>
      <w:r w:rsidRPr="00770B17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v </w:t>
      </w:r>
      <w:proofErr w:type="spellStart"/>
      <w:r>
        <w:rPr>
          <w:rFonts w:ascii="Arial" w:hAnsi="Arial" w:cs="Arial"/>
          <w:iCs/>
        </w:rPr>
        <w:t>k.ú</w:t>
      </w:r>
      <w:proofErr w:type="spellEnd"/>
      <w:r>
        <w:rPr>
          <w:rFonts w:ascii="Arial" w:hAnsi="Arial" w:cs="Arial"/>
          <w:iCs/>
        </w:rPr>
        <w:t xml:space="preserve">. Bechlín p. č. dle KN 634/36 a zvyšuje se </w:t>
      </w:r>
      <w:r w:rsidRPr="00770B17">
        <w:rPr>
          <w:rFonts w:ascii="Arial" w:hAnsi="Arial" w:cs="Arial"/>
        </w:rPr>
        <w:t>výše ročního pachtovného</w:t>
      </w:r>
    </w:p>
    <w:p w14:paraId="68944D4C" w14:textId="77777777" w:rsidR="00626A4E" w:rsidRPr="00BC4631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1C6638B3" w14:textId="02354232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  <w:iCs/>
        </w:rPr>
        <w:t xml:space="preserve">1. Na základě </w:t>
      </w:r>
      <w:r w:rsidRPr="00BC4631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V </w:t>
      </w:r>
      <w:r w:rsidRPr="00BC4631">
        <w:rPr>
          <w:rFonts w:ascii="Arial" w:hAnsi="Arial" w:cs="Arial"/>
        </w:rPr>
        <w:t>smlouvy</w:t>
      </w:r>
      <w:r>
        <w:rPr>
          <w:rFonts w:ascii="Arial" w:hAnsi="Arial" w:cs="Arial"/>
        </w:rPr>
        <w:t>, ve znění dodatku č. 1</w:t>
      </w:r>
      <w:r w:rsidRPr="00BC463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je </w:t>
      </w:r>
      <w:r w:rsidRPr="00BC4631">
        <w:rPr>
          <w:rFonts w:ascii="Arial" w:hAnsi="Arial" w:cs="Arial"/>
          <w:iCs/>
        </w:rPr>
        <w:t xml:space="preserve">pachtýř povinen platit propachtovateli roční pachtovné ve výši </w:t>
      </w:r>
      <w:r w:rsidRPr="00626A4E">
        <w:rPr>
          <w:rFonts w:ascii="Arial" w:hAnsi="Arial" w:cs="Arial"/>
        </w:rPr>
        <w:t>51.487,00Kč</w:t>
      </w:r>
      <w:r w:rsidRPr="00770B17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 xml:space="preserve">padesát </w:t>
      </w:r>
      <w:r w:rsidRPr="00770B17">
        <w:rPr>
          <w:rFonts w:ascii="Arial" w:hAnsi="Arial" w:cs="Arial"/>
        </w:rPr>
        <w:t xml:space="preserve">jeden tisíc </w:t>
      </w:r>
      <w:r>
        <w:rPr>
          <w:rFonts w:ascii="Arial" w:hAnsi="Arial" w:cs="Arial"/>
        </w:rPr>
        <w:t>čtyři sta osmdesát sedm</w:t>
      </w:r>
      <w:r w:rsidRPr="00770B17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770B17">
        <w:rPr>
          <w:rFonts w:ascii="Arial" w:hAnsi="Arial" w:cs="Arial"/>
        </w:rPr>
        <w:t>).</w:t>
      </w:r>
    </w:p>
    <w:p w14:paraId="1899E792" w14:textId="77777777" w:rsidR="00626A4E" w:rsidRPr="00BC4631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63559CE3" w14:textId="5240C943" w:rsidR="00626A4E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2. </w:t>
      </w:r>
      <w:r w:rsidRPr="00770B17">
        <w:rPr>
          <w:rFonts w:ascii="Arial" w:hAnsi="Arial" w:cs="Arial"/>
        </w:rPr>
        <w:t xml:space="preserve">Smluvní strany se dohodly na tom, že pachtovné specifikované v bodě 1. tohoto dodatku bude zvýšeno z důvodu rozšíření předmětu pachtu na částku </w:t>
      </w:r>
      <w:r w:rsidRPr="00871E5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2</w:t>
      </w:r>
      <w:r w:rsidRPr="00770B1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509</w:t>
      </w:r>
      <w:r w:rsidRPr="00770B17">
        <w:rPr>
          <w:rFonts w:ascii="Arial" w:hAnsi="Arial" w:cs="Arial"/>
          <w:b/>
          <w:bCs/>
        </w:rPr>
        <w:t>,00Kč</w:t>
      </w:r>
      <w:r w:rsidRPr="00770B17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padesát dva</w:t>
      </w:r>
      <w:r w:rsidRPr="00770B17">
        <w:rPr>
          <w:rFonts w:ascii="Arial" w:hAnsi="Arial" w:cs="Arial"/>
        </w:rPr>
        <w:t xml:space="preserve"> tisíc</w:t>
      </w:r>
      <w:r>
        <w:rPr>
          <w:rFonts w:ascii="Arial" w:hAnsi="Arial" w:cs="Arial"/>
        </w:rPr>
        <w:t>e</w:t>
      </w:r>
      <w:r w:rsidRPr="00770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pět set devět</w:t>
      </w:r>
      <w:r w:rsidRPr="00770B17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770B17">
        <w:rPr>
          <w:rFonts w:ascii="Arial" w:hAnsi="Arial" w:cs="Arial"/>
        </w:rPr>
        <w:t>).</w:t>
      </w:r>
    </w:p>
    <w:p w14:paraId="667089ED" w14:textId="77777777" w:rsidR="00626A4E" w:rsidRPr="003E5083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066844A9" w14:textId="61A108CF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  <w:r w:rsidRPr="003E5083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3E5083">
        <w:rPr>
          <w:rFonts w:ascii="Arial" w:hAnsi="Arial" w:cs="Arial"/>
          <w:b/>
          <w:bCs/>
        </w:rPr>
        <w:t>1. 10. 2026</w:t>
      </w:r>
      <w:r w:rsidRPr="003E5083">
        <w:rPr>
          <w:rFonts w:ascii="Arial" w:hAnsi="Arial" w:cs="Arial"/>
        </w:rPr>
        <w:t xml:space="preserve"> je pachtýř povinen zaplatit částku </w:t>
      </w:r>
      <w:r w:rsidR="00241522" w:rsidRPr="00241522">
        <w:rPr>
          <w:rFonts w:ascii="Arial" w:hAnsi="Arial" w:cs="Arial"/>
          <w:b/>
          <w:bCs/>
        </w:rPr>
        <w:t>46.596</w:t>
      </w:r>
      <w:r w:rsidRPr="003E5083">
        <w:rPr>
          <w:rFonts w:ascii="Arial" w:hAnsi="Arial" w:cs="Arial"/>
          <w:b/>
          <w:bCs/>
        </w:rPr>
        <w:t>,00Kč</w:t>
      </w:r>
      <w:r w:rsidRPr="003E5083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čtyřicet šest tisíc pět set devadesát šest</w:t>
      </w:r>
      <w:r w:rsidRPr="003E5083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3E5083">
        <w:rPr>
          <w:rFonts w:ascii="Arial" w:hAnsi="Arial" w:cs="Arial"/>
        </w:rPr>
        <w:t>).</w:t>
      </w:r>
    </w:p>
    <w:p w14:paraId="691EA8A9" w14:textId="77777777" w:rsidR="00626A4E" w:rsidRPr="00BC4631" w:rsidRDefault="00626A4E" w:rsidP="00626A4E">
      <w:pPr>
        <w:jc w:val="both"/>
        <w:rPr>
          <w:rFonts w:ascii="Arial" w:hAnsi="Arial" w:cs="Arial"/>
        </w:rPr>
      </w:pPr>
      <w:bookmarkStart w:id="1" w:name="_Hlk14087345"/>
    </w:p>
    <w:p w14:paraId="58394E1C" w14:textId="43E2239E" w:rsidR="00626A4E" w:rsidRPr="00BC4631" w:rsidRDefault="00626A4E" w:rsidP="00626A4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Pr="00BC463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</w:t>
      </w:r>
      <w:r w:rsidRPr="00BC4631">
        <w:rPr>
          <w:b w:val="0"/>
          <w:bCs w:val="0"/>
          <w:sz w:val="20"/>
          <w:szCs w:val="20"/>
        </w:rPr>
        <w:t xml:space="preserve"> dotčena.</w:t>
      </w:r>
    </w:p>
    <w:bookmarkEnd w:id="1"/>
    <w:p w14:paraId="29766589" w14:textId="77777777" w:rsidR="00626A4E" w:rsidRPr="00BC4631" w:rsidRDefault="00626A4E" w:rsidP="00626A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E21F8AF" w14:textId="6F0110D8" w:rsidR="00626A4E" w:rsidRPr="00BC4631" w:rsidRDefault="00626A4E" w:rsidP="00626A4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Pr="00BC4631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0"/>
        </w:rPr>
        <w:t>1. 10. 2026</w:t>
      </w:r>
      <w:r w:rsidRPr="00BC4631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84E2917" w14:textId="77777777" w:rsidR="00626A4E" w:rsidRPr="00BC4631" w:rsidRDefault="00626A4E" w:rsidP="00626A4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BC4631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298B3731" w14:textId="77777777" w:rsidR="00626A4E" w:rsidRPr="00BC4631" w:rsidRDefault="00626A4E" w:rsidP="00626A4E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CD1127D" w14:textId="77777777" w:rsidR="00626A4E" w:rsidRPr="00BC4631" w:rsidRDefault="00626A4E" w:rsidP="00626A4E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Pr="00BC4631">
        <w:rPr>
          <w:rFonts w:ascii="Arial" w:hAnsi="Arial" w:cs="Arial"/>
          <w:b w:val="0"/>
          <w:bCs/>
          <w:sz w:val="20"/>
        </w:rPr>
        <w:t>. 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Pr="00BC463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Pr="00BC463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Pr="00BC463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5BBF2E62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506351CC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0D45E40B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4D4A20CF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2FD9827C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466FAE5B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4580B4B2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75A0F01F" w14:textId="77777777" w:rsidR="00626A4E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3A28BED6" w14:textId="77777777" w:rsidR="00626A4E" w:rsidRPr="00BC4631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</w:p>
    <w:p w14:paraId="482DEF09" w14:textId="77777777" w:rsidR="00626A4E" w:rsidRPr="00BC4631" w:rsidRDefault="00626A4E" w:rsidP="00626A4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C4631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537F733" w14:textId="77777777" w:rsidR="00626A4E" w:rsidRPr="00BC4631" w:rsidRDefault="00626A4E" w:rsidP="00626A4E">
      <w:pPr>
        <w:tabs>
          <w:tab w:val="left" w:pos="5529"/>
        </w:tabs>
        <w:jc w:val="both"/>
        <w:rPr>
          <w:rFonts w:ascii="Arial" w:hAnsi="Arial" w:cs="Arial"/>
        </w:rPr>
      </w:pPr>
    </w:p>
    <w:p w14:paraId="6F132B94" w14:textId="0ED2F148" w:rsidR="00626A4E" w:rsidRPr="00C428C0" w:rsidRDefault="00626A4E" w:rsidP="00626A4E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C428C0">
        <w:rPr>
          <w:rFonts w:ascii="Arial" w:hAnsi="Arial" w:cs="Arial"/>
        </w:rPr>
        <w:t xml:space="preserve"> dne </w:t>
      </w:r>
      <w:r w:rsidR="00F563A4">
        <w:rPr>
          <w:rFonts w:ascii="Arial" w:hAnsi="Arial" w:cs="Arial"/>
        </w:rPr>
        <w:t>1. 6. 2026</w:t>
      </w:r>
      <w:r>
        <w:rPr>
          <w:rFonts w:ascii="Arial" w:hAnsi="Arial" w:cs="Arial"/>
        </w:rPr>
        <w:t xml:space="preserve">                                                </w:t>
      </w:r>
      <w:r w:rsidR="00F563A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V</w:t>
      </w:r>
      <w:r w:rsidR="00F563A4">
        <w:rPr>
          <w:rFonts w:ascii="Arial" w:hAnsi="Arial" w:cs="Arial"/>
        </w:rPr>
        <w:t xml:space="preserve"> Bechlíně </w:t>
      </w:r>
      <w:r>
        <w:rPr>
          <w:rFonts w:ascii="Arial" w:hAnsi="Arial" w:cs="Arial"/>
        </w:rPr>
        <w:t>dne</w:t>
      </w:r>
      <w:r w:rsidR="00F563A4">
        <w:rPr>
          <w:rFonts w:ascii="Arial" w:hAnsi="Arial" w:cs="Arial"/>
        </w:rPr>
        <w:t xml:space="preserve"> 28. 5. 2026</w:t>
      </w:r>
    </w:p>
    <w:p w14:paraId="4D7BB49E" w14:textId="77777777" w:rsidR="00626A4E" w:rsidRPr="00C428C0" w:rsidRDefault="00626A4E" w:rsidP="00626A4E">
      <w:pPr>
        <w:jc w:val="both"/>
        <w:rPr>
          <w:rFonts w:ascii="Arial" w:hAnsi="Arial" w:cs="Arial"/>
        </w:rPr>
      </w:pPr>
    </w:p>
    <w:p w14:paraId="1DCCE1F3" w14:textId="77777777" w:rsidR="00626A4E" w:rsidRPr="00C428C0" w:rsidRDefault="00626A4E" w:rsidP="00626A4E">
      <w:pPr>
        <w:jc w:val="both"/>
        <w:rPr>
          <w:rFonts w:ascii="Arial" w:hAnsi="Arial" w:cs="Arial"/>
        </w:rPr>
      </w:pPr>
    </w:p>
    <w:p w14:paraId="5804E4DE" w14:textId="77777777" w:rsidR="00626A4E" w:rsidRPr="00C428C0" w:rsidRDefault="00626A4E" w:rsidP="00626A4E">
      <w:pPr>
        <w:jc w:val="both"/>
        <w:rPr>
          <w:rFonts w:ascii="Arial" w:hAnsi="Arial" w:cs="Arial"/>
        </w:rPr>
      </w:pPr>
    </w:p>
    <w:p w14:paraId="4ECCFE53" w14:textId="77777777" w:rsidR="00626A4E" w:rsidRPr="00C428C0" w:rsidRDefault="00626A4E" w:rsidP="00626A4E">
      <w:pPr>
        <w:jc w:val="both"/>
        <w:rPr>
          <w:rFonts w:ascii="Arial" w:hAnsi="Arial" w:cs="Arial"/>
        </w:rPr>
      </w:pPr>
    </w:p>
    <w:p w14:paraId="2945A2A6" w14:textId="77777777" w:rsidR="00626A4E" w:rsidRPr="00C428C0" w:rsidRDefault="00626A4E" w:rsidP="00626A4E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…………………………………..</w:t>
      </w:r>
      <w:r w:rsidRPr="00C428C0">
        <w:rPr>
          <w:rFonts w:ascii="Arial" w:hAnsi="Arial" w:cs="Arial"/>
        </w:rPr>
        <w:tab/>
        <w:t>…………………………………….</w:t>
      </w:r>
    </w:p>
    <w:p w14:paraId="6F7D94BE" w14:textId="77777777" w:rsidR="00626A4E" w:rsidRPr="00B60994" w:rsidRDefault="00626A4E" w:rsidP="00626A4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60994">
        <w:rPr>
          <w:rFonts w:ascii="Arial" w:hAnsi="Arial" w:cs="Arial"/>
          <w:iCs/>
        </w:rPr>
        <w:t xml:space="preserve">Ing. Jitka Blehová                                                                          </w:t>
      </w:r>
      <w:proofErr w:type="spellStart"/>
      <w:r w:rsidRPr="00B60994">
        <w:rPr>
          <w:rFonts w:ascii="Arial" w:hAnsi="Arial" w:cs="Arial"/>
          <w:iCs/>
        </w:rPr>
        <w:t>Agrobech</w:t>
      </w:r>
      <w:proofErr w:type="spellEnd"/>
      <w:r w:rsidRPr="00B60994">
        <w:rPr>
          <w:rFonts w:ascii="Arial" w:hAnsi="Arial" w:cs="Arial"/>
          <w:iCs/>
        </w:rPr>
        <w:t>, s.r.o.</w:t>
      </w:r>
    </w:p>
    <w:p w14:paraId="3FC02014" w14:textId="77777777" w:rsidR="00626A4E" w:rsidRDefault="00626A4E" w:rsidP="00626A4E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                                                                Ing. Miroslav Hrstka-jednatel</w:t>
      </w:r>
    </w:p>
    <w:p w14:paraId="489B7E33" w14:textId="77777777" w:rsidR="00626A4E" w:rsidRDefault="00626A4E" w:rsidP="00626A4E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Státního pozemkového úřadu                                                        Ing. Zdeněk </w:t>
      </w:r>
      <w:proofErr w:type="spellStart"/>
      <w:r>
        <w:rPr>
          <w:rFonts w:ascii="Arial" w:hAnsi="Arial" w:cs="Arial"/>
        </w:rPr>
        <w:t>Roch</w:t>
      </w:r>
      <w:proofErr w:type="spellEnd"/>
      <w:r>
        <w:rPr>
          <w:rFonts w:ascii="Arial" w:hAnsi="Arial" w:cs="Arial"/>
        </w:rPr>
        <w:t>-jednatel</w:t>
      </w:r>
    </w:p>
    <w:p w14:paraId="104549B1" w14:textId="77777777" w:rsidR="00626A4E" w:rsidRPr="00C428C0" w:rsidRDefault="00626A4E" w:rsidP="00626A4E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4D28B2A3" w14:textId="77777777" w:rsidR="00626A4E" w:rsidRPr="00BC4631" w:rsidRDefault="00626A4E" w:rsidP="00626A4E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D59FEEB" w14:textId="77777777" w:rsidR="00626A4E" w:rsidRPr="00BC4631" w:rsidRDefault="00626A4E" w:rsidP="00626A4E">
      <w:pPr>
        <w:tabs>
          <w:tab w:val="left" w:pos="5529"/>
        </w:tabs>
        <w:jc w:val="both"/>
        <w:rPr>
          <w:rFonts w:ascii="Arial" w:hAnsi="Arial" w:cs="Arial"/>
        </w:rPr>
      </w:pPr>
      <w:r w:rsidRPr="00BC4631">
        <w:rPr>
          <w:rFonts w:ascii="Arial" w:hAnsi="Arial" w:cs="Arial"/>
          <w:iCs/>
        </w:rPr>
        <w:t>propachtovatel</w:t>
      </w:r>
      <w:r w:rsidRPr="00BC4631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</w:t>
      </w:r>
      <w:r w:rsidRPr="00BC4631">
        <w:rPr>
          <w:rFonts w:ascii="Arial" w:hAnsi="Arial" w:cs="Arial"/>
          <w:iCs/>
        </w:rPr>
        <w:t xml:space="preserve">pachtýř </w:t>
      </w:r>
    </w:p>
    <w:p w14:paraId="70953FD4" w14:textId="77777777" w:rsidR="00626A4E" w:rsidRPr="00BC4631" w:rsidRDefault="00626A4E" w:rsidP="00626A4E">
      <w:pPr>
        <w:jc w:val="both"/>
        <w:rPr>
          <w:rFonts w:ascii="Arial" w:hAnsi="Arial" w:cs="Arial"/>
          <w:bCs/>
        </w:rPr>
      </w:pPr>
    </w:p>
    <w:p w14:paraId="28BEACA4" w14:textId="77777777" w:rsidR="00626A4E" w:rsidRPr="00BC4631" w:rsidRDefault="00626A4E" w:rsidP="00626A4E">
      <w:pPr>
        <w:jc w:val="both"/>
        <w:rPr>
          <w:rFonts w:ascii="Arial" w:hAnsi="Arial" w:cs="Arial"/>
          <w:bCs/>
        </w:rPr>
      </w:pPr>
    </w:p>
    <w:p w14:paraId="35F1D689" w14:textId="77777777" w:rsidR="00626A4E" w:rsidRPr="00BC4631" w:rsidRDefault="00626A4E" w:rsidP="00626A4E">
      <w:pPr>
        <w:jc w:val="both"/>
        <w:rPr>
          <w:rFonts w:ascii="Arial" w:hAnsi="Arial" w:cs="Arial"/>
          <w:bCs/>
          <w:i/>
        </w:rPr>
      </w:pPr>
      <w:r w:rsidRPr="00BC4631">
        <w:rPr>
          <w:rFonts w:ascii="Arial" w:hAnsi="Arial" w:cs="Arial"/>
          <w:bCs/>
        </w:rPr>
        <w:t xml:space="preserve">Za správnost: </w:t>
      </w:r>
      <w:r w:rsidRPr="00C4116D">
        <w:rPr>
          <w:rFonts w:ascii="Arial" w:hAnsi="Arial" w:cs="Arial"/>
          <w:bCs/>
          <w:iCs/>
        </w:rPr>
        <w:t>Pavlína Bendová</w:t>
      </w:r>
    </w:p>
    <w:p w14:paraId="19C02023" w14:textId="77777777" w:rsidR="00626A4E" w:rsidRPr="00BC4631" w:rsidRDefault="00626A4E" w:rsidP="00626A4E">
      <w:pPr>
        <w:jc w:val="both"/>
        <w:rPr>
          <w:rFonts w:ascii="Arial" w:hAnsi="Arial" w:cs="Arial"/>
          <w:color w:val="000000"/>
        </w:rPr>
      </w:pPr>
    </w:p>
    <w:p w14:paraId="7A9D946F" w14:textId="77777777" w:rsidR="00626A4E" w:rsidRPr="00BC4631" w:rsidRDefault="00626A4E" w:rsidP="00626A4E">
      <w:pPr>
        <w:jc w:val="both"/>
        <w:rPr>
          <w:rFonts w:ascii="Arial" w:hAnsi="Arial" w:cs="Arial"/>
          <w:color w:val="000000"/>
        </w:rPr>
      </w:pPr>
    </w:p>
    <w:p w14:paraId="0A546F99" w14:textId="77777777" w:rsidR="00626A4E" w:rsidRPr="00BC4631" w:rsidRDefault="00626A4E" w:rsidP="00626A4E">
      <w:pPr>
        <w:jc w:val="both"/>
        <w:rPr>
          <w:rFonts w:ascii="Arial" w:hAnsi="Arial" w:cs="Arial"/>
          <w:color w:val="000000"/>
        </w:rPr>
      </w:pPr>
    </w:p>
    <w:p w14:paraId="6449EB11" w14:textId="77777777" w:rsidR="00626A4E" w:rsidRPr="00BC4631" w:rsidRDefault="00626A4E" w:rsidP="00626A4E">
      <w:pPr>
        <w:jc w:val="both"/>
        <w:rPr>
          <w:rFonts w:ascii="Arial" w:hAnsi="Arial" w:cs="Arial"/>
          <w:color w:val="000000"/>
        </w:rPr>
      </w:pPr>
    </w:p>
    <w:p w14:paraId="02CBC4A5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E439CC5" w14:textId="77777777" w:rsidR="00626A4E" w:rsidRPr="00BC4631" w:rsidRDefault="00626A4E" w:rsidP="00626A4E">
      <w:pPr>
        <w:jc w:val="both"/>
        <w:rPr>
          <w:rFonts w:ascii="Arial" w:hAnsi="Arial" w:cs="Arial"/>
        </w:rPr>
      </w:pPr>
    </w:p>
    <w:p w14:paraId="62E21F90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Datum registrace ………………………….</w:t>
      </w:r>
    </w:p>
    <w:p w14:paraId="17E1BAAC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ID dodatku …………………………</w:t>
      </w:r>
      <w:proofErr w:type="gramStart"/>
      <w:r w:rsidRPr="00BC4631">
        <w:rPr>
          <w:rFonts w:ascii="Arial" w:hAnsi="Arial" w:cs="Arial"/>
        </w:rPr>
        <w:t>…….</w:t>
      </w:r>
      <w:proofErr w:type="gramEnd"/>
      <w:r w:rsidRPr="00BC4631">
        <w:rPr>
          <w:rFonts w:ascii="Arial" w:hAnsi="Arial" w:cs="Arial"/>
        </w:rPr>
        <w:t>.</w:t>
      </w:r>
    </w:p>
    <w:p w14:paraId="49C3066A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ID verze ……………………………………</w:t>
      </w:r>
    </w:p>
    <w:p w14:paraId="59D9F79C" w14:textId="77777777" w:rsidR="00626A4E" w:rsidRPr="00BC4631" w:rsidRDefault="00626A4E" w:rsidP="00626A4E">
      <w:pPr>
        <w:jc w:val="both"/>
        <w:rPr>
          <w:rFonts w:ascii="Arial" w:hAnsi="Arial" w:cs="Arial"/>
          <w:i/>
        </w:rPr>
      </w:pPr>
      <w:r w:rsidRPr="00BC4631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19FCF31E" w14:textId="77777777" w:rsidR="00626A4E" w:rsidRPr="00BC4631" w:rsidRDefault="00626A4E" w:rsidP="00626A4E">
      <w:pPr>
        <w:jc w:val="both"/>
        <w:rPr>
          <w:rFonts w:ascii="Arial" w:hAnsi="Arial" w:cs="Arial"/>
        </w:rPr>
      </w:pPr>
    </w:p>
    <w:p w14:paraId="18077867" w14:textId="77777777" w:rsidR="00626A4E" w:rsidRPr="00BC4631" w:rsidRDefault="00626A4E" w:rsidP="00626A4E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BC4631">
        <w:rPr>
          <w:rFonts w:ascii="Arial" w:hAnsi="Arial" w:cs="Arial"/>
        </w:rPr>
        <w:t xml:space="preserve"> dne ………</w:t>
      </w:r>
      <w:proofErr w:type="gramStart"/>
      <w:r w:rsidRPr="00BC4631">
        <w:rPr>
          <w:rFonts w:ascii="Arial" w:hAnsi="Arial" w:cs="Arial"/>
        </w:rPr>
        <w:t>…….</w:t>
      </w:r>
      <w:proofErr w:type="gramEnd"/>
      <w:r w:rsidRPr="00BC4631">
        <w:rPr>
          <w:rFonts w:ascii="Arial" w:hAnsi="Arial" w:cs="Arial"/>
        </w:rPr>
        <w:t>.</w:t>
      </w:r>
      <w:r w:rsidRPr="00BC4631">
        <w:rPr>
          <w:rFonts w:ascii="Arial" w:hAnsi="Arial" w:cs="Arial"/>
        </w:rPr>
        <w:tab/>
      </w:r>
      <w:r w:rsidRPr="00BC4631">
        <w:rPr>
          <w:rFonts w:ascii="Arial" w:hAnsi="Arial" w:cs="Arial"/>
        </w:rPr>
        <w:tab/>
      </w:r>
      <w:r w:rsidRPr="00BC463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BC4631">
        <w:rPr>
          <w:rFonts w:ascii="Arial" w:hAnsi="Arial" w:cs="Arial"/>
        </w:rPr>
        <w:t>…………………………………..</w:t>
      </w:r>
    </w:p>
    <w:p w14:paraId="71A2CB3A" w14:textId="77777777" w:rsidR="00626A4E" w:rsidRPr="00E26601" w:rsidRDefault="00626A4E" w:rsidP="00626A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C4631">
        <w:rPr>
          <w:rFonts w:ascii="Arial" w:hAnsi="Arial" w:cs="Arial"/>
        </w:rPr>
        <w:tab/>
      </w:r>
      <w:r w:rsidRPr="00BC4631">
        <w:rPr>
          <w:rFonts w:ascii="Arial" w:hAnsi="Arial" w:cs="Arial"/>
          <w:i/>
        </w:rPr>
        <w:t>podpis odpovědného zaměstnance</w:t>
      </w:r>
    </w:p>
    <w:p w14:paraId="710D1154" w14:textId="77777777" w:rsidR="00FE3EA1" w:rsidRPr="00FE3EA1" w:rsidRDefault="00FE3EA1" w:rsidP="00FE3EA1">
      <w:pPr>
        <w:rPr>
          <w:rFonts w:ascii="Arial" w:hAnsi="Arial" w:cs="Arial"/>
        </w:rPr>
      </w:pPr>
    </w:p>
    <w:p w14:paraId="1D5EC046" w14:textId="77777777" w:rsidR="00FE3EA1" w:rsidRPr="00FE3EA1" w:rsidRDefault="00FE3EA1" w:rsidP="00FE3EA1">
      <w:pPr>
        <w:rPr>
          <w:rFonts w:ascii="Arial" w:hAnsi="Arial" w:cs="Arial"/>
        </w:rPr>
      </w:pPr>
    </w:p>
    <w:p w14:paraId="5703018A" w14:textId="77777777" w:rsidR="00FE3EA1" w:rsidRPr="00FE3EA1" w:rsidRDefault="00FE3EA1" w:rsidP="00FE3EA1">
      <w:pPr>
        <w:rPr>
          <w:rFonts w:ascii="Arial" w:hAnsi="Arial" w:cs="Arial"/>
        </w:rPr>
      </w:pPr>
    </w:p>
    <w:p w14:paraId="295EE93F" w14:textId="77777777" w:rsidR="00FE3EA1" w:rsidRPr="00FE3EA1" w:rsidRDefault="00FE3EA1" w:rsidP="00FE3EA1">
      <w:pPr>
        <w:rPr>
          <w:rFonts w:ascii="Arial" w:hAnsi="Arial" w:cs="Arial"/>
        </w:rPr>
      </w:pPr>
    </w:p>
    <w:p w14:paraId="3926CEC2" w14:textId="77777777" w:rsidR="00FE3EA1" w:rsidRPr="00FE3EA1" w:rsidRDefault="00FE3EA1" w:rsidP="00FE3EA1">
      <w:pPr>
        <w:rPr>
          <w:rFonts w:ascii="Arial" w:hAnsi="Arial" w:cs="Arial"/>
        </w:rPr>
      </w:pPr>
    </w:p>
    <w:p w14:paraId="20D6BD26" w14:textId="77777777" w:rsidR="00FE3EA1" w:rsidRPr="00FE3EA1" w:rsidRDefault="00FE3EA1" w:rsidP="00FE3EA1">
      <w:pPr>
        <w:rPr>
          <w:rFonts w:ascii="Arial" w:hAnsi="Arial" w:cs="Arial"/>
        </w:rPr>
      </w:pPr>
    </w:p>
    <w:p w14:paraId="69231805" w14:textId="77777777" w:rsidR="00FE3EA1" w:rsidRPr="00FE3EA1" w:rsidRDefault="00FE3EA1" w:rsidP="00FE3EA1">
      <w:pPr>
        <w:rPr>
          <w:rFonts w:ascii="Arial" w:hAnsi="Arial" w:cs="Arial"/>
        </w:rPr>
      </w:pPr>
    </w:p>
    <w:p w14:paraId="025D6105" w14:textId="77777777" w:rsidR="00FE3EA1" w:rsidRPr="00FE3EA1" w:rsidRDefault="00FE3EA1" w:rsidP="00FE3EA1">
      <w:pPr>
        <w:rPr>
          <w:rFonts w:ascii="Arial" w:hAnsi="Arial" w:cs="Arial"/>
        </w:rPr>
      </w:pPr>
    </w:p>
    <w:p w14:paraId="535FB131" w14:textId="77777777" w:rsidR="00FE3EA1" w:rsidRPr="00FE3EA1" w:rsidRDefault="00FE3EA1" w:rsidP="00FE3EA1">
      <w:pPr>
        <w:rPr>
          <w:rFonts w:ascii="Arial" w:hAnsi="Arial" w:cs="Arial"/>
        </w:rPr>
      </w:pPr>
    </w:p>
    <w:p w14:paraId="191D7D5F" w14:textId="77777777" w:rsidR="00FE3EA1" w:rsidRPr="00FE3EA1" w:rsidRDefault="00FE3EA1" w:rsidP="00FE3EA1">
      <w:pPr>
        <w:rPr>
          <w:rFonts w:ascii="Arial" w:hAnsi="Arial" w:cs="Arial"/>
        </w:rPr>
      </w:pPr>
    </w:p>
    <w:p w14:paraId="1B5F6474" w14:textId="77777777" w:rsidR="00FE3EA1" w:rsidRPr="00FE3EA1" w:rsidRDefault="00FE3EA1" w:rsidP="00FE3EA1">
      <w:pPr>
        <w:rPr>
          <w:rFonts w:ascii="Arial" w:hAnsi="Arial" w:cs="Arial"/>
        </w:rPr>
      </w:pPr>
    </w:p>
    <w:p w14:paraId="359D7FCC" w14:textId="77777777" w:rsidR="00FE3EA1" w:rsidRPr="00FE3EA1" w:rsidRDefault="00FE3EA1" w:rsidP="00FE3EA1">
      <w:pPr>
        <w:rPr>
          <w:rFonts w:ascii="Arial" w:hAnsi="Arial" w:cs="Arial"/>
        </w:rPr>
      </w:pPr>
    </w:p>
    <w:p w14:paraId="763C7DC9" w14:textId="77777777" w:rsidR="00FE3EA1" w:rsidRPr="00FE3EA1" w:rsidRDefault="00FE3EA1" w:rsidP="00FE3EA1">
      <w:pPr>
        <w:rPr>
          <w:rFonts w:ascii="Arial" w:hAnsi="Arial" w:cs="Arial"/>
        </w:rPr>
      </w:pPr>
    </w:p>
    <w:p w14:paraId="09B28F92" w14:textId="77777777" w:rsidR="00FE3EA1" w:rsidRPr="00FE3EA1" w:rsidRDefault="00FE3EA1" w:rsidP="00FE3EA1">
      <w:pPr>
        <w:rPr>
          <w:rFonts w:ascii="Arial" w:hAnsi="Arial" w:cs="Arial"/>
        </w:rPr>
      </w:pPr>
    </w:p>
    <w:p w14:paraId="223A77C8" w14:textId="77777777" w:rsidR="00FE3EA1" w:rsidRDefault="00FE3EA1" w:rsidP="00FE3EA1">
      <w:pPr>
        <w:rPr>
          <w:rFonts w:ascii="Arial" w:hAnsi="Arial" w:cs="Arial"/>
          <w:i/>
        </w:rPr>
      </w:pPr>
    </w:p>
    <w:p w14:paraId="3811FFC9" w14:textId="77777777" w:rsidR="00FE3EA1" w:rsidRPr="00FE3EA1" w:rsidRDefault="00FE3EA1" w:rsidP="00FE3EA1">
      <w:pPr>
        <w:rPr>
          <w:rFonts w:ascii="Arial" w:hAnsi="Arial" w:cs="Arial"/>
        </w:rPr>
      </w:pPr>
    </w:p>
    <w:p w14:paraId="258E8A7A" w14:textId="77777777" w:rsidR="00FE3EA1" w:rsidRPr="00FE3EA1" w:rsidRDefault="00FE3EA1" w:rsidP="00FE3EA1">
      <w:pPr>
        <w:rPr>
          <w:rFonts w:ascii="Arial" w:hAnsi="Arial" w:cs="Arial"/>
        </w:rPr>
      </w:pPr>
    </w:p>
    <w:p w14:paraId="68633698" w14:textId="77777777" w:rsidR="00FE3EA1" w:rsidRPr="00FE3EA1" w:rsidRDefault="00FE3EA1" w:rsidP="00FE3EA1">
      <w:pPr>
        <w:jc w:val="right"/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7396" w14:textId="77777777" w:rsidR="00AA7C5E" w:rsidRDefault="00AA7C5E">
      <w:r>
        <w:separator/>
      </w:r>
    </w:p>
  </w:endnote>
  <w:endnote w:type="continuationSeparator" w:id="0">
    <w:p w14:paraId="3E4FDAE8" w14:textId="77777777" w:rsidR="00AA7C5E" w:rsidRDefault="00AA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ABDA" w14:textId="77777777" w:rsidR="00AA7C5E" w:rsidRDefault="00AA7C5E">
      <w:r>
        <w:separator/>
      </w:r>
    </w:p>
  </w:footnote>
  <w:footnote w:type="continuationSeparator" w:id="0">
    <w:p w14:paraId="0AE00AC6" w14:textId="77777777" w:rsidR="00AA7C5E" w:rsidRDefault="00AA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69D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72476">
    <w:abstractNumId w:val="0"/>
  </w:num>
  <w:num w:numId="2" w16cid:durableId="101858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3979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1522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0086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3F98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6A4E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84D85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C5E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563A4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BB46576"/>
  <w15:chartTrackingRefBased/>
  <w15:docId w15:val="{2E226D15-874A-4952-AD0C-BD9CCA75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paragraph" w:customStyle="1" w:styleId="Zkladntext210">
    <w:name w:val="Základní text 21"/>
    <w:basedOn w:val="Normln"/>
    <w:rsid w:val="00626A4E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626A4E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626A4E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626A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14907A-D7B3-4162-A752-0F2FA3EEEE0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2026-05-06T13:53:00Z</cp:lastPrinted>
  <dcterms:created xsi:type="dcterms:W3CDTF">2026-05-07T09:40:00Z</dcterms:created>
  <dcterms:modified xsi:type="dcterms:W3CDTF">2026-06-01T13:04:00Z</dcterms:modified>
</cp:coreProperties>
</file>