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828" w:rsidRDefault="001861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5328920</wp:posOffset>
                </wp:positionH>
                <wp:positionV relativeFrom="paragraph">
                  <wp:posOffset>12700</wp:posOffset>
                </wp:positionV>
                <wp:extent cx="1917065" cy="2070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3828" w:rsidRDefault="001861F4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č. 26ZS030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19.6pt;margin-top:1pt;width:150.95pt;height:16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" filled="f" stroked="f">
                <v:textbox inset="0,0,0,0">
                  <w:txbxContent>
                    <w:p w:rsidR="00973828" w:rsidRDefault="001861F4">
                      <w:pPr>
                        <w:pStyle w:val="Zkladntext50"/>
                        <w:shd w:val="clear" w:color="auto" w:fill="auto"/>
                      </w:pPr>
                      <w:r>
                        <w:t>OBJEDNÁVKA č. 26ZS030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73828" w:rsidRDefault="001861F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213360</wp:posOffset>
                </wp:positionV>
                <wp:extent cx="3237230" cy="246126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230" cy="2461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51"/>
                              <w:gridCol w:w="2846"/>
                            </w:tblGrid>
                            <w:tr w:rsidR="0097382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39"/>
                                <w:tblHeader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before="120"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Datum objednávky: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Datum dodání: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before="120"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13.03.2026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20.07.2026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after="60"/>
                                    <w:ind w:firstLine="3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sz w:val="19"/>
                                      <w:szCs w:val="19"/>
                                    </w:rPr>
                                    <w:t>Příkazem</w:t>
                                  </w:r>
                                </w:p>
                              </w:tc>
                            </w:tr>
                            <w:tr w:rsidR="0097382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97"/>
                              </w:trPr>
                              <w:tc>
                                <w:tcPr>
                                  <w:tcW w:w="22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before="120"/>
                                    <w:ind w:firstLine="6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 w:val="0"/>
                                      <w:bCs w:val="0"/>
                                      <w:color w:val="496DA7"/>
                                      <w:sz w:val="16"/>
                                      <w:szCs w:val="16"/>
                                    </w:rPr>
                                    <w:t>Dodavatel: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752"/>
                                    </w:tabs>
                                    <w:spacing w:after="60"/>
                                    <w:ind w:firstLine="200"/>
                                  </w:pPr>
                                  <w:r>
                                    <w:t>IČ:</w:t>
                                  </w:r>
                                  <w:r>
                                    <w:tab/>
                                    <w:t>06162746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ind w:firstLine="200"/>
                                  </w:pPr>
                                  <w:r>
                                    <w:t>DIČ: CZ06162746</w:t>
                                  </w:r>
                                </w:p>
                              </w:tc>
                            </w:tr>
                            <w:tr w:rsidR="0097382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70"/>
                              </w:trPr>
                              <w:tc>
                                <w:tcPr>
                                  <w:tcW w:w="5097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861F4" w:rsidRDefault="001861F4">
                                  <w:pPr>
                                    <w:pStyle w:val="Jin0"/>
                                    <w:shd w:val="clear" w:color="auto" w:fill="auto"/>
                                    <w:spacing w:before="120" w:line="252" w:lineRule="auto"/>
                                    <w:ind w:left="600" w:firstLine="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LOCKSMITH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KEYS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 xml:space="preserve"> s.r.o. 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before="120" w:line="252" w:lineRule="auto"/>
                                    <w:ind w:left="600" w:firstLine="2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Okružní 28/14</w:t>
                                  </w:r>
                                </w:p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spacing w:line="252" w:lineRule="auto"/>
                                    <w:ind w:firstLine="600"/>
                                    <w:jc w:val="both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326 00 Plzeň</w:t>
                                  </w:r>
                                </w:p>
                              </w:tc>
                            </w:tr>
                            <w:tr w:rsidR="00973828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6"/>
                              </w:trPr>
                              <w:tc>
                                <w:tcPr>
                                  <w:tcW w:w="50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3828" w:rsidRDefault="001861F4">
                                  <w:pPr>
                                    <w:pStyle w:val="Jin0"/>
                                    <w:shd w:val="clear" w:color="auto" w:fill="auto"/>
                                    <w:ind w:firstLine="600"/>
                                    <w:jc w:val="both"/>
                                  </w:pPr>
                                  <w:r>
                                    <w:t>Tel..</w:t>
                                  </w:r>
                                </w:p>
                              </w:tc>
                            </w:tr>
                          </w:tbl>
                          <w:p w:rsidR="00973828" w:rsidRDefault="0097382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0;margin-top:16.8pt;width:254.9pt;height:193.8pt;z-index:125829380;visibility:visible;mso-wrap-style:square;mso-height-percent:0;mso-wrap-distance-left:0;mso-wrap-distance-top:0;mso-wrap-distance-right:0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51"/>
                        <w:gridCol w:w="2846"/>
                      </w:tblGrid>
                      <w:tr w:rsidR="0097382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39"/>
                          <w:tblHeader/>
                        </w:trPr>
                        <w:tc>
                          <w:tcPr>
                            <w:tcW w:w="22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before="120"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Datum objednávky: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Datum dodání: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before="120"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13.03.2026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20.07.2026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after="60"/>
                              <w:ind w:firstLine="3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Příkazem</w:t>
                            </w:r>
                          </w:p>
                        </w:tc>
                      </w:tr>
                      <w:tr w:rsidR="0097382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97"/>
                        </w:trPr>
                        <w:tc>
                          <w:tcPr>
                            <w:tcW w:w="225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before="120"/>
                              <w:ind w:firstLine="6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496DA7"/>
                                <w:sz w:val="16"/>
                                <w:szCs w:val="16"/>
                              </w:rPr>
                              <w:t>Dodavatel:</w:t>
                            </w:r>
                          </w:p>
                        </w:tc>
                        <w:tc>
                          <w:tcPr>
                            <w:tcW w:w="284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tabs>
                                <w:tab w:val="left" w:pos="752"/>
                              </w:tabs>
                              <w:spacing w:after="60"/>
                              <w:ind w:firstLine="200"/>
                            </w:pPr>
                            <w:r>
                              <w:t>IČ:</w:t>
                            </w:r>
                            <w:r>
                              <w:tab/>
                              <w:t>06162746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ind w:firstLine="200"/>
                            </w:pPr>
                            <w:r>
                              <w:t>DIČ: CZ06162746</w:t>
                            </w:r>
                          </w:p>
                        </w:tc>
                      </w:tr>
                      <w:tr w:rsidR="0097382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70"/>
                        </w:trPr>
                        <w:tc>
                          <w:tcPr>
                            <w:tcW w:w="5097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861F4" w:rsidRDefault="001861F4">
                            <w:pPr>
                              <w:pStyle w:val="Jin0"/>
                              <w:shd w:val="clear" w:color="auto" w:fill="auto"/>
                              <w:spacing w:before="120" w:line="252" w:lineRule="auto"/>
                              <w:ind w:left="600" w:firstLine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LOCKSMITH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KEYS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 s.r.o. 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before="120" w:line="252" w:lineRule="auto"/>
                              <w:ind w:left="600" w:firstLine="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Okružní 28/14</w:t>
                            </w:r>
                          </w:p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spacing w:line="252" w:lineRule="auto"/>
                              <w:ind w:firstLine="60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326 00 Plzeň</w:t>
                            </w:r>
                          </w:p>
                        </w:tc>
                      </w:tr>
                      <w:tr w:rsidR="00973828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6"/>
                        </w:trPr>
                        <w:tc>
                          <w:tcPr>
                            <w:tcW w:w="50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73828" w:rsidRDefault="001861F4">
                            <w:pPr>
                              <w:pStyle w:val="Jin0"/>
                              <w:shd w:val="clear" w:color="auto" w:fill="auto"/>
                              <w:ind w:firstLine="600"/>
                              <w:jc w:val="both"/>
                            </w:pPr>
                            <w:r>
                              <w:t>Tel..</w:t>
                            </w:r>
                          </w:p>
                        </w:tc>
                      </w:tr>
                    </w:tbl>
                    <w:p w:rsidR="00973828" w:rsidRDefault="00973828">
                      <w:pPr>
                        <w:spacing w:line="1" w:lineRule="exac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SPORTOVNÍ AREÁLY MOST, a.s.</w:t>
      </w:r>
      <w:bookmarkEnd w:id="0"/>
      <w:bookmarkEnd w:id="1"/>
    </w:p>
    <w:p w:rsidR="00973828" w:rsidRDefault="001861F4">
      <w:pPr>
        <w:pStyle w:val="Zkladntext30"/>
        <w:shd w:val="clear" w:color="auto" w:fill="auto"/>
        <w:spacing w:after="100"/>
        <w:ind w:firstLine="280"/>
        <w:rPr>
          <w:sz w:val="16"/>
          <w:szCs w:val="16"/>
        </w:rPr>
      </w:pPr>
      <w:r>
        <w:rPr>
          <w:b w:val="0"/>
          <w:bCs w:val="0"/>
          <w:color w:val="496DA7"/>
          <w:sz w:val="16"/>
          <w:szCs w:val="16"/>
        </w:rPr>
        <w:t>Odběratel:</w:t>
      </w:r>
    </w:p>
    <w:p w:rsidR="001861F4" w:rsidRDefault="001861F4">
      <w:pPr>
        <w:pStyle w:val="Zkladntext20"/>
        <w:shd w:val="clear" w:color="auto" w:fill="auto"/>
        <w:spacing w:line="259" w:lineRule="auto"/>
        <w:ind w:left="280"/>
        <w:rPr>
          <w:b/>
          <w:bCs/>
        </w:rPr>
      </w:pPr>
      <w:r>
        <w:rPr>
          <w:b/>
          <w:bCs/>
        </w:rPr>
        <w:t xml:space="preserve">SPORTOVNÍ AREÁLY MOST, a.s. </w:t>
      </w:r>
    </w:p>
    <w:p w:rsidR="00973828" w:rsidRDefault="001861F4">
      <w:pPr>
        <w:pStyle w:val="Zkladntext20"/>
        <w:shd w:val="clear" w:color="auto" w:fill="auto"/>
        <w:spacing w:line="259" w:lineRule="auto"/>
        <w:ind w:left="280"/>
      </w:pPr>
      <w:r>
        <w:rPr>
          <w:b/>
          <w:bCs/>
        </w:rPr>
        <w:t>tř. Budovatelů 112/7</w:t>
      </w:r>
    </w:p>
    <w:p w:rsidR="00973828" w:rsidRDefault="001861F4">
      <w:pPr>
        <w:pStyle w:val="Zkladntext20"/>
        <w:shd w:val="clear" w:color="auto" w:fill="auto"/>
        <w:spacing w:after="400" w:line="259" w:lineRule="auto"/>
        <w:ind w:firstLine="280"/>
      </w:pPr>
      <w:r>
        <w:rPr>
          <w:b/>
          <w:bCs/>
        </w:rPr>
        <w:t>434 01 Most</w:t>
      </w:r>
    </w:p>
    <w:p w:rsidR="00973828" w:rsidRDefault="001861F4">
      <w:pPr>
        <w:pStyle w:val="Zkladntext1"/>
        <w:shd w:val="clear" w:color="auto" w:fill="auto"/>
        <w:spacing w:after="40" w:line="254" w:lineRule="auto"/>
        <w:ind w:firstLine="280"/>
      </w:pPr>
      <w:r>
        <w:rPr>
          <w:color w:val="496DA7"/>
        </w:rPr>
        <w:t>IČ: 25044001</w:t>
      </w:r>
    </w:p>
    <w:p w:rsidR="00973828" w:rsidRDefault="001861F4">
      <w:pPr>
        <w:pStyle w:val="Zkladntext1"/>
        <w:shd w:val="clear" w:color="auto" w:fill="auto"/>
        <w:spacing w:after="200" w:line="254" w:lineRule="auto"/>
        <w:ind w:firstLine="280"/>
      </w:pPr>
      <w:r>
        <w:rPr>
          <w:color w:val="496DA7"/>
        </w:rPr>
        <w:t>DIČ: CZ25044001</w:t>
      </w:r>
    </w:p>
    <w:p w:rsidR="00973828" w:rsidRDefault="001861F4">
      <w:pPr>
        <w:pStyle w:val="Zkladntext30"/>
        <w:shd w:val="clear" w:color="auto" w:fill="auto"/>
        <w:tabs>
          <w:tab w:val="left" w:pos="2224"/>
        </w:tabs>
        <w:spacing w:after="100"/>
        <w:ind w:firstLine="280"/>
        <w:rPr>
          <w:sz w:val="16"/>
          <w:szCs w:val="16"/>
        </w:rPr>
      </w:pPr>
      <w:r>
        <w:t>Objednávku vystavil:</w:t>
      </w:r>
      <w:r>
        <w:tab/>
      </w:r>
      <w:proofErr w:type="spellStart"/>
      <w:r>
        <w:rPr>
          <w:b w:val="0"/>
          <w:bCs w:val="0"/>
          <w:sz w:val="16"/>
          <w:szCs w:val="16"/>
        </w:rPr>
        <w:t>xxx</w:t>
      </w:r>
      <w:proofErr w:type="spellEnd"/>
    </w:p>
    <w:p w:rsidR="00973828" w:rsidRDefault="001861F4">
      <w:pPr>
        <w:pStyle w:val="Zkladntext30"/>
        <w:shd w:val="clear" w:color="auto" w:fill="auto"/>
        <w:tabs>
          <w:tab w:val="left" w:pos="2224"/>
        </w:tabs>
        <w:spacing w:after="100"/>
        <w:ind w:firstLine="280"/>
        <w:rPr>
          <w:sz w:val="16"/>
          <w:szCs w:val="16"/>
        </w:rPr>
      </w:pPr>
      <w:r>
        <w:t>Tel. číslo:</w:t>
      </w:r>
      <w:r>
        <w:tab/>
      </w:r>
      <w:proofErr w:type="spellStart"/>
      <w:r>
        <w:rPr>
          <w:b w:val="0"/>
          <w:bCs w:val="0"/>
          <w:sz w:val="16"/>
          <w:szCs w:val="16"/>
        </w:rPr>
        <w:t>xxx</w:t>
      </w:r>
      <w:proofErr w:type="spellEnd"/>
    </w:p>
    <w:p w:rsidR="00973828" w:rsidRDefault="001861F4">
      <w:pPr>
        <w:pStyle w:val="Zkladntext30"/>
        <w:shd w:val="clear" w:color="auto" w:fill="auto"/>
        <w:tabs>
          <w:tab w:val="left" w:pos="2224"/>
        </w:tabs>
        <w:spacing w:after="660"/>
        <w:ind w:firstLine="280"/>
        <w:rPr>
          <w:sz w:val="16"/>
          <w:szCs w:val="16"/>
        </w:rPr>
      </w:pPr>
      <w:r>
        <w:t>E-mail:</w:t>
      </w:r>
      <w:r>
        <w:tab/>
      </w:r>
      <w:hyperlink r:id="rId6" w:history="1">
        <w:r>
          <w:rPr>
            <w:b w:val="0"/>
            <w:bCs w:val="0"/>
            <w:sz w:val="16"/>
            <w:szCs w:val="16"/>
            <w:lang w:val="en-US" w:eastAsia="en-US" w:bidi="en-US"/>
          </w:rPr>
          <w:t>xxx</w:t>
        </w:r>
      </w:hyperlink>
    </w:p>
    <w:p w:rsidR="00973828" w:rsidRDefault="001861F4">
      <w:pPr>
        <w:pStyle w:val="Zkladntext30"/>
        <w:shd w:val="clear" w:color="auto" w:fill="auto"/>
        <w:tabs>
          <w:tab w:val="left" w:pos="2838"/>
        </w:tabs>
        <w:spacing w:after="660"/>
        <w:ind w:firstLine="280"/>
        <w:rPr>
          <w:sz w:val="16"/>
          <w:szCs w:val="16"/>
        </w:rPr>
      </w:pPr>
      <w:r>
        <w:t>Splatnost vystavené faktury:</w:t>
      </w:r>
      <w:r>
        <w:tab/>
      </w:r>
      <w:r>
        <w:rPr>
          <w:b w:val="0"/>
          <w:bCs w:val="0"/>
          <w:sz w:val="16"/>
          <w:szCs w:val="16"/>
        </w:rPr>
        <w:t>30 dni</w:t>
      </w:r>
    </w:p>
    <w:p w:rsidR="00973828" w:rsidRDefault="001861F4">
      <w:pPr>
        <w:pStyle w:val="Zkladntext20"/>
        <w:shd w:val="clear" w:color="auto" w:fill="auto"/>
        <w:ind w:left="280"/>
      </w:pPr>
      <w:r>
        <w:t xml:space="preserve">Objednáváme dodání vložek včetně klíčů pro systém generálních klíčů na Zimní stadion Most. Součástí dodávky je instalace vložek, dodání příslušného počtu klíčů a uvedení systému do provozu. </w:t>
      </w:r>
      <w:proofErr w:type="spellStart"/>
      <w:r>
        <w:t>CN</w:t>
      </w:r>
      <w:proofErr w:type="spellEnd"/>
      <w:r>
        <w:t xml:space="preserve"> přílohou.</w:t>
      </w:r>
    </w:p>
    <w:p w:rsidR="00973828" w:rsidRDefault="001861F4">
      <w:pPr>
        <w:pStyle w:val="Zkladntext20"/>
        <w:shd w:val="clear" w:color="auto" w:fill="auto"/>
        <w:ind w:left="280"/>
        <w:sectPr w:rsidR="00973828">
          <w:pgSz w:w="11900" w:h="16840"/>
          <w:pgMar w:top="443" w:right="5687" w:bottom="1092" w:left="577" w:header="15" w:footer="664" w:gutter="0"/>
          <w:pgNumType w:start="1"/>
          <w:cols w:space="720"/>
          <w:noEndnote/>
          <w:docGrid w:linePitch="360"/>
        </w:sectPr>
      </w:pPr>
      <w:r>
        <w:t>Záruční podmínky: 24 měsíců</w:t>
      </w: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before="112" w:after="112" w:line="240" w:lineRule="exact"/>
        <w:rPr>
          <w:sz w:val="19"/>
          <w:szCs w:val="19"/>
        </w:rPr>
      </w:pPr>
    </w:p>
    <w:p w:rsidR="00973828" w:rsidRDefault="00973828">
      <w:pPr>
        <w:spacing w:line="1" w:lineRule="exact"/>
        <w:sectPr w:rsidR="00973828">
          <w:type w:val="continuous"/>
          <w:pgSz w:w="11900" w:h="16840"/>
          <w:pgMar w:top="443" w:right="0" w:bottom="1092" w:left="0" w:header="0" w:footer="3" w:gutter="0"/>
          <w:cols w:space="720"/>
          <w:noEndnote/>
          <w:docGrid w:linePitch="360"/>
        </w:sectPr>
      </w:pPr>
    </w:p>
    <w:p w:rsidR="00973828" w:rsidRDefault="001861F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12700</wp:posOffset>
                </wp:positionV>
                <wp:extent cx="1661160" cy="7893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3828" w:rsidRDefault="001861F4">
                            <w:pPr>
                              <w:pStyle w:val="Zkladntext30"/>
                              <w:shd w:val="clear" w:color="auto" w:fill="auto"/>
                              <w:spacing w:after="380"/>
                              <w:ind w:firstLine="0"/>
                            </w:pPr>
                            <w:r>
                              <w:t>Položka</w:t>
                            </w:r>
                          </w:p>
                          <w:p w:rsidR="00973828" w:rsidRDefault="001861F4">
                            <w:pPr>
                              <w:pStyle w:val="Zkladntext20"/>
                              <w:shd w:val="clear" w:color="auto" w:fill="auto"/>
                              <w:spacing w:after="180"/>
                              <w:ind w:firstLine="0"/>
                            </w:pPr>
                            <w:r>
                              <w:t>systém GSK zimní stadion</w:t>
                            </w:r>
                          </w:p>
                          <w:p w:rsidR="00973828" w:rsidRDefault="001861F4">
                            <w:pPr>
                              <w:pStyle w:val="Zkladntext20"/>
                              <w:shd w:val="clear" w:color="auto" w:fill="auto"/>
                              <w:spacing w:after="280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Součet položek (bez DPH)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42.55pt;margin-top:1pt;width:130.8pt;height:62.1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" filled="f" stroked="f">
                <v:textbox inset="0,0,0,0">
                  <w:txbxContent>
                    <w:p w:rsidR="00973828" w:rsidRDefault="001861F4">
                      <w:pPr>
                        <w:pStyle w:val="Zkladntext30"/>
                        <w:shd w:val="clear" w:color="auto" w:fill="auto"/>
                        <w:spacing w:after="380"/>
                        <w:ind w:firstLine="0"/>
                      </w:pPr>
                      <w:r>
                        <w:t>Položka</w:t>
                      </w:r>
                    </w:p>
                    <w:p w:rsidR="00973828" w:rsidRDefault="001861F4">
                      <w:pPr>
                        <w:pStyle w:val="Zkladntext20"/>
                        <w:shd w:val="clear" w:color="auto" w:fill="auto"/>
                        <w:spacing w:after="180"/>
                        <w:ind w:firstLine="0"/>
                      </w:pPr>
                      <w:r>
                        <w:t>systém GSK zimní stadion</w:t>
                      </w:r>
                    </w:p>
                    <w:p w:rsidR="00973828" w:rsidRDefault="001861F4">
                      <w:pPr>
                        <w:pStyle w:val="Zkladntext20"/>
                        <w:shd w:val="clear" w:color="auto" w:fill="auto"/>
                        <w:spacing w:after="280"/>
                        <w:ind w:firstLine="0"/>
                      </w:pPr>
                      <w:r>
                        <w:rPr>
                          <w:b/>
                          <w:bCs/>
                        </w:rPr>
                        <w:t>Součet položek (bez DPH)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3981450</wp:posOffset>
                </wp:positionH>
                <wp:positionV relativeFrom="paragraph">
                  <wp:posOffset>12700</wp:posOffset>
                </wp:positionV>
                <wp:extent cx="463550" cy="5181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3828" w:rsidRDefault="001861F4">
                            <w:pPr>
                              <w:pStyle w:val="Zkladntext30"/>
                              <w:shd w:val="clear" w:color="auto" w:fill="auto"/>
                              <w:spacing w:after="380"/>
                              <w:ind w:firstLine="0"/>
                              <w:jc w:val="right"/>
                            </w:pPr>
                            <w:r>
                              <w:t>Množství</w:t>
                            </w:r>
                          </w:p>
                          <w:p w:rsidR="00973828" w:rsidRDefault="001861F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313.5pt;margin-top:1pt;width:36.5pt;height:40.8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" filled="f" stroked="f">
                <v:textbox inset="0,0,0,0">
                  <w:txbxContent>
                    <w:p w:rsidR="00973828" w:rsidRDefault="001861F4">
                      <w:pPr>
                        <w:pStyle w:val="Zkladntext30"/>
                        <w:shd w:val="clear" w:color="auto" w:fill="auto"/>
                        <w:spacing w:after="380"/>
                        <w:ind w:firstLine="0"/>
                        <w:jc w:val="right"/>
                      </w:pPr>
                      <w:r>
                        <w:t>Množství</w:t>
                      </w:r>
                    </w:p>
                    <w:p w:rsidR="00973828" w:rsidRDefault="001861F4">
                      <w:pPr>
                        <w:pStyle w:val="Zkladntext20"/>
                        <w:shd w:val="clear" w:color="auto" w:fill="auto"/>
                        <w:ind w:firstLine="0"/>
                        <w:jc w:val="right"/>
                      </w:pPr>
                      <w: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73828" w:rsidRDefault="001861F4">
      <w:pPr>
        <w:pStyle w:val="Zkladntext30"/>
        <w:shd w:val="clear" w:color="auto" w:fill="auto"/>
        <w:spacing w:after="380"/>
        <w:ind w:firstLine="0"/>
        <w:jc w:val="right"/>
      </w:pPr>
      <w:proofErr w:type="spellStart"/>
      <w:proofErr w:type="gramStart"/>
      <w:r>
        <w:t>J.cena</w:t>
      </w:r>
      <w:proofErr w:type="spellEnd"/>
      <w:proofErr w:type="gramEnd"/>
      <w:r>
        <w:t xml:space="preserve"> bez DPH</w:t>
      </w:r>
    </w:p>
    <w:p w:rsidR="00973828" w:rsidRDefault="001861F4">
      <w:pPr>
        <w:pStyle w:val="Zkladntext20"/>
        <w:shd w:val="clear" w:color="auto" w:fill="auto"/>
        <w:ind w:firstLine="220"/>
      </w:pPr>
      <w:r>
        <w:t>177 790,00</w:t>
      </w:r>
    </w:p>
    <w:p w:rsidR="00973828" w:rsidRDefault="001861F4">
      <w:pPr>
        <w:spacing w:line="1" w:lineRule="exact"/>
        <w:rPr>
          <w:sz w:val="2"/>
          <w:szCs w:val="2"/>
        </w:rPr>
      </w:pPr>
      <w:r>
        <w:br w:type="column"/>
      </w:r>
    </w:p>
    <w:p w:rsidR="00973828" w:rsidRDefault="001861F4">
      <w:pPr>
        <w:pStyle w:val="Zkladntext30"/>
        <w:shd w:val="clear" w:color="auto" w:fill="auto"/>
        <w:spacing w:after="180" w:line="262" w:lineRule="auto"/>
        <w:ind w:firstLine="0"/>
        <w:jc w:val="right"/>
      </w:pPr>
      <w:r>
        <w:t>Cena bez DPH celkem</w:t>
      </w:r>
    </w:p>
    <w:p w:rsidR="00973828" w:rsidRDefault="001861F4">
      <w:pPr>
        <w:pStyle w:val="Zkladntext20"/>
        <w:shd w:val="clear" w:color="auto" w:fill="auto"/>
        <w:spacing w:after="180"/>
        <w:ind w:firstLine="0"/>
        <w:jc w:val="right"/>
      </w:pPr>
      <w:r>
        <w:t>177 790,00</w:t>
      </w:r>
    </w:p>
    <w:p w:rsidR="00973828" w:rsidRDefault="001861F4">
      <w:pPr>
        <w:pStyle w:val="Zkladntext20"/>
        <w:shd w:val="clear" w:color="auto" w:fill="auto"/>
        <w:ind w:firstLine="0"/>
        <w:jc w:val="right"/>
        <w:sectPr w:rsidR="00973828">
          <w:type w:val="continuous"/>
          <w:pgSz w:w="11900" w:h="16840"/>
          <w:pgMar w:top="443" w:right="801" w:bottom="1092" w:left="8017" w:header="0" w:footer="3" w:gutter="0"/>
          <w:cols w:num="2" w:space="685"/>
          <w:noEndnote/>
          <w:docGrid w:linePitch="360"/>
        </w:sectPr>
      </w:pPr>
      <w:r>
        <w:rPr>
          <w:b/>
          <w:bCs/>
        </w:rPr>
        <w:t>177 790,00</w:t>
      </w:r>
    </w:p>
    <w:p w:rsidR="00973828" w:rsidRDefault="00973828">
      <w:pPr>
        <w:spacing w:line="206" w:lineRule="exact"/>
        <w:rPr>
          <w:sz w:val="17"/>
          <w:szCs w:val="17"/>
        </w:rPr>
      </w:pPr>
    </w:p>
    <w:p w:rsidR="00973828" w:rsidRDefault="00973828">
      <w:pPr>
        <w:spacing w:line="1" w:lineRule="exact"/>
        <w:sectPr w:rsidR="00973828">
          <w:type w:val="continuous"/>
          <w:pgSz w:w="11900" w:h="16840"/>
          <w:pgMar w:top="443" w:right="0" w:bottom="1092" w:left="0" w:header="0" w:footer="3" w:gutter="0"/>
          <w:cols w:space="720"/>
          <w:noEndnote/>
          <w:docGrid w:linePitch="360"/>
        </w:sectPr>
      </w:pPr>
    </w:p>
    <w:p w:rsidR="00973828" w:rsidRDefault="001861F4">
      <w:pPr>
        <w:pStyle w:val="Zkladntext1"/>
        <w:shd w:val="clear" w:color="auto" w:fill="auto"/>
        <w:spacing w:after="340" w:line="240" w:lineRule="auto"/>
        <w:ind w:firstLine="280"/>
      </w:pPr>
      <w:r>
        <w:t xml:space="preserve">Potvrzenou objednávku zašlete zpět na e-mailovou adresu: </w:t>
      </w:r>
      <w:hyperlink r:id="rId7" w:history="1">
        <w:r>
          <w:rPr>
            <w:lang w:val="en-US" w:eastAsia="en-US" w:bidi="en-US"/>
          </w:rPr>
          <w:t>mala@samost.cz</w:t>
        </w:r>
      </w:hyperlink>
    </w:p>
    <w:p w:rsidR="00973828" w:rsidRDefault="001861F4">
      <w:pPr>
        <w:pStyle w:val="Zkladntext1"/>
        <w:shd w:val="clear" w:color="auto" w:fill="auto"/>
        <w:spacing w:after="0" w:line="240" w:lineRule="auto"/>
        <w:ind w:firstLine="280"/>
      </w:pPr>
      <w:r>
        <w:t>Na všech fakturách, prosím, uvádějte vždy číslo naší objednávky.</w:t>
      </w:r>
    </w:p>
    <w:p w:rsidR="00973828" w:rsidRDefault="00973828">
      <w:pPr>
        <w:spacing w:line="1" w:lineRule="exact"/>
        <w:sectPr w:rsidR="00973828">
          <w:type w:val="continuous"/>
          <w:pgSz w:w="11900" w:h="16840"/>
          <w:pgMar w:top="443" w:right="801" w:bottom="1092" w:left="577" w:header="0" w:footer="3" w:gutter="0"/>
          <w:cols w:space="720"/>
          <w:noEndnote/>
          <w:docGrid w:linePitch="360"/>
        </w:sectPr>
      </w:pPr>
    </w:p>
    <w:p w:rsidR="00973828" w:rsidRDefault="00973828">
      <w:pPr>
        <w:spacing w:line="240" w:lineRule="exact"/>
        <w:rPr>
          <w:sz w:val="19"/>
          <w:szCs w:val="19"/>
        </w:rPr>
      </w:pPr>
    </w:p>
    <w:p w:rsidR="00973828" w:rsidRDefault="00973828">
      <w:pPr>
        <w:spacing w:before="9" w:after="9" w:line="240" w:lineRule="exact"/>
        <w:rPr>
          <w:sz w:val="19"/>
          <w:szCs w:val="19"/>
        </w:rPr>
      </w:pPr>
    </w:p>
    <w:p w:rsidR="00973828" w:rsidRDefault="00973828">
      <w:pPr>
        <w:spacing w:line="1" w:lineRule="exact"/>
        <w:sectPr w:rsidR="00973828">
          <w:type w:val="continuous"/>
          <w:pgSz w:w="11900" w:h="16840"/>
          <w:pgMar w:top="443" w:right="0" w:bottom="443" w:left="0" w:header="0" w:footer="3" w:gutter="0"/>
          <w:cols w:space="720"/>
          <w:noEndnote/>
          <w:docGrid w:linePitch="360"/>
        </w:sectPr>
      </w:pPr>
    </w:p>
    <w:p w:rsidR="00973828" w:rsidRDefault="00973828">
      <w:pPr>
        <w:pStyle w:val="Zkladntext40"/>
        <w:shd w:val="clear" w:color="auto" w:fill="auto"/>
        <w:sectPr w:rsidR="00973828">
          <w:type w:val="continuous"/>
          <w:pgSz w:w="11900" w:h="16840"/>
          <w:pgMar w:top="443" w:right="801" w:bottom="443" w:left="57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133"/>
        <w:gridCol w:w="576"/>
        <w:gridCol w:w="1042"/>
        <w:gridCol w:w="581"/>
        <w:gridCol w:w="1018"/>
        <w:gridCol w:w="1493"/>
      </w:tblGrid>
      <w:tr w:rsidR="0097382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DODACÍ LIST/ PŘÍLOHA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FAKTURY - ODBĚRATEL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/ AKCE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DODAVATEL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SPORTOVNÍ AREÁLY MOST, a.s.</w: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right="280"/>
              <w:jc w:val="right"/>
            </w:pPr>
            <w:proofErr w:type="spellStart"/>
            <w:r>
              <w:t>Locksmith</w:t>
            </w:r>
            <w:proofErr w:type="spellEnd"/>
            <w:r>
              <w:t xml:space="preserve"> </w:t>
            </w:r>
            <w:proofErr w:type="spellStart"/>
            <w:r>
              <w:t>keys</w:t>
            </w:r>
            <w:proofErr w:type="spellEnd"/>
          </w:p>
          <w:p w:rsidR="00973828" w:rsidRDefault="001861F4">
            <w:pPr>
              <w:pStyle w:val="Jin0"/>
              <w:shd w:val="clear" w:color="auto" w:fill="auto"/>
              <w:spacing w:line="226" w:lineRule="auto"/>
              <w:ind w:left="1800"/>
            </w:pPr>
            <w:r>
              <w:t>s.r.o.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75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RC3 - vložky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Winkhaus</w:t>
            </w:r>
            <w:proofErr w:type="spellEnd"/>
          </w:p>
        </w:tc>
        <w:tc>
          <w:tcPr>
            <w:tcW w:w="30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64" w:lineRule="auto"/>
              <w:jc w:val="center"/>
            </w:pPr>
            <w:r>
              <w:t>Typové označeni / položka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>Popis výrobku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64" w:lineRule="auto"/>
              <w:jc w:val="center"/>
            </w:pPr>
            <w:r>
              <w:t>Počet kusu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Cena / kus bez DPH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64" w:lineRule="auto"/>
              <w:jc w:val="center"/>
            </w:pPr>
            <w:r>
              <w:t>Sleva 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Cena / kus po slevě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line="259" w:lineRule="auto"/>
              <w:jc w:val="center"/>
            </w:pPr>
            <w:r>
              <w:t>Cena celkem bez DPH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 xml:space="preserve"> 30+30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816,0 Kč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816,0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816,0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tabs>
                <w:tab w:val="left" w:pos="974"/>
              </w:tabs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ab/>
              <w:t>30+35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872,0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48 832,0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tabs>
                <w:tab w:val="left" w:pos="974"/>
              </w:tabs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ab/>
              <w:t>30+40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880,0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880,0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38 720,0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tabs>
                <w:tab w:val="left" w:pos="974"/>
              </w:tabs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ab/>
              <w:t>30+45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944,0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 xml:space="preserve"> 35+35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20"/>
              <w:jc w:val="both"/>
            </w:pPr>
            <w:r>
              <w:t>3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2 832,0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 xml:space="preserve"> 35+55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180"/>
              <w:jc w:val="both"/>
            </w:pPr>
            <w:r>
              <w:t>1072,0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180"/>
              <w:jc w:val="both"/>
            </w:pPr>
            <w:r>
              <w:t>1072,0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16 080,0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tabs>
                <w:tab w:val="left" w:pos="970"/>
              </w:tabs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ab/>
              <w:t>35+60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1 072,0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180"/>
              <w:jc w:val="both"/>
            </w:pPr>
            <w:r>
              <w:t>1072,0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13 936,0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O1N 40+40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944,0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944,0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tabs>
                <w:tab w:val="left" w:pos="974"/>
              </w:tabs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ab/>
              <w:t>40+55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20"/>
              <w:jc w:val="both"/>
            </w:pPr>
            <w:r>
              <w:t>7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180"/>
              <w:jc w:val="both"/>
            </w:pPr>
            <w:r>
              <w:t>1 072,0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180"/>
              <w:jc w:val="both"/>
            </w:pPr>
            <w:r>
              <w:t>1 072,0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7 504,0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>OVSX01N 45+50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1 072,0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1 072,0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1072,0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04N</w:t>
            </w:r>
            <w:proofErr w:type="gramEnd"/>
            <w:r>
              <w:t xml:space="preserve"> 30+35k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1 280,0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1 280,0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1 280,0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>OVSX04N 40+30k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1296,0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1 296,0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1296,0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both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02N</w:t>
            </w:r>
            <w:proofErr w:type="gramEnd"/>
            <w:r>
              <w:t xml:space="preserve"> 10+30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20"/>
              <w:jc w:val="both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656,0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656,0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656,0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both"/>
            </w:pPr>
            <w:proofErr w:type="spellStart"/>
            <w:r>
              <w:t>OVSX</w:t>
            </w:r>
            <w:proofErr w:type="spellEnd"/>
            <w:r>
              <w:t xml:space="preserve"> 85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Visací zámek </w:t>
            </w:r>
            <w:proofErr w:type="spellStart"/>
            <w:r>
              <w:t>SGHK</w:t>
            </w:r>
            <w:proofErr w:type="spellEnd"/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840,0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840,0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840,0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proofErr w:type="spellStart"/>
            <w:r>
              <w:t>OVSX</w:t>
            </w:r>
            <w:proofErr w:type="spellEnd"/>
            <w:r>
              <w:t xml:space="preserve"> </w:t>
            </w:r>
            <w:proofErr w:type="gramStart"/>
            <w:r>
              <w:t>01N</w:t>
            </w:r>
            <w:proofErr w:type="gramEnd"/>
            <w:r>
              <w:t xml:space="preserve"> x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Vložka </w:t>
            </w:r>
            <w:proofErr w:type="spellStart"/>
            <w:r>
              <w:t>SGHK</w:t>
            </w:r>
            <w:proofErr w:type="spellEnd"/>
            <w:r>
              <w:t>, RC3, bez klíčů, bez rozměru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872,0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300"/>
              <w:jc w:val="both"/>
            </w:pPr>
            <w:r>
              <w:t>872,0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720"/>
              <w:jc w:val="both"/>
            </w:pPr>
            <w:r>
              <w:t>872,0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KLÍČ </w:t>
            </w:r>
            <w:proofErr w:type="spellStart"/>
            <w:r>
              <w:t>OVSX</w:t>
            </w:r>
            <w:proofErr w:type="spellEnd"/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Klíč </w:t>
            </w:r>
            <w:proofErr w:type="spellStart"/>
            <w:r>
              <w:t>SGHK</w:t>
            </w:r>
            <w:proofErr w:type="spellEnd"/>
            <w:r>
              <w:t xml:space="preserve"> vlastní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88,0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88,0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7 392,0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KLÍČ </w:t>
            </w:r>
            <w:proofErr w:type="spellStart"/>
            <w:r>
              <w:t>OVSX</w:t>
            </w:r>
            <w:proofErr w:type="spellEnd"/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Klíč </w:t>
            </w:r>
            <w:proofErr w:type="spellStart"/>
            <w:r>
              <w:t>SGHK</w:t>
            </w:r>
            <w:proofErr w:type="spellEnd"/>
            <w:r>
              <w:t xml:space="preserve"> hlavní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88,0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88,0 Kč</w:t>
            </w: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580"/>
              <w:jc w:val="both"/>
            </w:pPr>
            <w:r>
              <w:t>2 024,0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both"/>
            </w:pPr>
            <w:r>
              <w:t>Montáž</w:t>
            </w: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center"/>
            </w:pPr>
            <w:r>
              <w:t>127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250,0 Kč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ind w:firstLine="200"/>
              <w:jc w:val="both"/>
            </w:pPr>
            <w:r>
              <w:t>0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250,0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31 750,0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81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before="140" w:after="120"/>
            </w:pPr>
            <w:r>
              <w:t>POZNÁMKA:</w:t>
            </w:r>
          </w:p>
          <w:p w:rsidR="00973828" w:rsidRDefault="001861F4">
            <w:pPr>
              <w:pStyle w:val="Jin0"/>
              <w:shd w:val="clear" w:color="auto" w:fill="auto"/>
            </w:pPr>
            <w:r>
              <w:t>POUZE KALKULACE</w:t>
            </w:r>
          </w:p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>Cena celkem bez DPH v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177 790,0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981" w:type="dxa"/>
            <w:gridSpan w:val="2"/>
            <w:vMerge/>
            <w:shd w:val="clear" w:color="auto" w:fill="FFFFFF"/>
          </w:tcPr>
          <w:p w:rsidR="00973828" w:rsidRDefault="00973828"/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</w:pPr>
            <w:r>
              <w:t xml:space="preserve">DPH </w:t>
            </w:r>
            <w:proofErr w:type="gramStart"/>
            <w:r>
              <w:t>21%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37 335,9 Kč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981" w:type="dxa"/>
            <w:gridSpan w:val="2"/>
            <w:vMerge/>
            <w:shd w:val="clear" w:color="auto" w:fill="FFFFFF"/>
          </w:tcPr>
          <w:p w:rsidR="00973828" w:rsidRDefault="00973828"/>
        </w:tc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</w:pPr>
            <w:r>
              <w:t>Cena celkem vč. DPH v Kč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jc w:val="right"/>
            </w:pPr>
            <w:r>
              <w:t>215 125,9 Kč</w:t>
            </w:r>
          </w:p>
        </w:tc>
      </w:tr>
    </w:tbl>
    <w:p w:rsidR="00973828" w:rsidRDefault="00973828">
      <w:pPr>
        <w:spacing w:after="179" w:line="1" w:lineRule="exact"/>
      </w:pPr>
    </w:p>
    <w:tbl>
      <w:tblPr>
        <w:tblpPr w:leftFromText="180" w:rightFromText="180" w:vertAnchor="text" w:horzAnchor="page" w:tblpX="661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2"/>
        <w:gridCol w:w="2093"/>
      </w:tblGrid>
      <w:tr w:rsidR="00973828">
        <w:tblPrEx>
          <w:tblCellMar>
            <w:top w:w="0" w:type="dxa"/>
            <w:bottom w:w="0" w:type="dxa"/>
          </w:tblCellMar>
        </w:tblPrEx>
        <w:trPr>
          <w:trHeight w:hRule="exact" w:val="389"/>
          <w:tblHeader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180"/>
            </w:pPr>
            <w:r>
              <w:t>ZPRACOVÁNO: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180"/>
            </w:pPr>
            <w:r>
              <w:t>17.02.2026</w:t>
            </w: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3828" w:rsidRDefault="001861F4">
            <w:pPr>
              <w:pStyle w:val="Jin0"/>
              <w:shd w:val="clear" w:color="auto" w:fill="auto"/>
              <w:spacing w:before="80"/>
              <w:ind w:firstLine="180"/>
            </w:pPr>
            <w:r>
              <w:t>ZPŮSOB PLATBY: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</w:tr>
      <w:tr w:rsidR="0097382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180"/>
            </w:pPr>
            <w:proofErr w:type="spellStart"/>
            <w:r>
              <w:t>ZP</w:t>
            </w:r>
            <w:proofErr w:type="spellEnd"/>
            <w:r>
              <w:t>. PŘEDÁNÍ/EXPEDICE: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</w:tr>
    </w:tbl>
    <w:p w:rsidR="00973828" w:rsidRDefault="001861F4">
      <w:pPr>
        <w:pStyle w:val="Zkladntext1"/>
        <w:shd w:val="clear" w:color="auto" w:fill="auto"/>
        <w:spacing w:after="680" w:line="262" w:lineRule="auto"/>
        <w:ind w:left="160" w:firstLine="20"/>
      </w:pPr>
      <w:r>
        <w:t xml:space="preserve">ZÁKAZNÍK PODPISEM POTVRZUJE PŘEVZETÍ ZAKÁZKY V PLNÉM ROZSAHU A PŘIJETÍ POUČENÍ O POUŽÍVÁNÍ </w:t>
      </w:r>
      <w:proofErr w:type="gramStart"/>
      <w:r>
        <w:t>ZAŘÍZENÍ - PODPIS</w:t>
      </w:r>
      <w:proofErr w:type="gramEnd"/>
      <w:r>
        <w:t xml:space="preserve"> / RAZÍTKO: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7"/>
        <w:gridCol w:w="2093"/>
      </w:tblGrid>
      <w:tr w:rsidR="0097382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3828" w:rsidRDefault="001861F4">
            <w:pPr>
              <w:pStyle w:val="Jin0"/>
              <w:shd w:val="clear" w:color="auto" w:fill="auto"/>
              <w:ind w:firstLine="180"/>
            </w:pPr>
            <w:r>
              <w:t>DLE OBJEDNÁVKY: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3828" w:rsidRDefault="00973828">
            <w:pPr>
              <w:rPr>
                <w:sz w:val="10"/>
                <w:szCs w:val="10"/>
              </w:rPr>
            </w:pPr>
          </w:p>
        </w:tc>
      </w:tr>
    </w:tbl>
    <w:p w:rsidR="00973828" w:rsidRDefault="00973828">
      <w:pPr>
        <w:spacing w:after="179" w:line="1" w:lineRule="exact"/>
      </w:pPr>
    </w:p>
    <w:p w:rsidR="00973828" w:rsidRDefault="001861F4">
      <w:pPr>
        <w:pStyle w:val="Zkladntext1"/>
        <w:shd w:val="clear" w:color="auto" w:fill="auto"/>
        <w:spacing w:after="240" w:line="240" w:lineRule="auto"/>
        <w:ind w:firstLine="160"/>
      </w:pPr>
      <w:r>
        <w:t>OBCHODNÍ POZNÁMKY:</w:t>
      </w:r>
    </w:p>
    <w:p w:rsidR="00973828" w:rsidRDefault="001861F4">
      <w:pPr>
        <w:pStyle w:val="Zkladntext1"/>
        <w:shd w:val="clear" w:color="auto" w:fill="auto"/>
        <w:spacing w:after="60" w:line="240" w:lineRule="auto"/>
        <w:ind w:firstLine="0"/>
      </w:pPr>
      <w:r>
        <w:t>VLOŽKY I KLÍČE NA BEZPEČNOSTNÍ KARTU</w:t>
      </w:r>
    </w:p>
    <w:p w:rsidR="00973828" w:rsidRDefault="001861F4">
      <w:pPr>
        <w:pStyle w:val="Zkladntext1"/>
        <w:shd w:val="clear" w:color="auto" w:fill="auto"/>
        <w:spacing w:after="360" w:line="240" w:lineRule="auto"/>
        <w:ind w:firstLine="0"/>
      </w:pPr>
      <w:r>
        <w:t>SERVIS Z Teplice DO 48 / 72 HODIN</w:t>
      </w:r>
    </w:p>
    <w:p w:rsidR="00973828" w:rsidRDefault="001861F4">
      <w:pPr>
        <w:pStyle w:val="Zkladntext1"/>
        <w:shd w:val="clear" w:color="auto" w:fill="auto"/>
        <w:spacing w:after="200" w:line="240" w:lineRule="auto"/>
        <w:ind w:firstLine="0"/>
        <w:jc w:val="both"/>
      </w:pPr>
      <w:r>
        <w:t xml:space="preserve">TERMÍN VÝROBA DLE STAVU ZAKÁZEK </w:t>
      </w:r>
      <w:proofErr w:type="gramStart"/>
      <w:r>
        <w:t>1 - 2</w:t>
      </w:r>
      <w:proofErr w:type="gramEnd"/>
      <w:r>
        <w:t xml:space="preserve"> TÝDNY</w:t>
      </w:r>
    </w:p>
    <w:sectPr w:rsidR="00973828">
      <w:pgSz w:w="11900" w:h="16840"/>
      <w:pgMar w:top="621" w:right="545" w:bottom="621" w:left="661" w:header="193" w:footer="19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1F4" w:rsidRDefault="001861F4">
      <w:r>
        <w:separator/>
      </w:r>
    </w:p>
  </w:endnote>
  <w:endnote w:type="continuationSeparator" w:id="0">
    <w:p w:rsidR="001861F4" w:rsidRDefault="0018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828" w:rsidRDefault="00973828"/>
  </w:footnote>
  <w:footnote w:type="continuationSeparator" w:id="0">
    <w:p w:rsidR="00973828" w:rsidRDefault="009738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28"/>
    <w:rsid w:val="001861F4"/>
    <w:rsid w:val="0066078E"/>
    <w:rsid w:val="009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68BF"/>
  <w15:docId w15:val="{6F2C8281-408B-4967-8F92-6FD5CD4D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496DA7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496DA7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  <w:ind w:firstLine="14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90" w:line="247" w:lineRule="auto"/>
      <w:ind w:firstLine="9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8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la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S25C-1i26031613400</dc:title>
  <dc:subject/>
  <dc:creator/>
  <cp:keywords/>
  <cp:lastModifiedBy>Záborcová Miroslava</cp:lastModifiedBy>
  <cp:revision>2</cp:revision>
  <dcterms:created xsi:type="dcterms:W3CDTF">2026-03-27T16:37:00Z</dcterms:created>
  <dcterms:modified xsi:type="dcterms:W3CDTF">2026-03-27T16:38:00Z</dcterms:modified>
</cp:coreProperties>
</file>