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A8" w:rsidRPr="00A13071" w:rsidRDefault="00A13071">
      <w:pPr>
        <w:jc w:val="center"/>
        <w:rPr>
          <w:rFonts w:ascii="Calibri" w:hAnsi="Calibri" w:cs="Arial"/>
          <w:b/>
          <w:sz w:val="28"/>
          <w:szCs w:val="28"/>
        </w:rPr>
      </w:pPr>
      <w:r w:rsidRPr="00A13071">
        <w:rPr>
          <w:rFonts w:ascii="Calibri" w:hAnsi="Calibri" w:cs="Arial"/>
          <w:b/>
          <w:sz w:val="28"/>
          <w:szCs w:val="28"/>
        </w:rPr>
        <w:t>LICENČNÍ SMLOUVA</w:t>
      </w:r>
    </w:p>
    <w:p w:rsidR="00F80FA8" w:rsidRPr="00A13071" w:rsidRDefault="00FB6AA9" w:rsidP="00FB6AA9">
      <w:pPr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20</w:t>
      </w:r>
      <w:r w:rsidR="00FA1E58">
        <w:rPr>
          <w:rFonts w:ascii="Calibri" w:hAnsi="Calibri" w:cs="Arial"/>
          <w:b/>
          <w:sz w:val="22"/>
          <w:szCs w:val="22"/>
        </w:rPr>
        <w:t>1</w:t>
      </w:r>
      <w:r w:rsidR="00D5317B">
        <w:rPr>
          <w:rFonts w:ascii="Calibri" w:hAnsi="Calibri" w:cs="Arial"/>
          <w:b/>
          <w:sz w:val="22"/>
          <w:szCs w:val="22"/>
        </w:rPr>
        <w:t>7</w:t>
      </w:r>
      <w:r w:rsidRPr="00A13071">
        <w:rPr>
          <w:rFonts w:ascii="Calibri" w:hAnsi="Calibri" w:cs="Arial"/>
          <w:b/>
          <w:sz w:val="22"/>
          <w:szCs w:val="22"/>
        </w:rPr>
        <w:t xml:space="preserve"> / </w:t>
      </w:r>
      <w:r w:rsidR="00F17D0F" w:rsidRPr="00F17D0F">
        <w:rPr>
          <w:rFonts w:ascii="Calibri" w:hAnsi="Calibri" w:cs="Arial"/>
          <w:b/>
          <w:sz w:val="22"/>
          <w:szCs w:val="22"/>
        </w:rPr>
        <w:t>Tříkrálový koncert</w:t>
      </w:r>
      <w:r w:rsidR="00F0429A">
        <w:rPr>
          <w:rFonts w:ascii="Calibri" w:hAnsi="Calibri" w:cs="Arial"/>
          <w:b/>
          <w:sz w:val="22"/>
          <w:szCs w:val="22"/>
        </w:rPr>
        <w:t xml:space="preserve"> </w:t>
      </w:r>
      <w:r w:rsidR="006373B0" w:rsidRPr="00A13071">
        <w:rPr>
          <w:rFonts w:ascii="Calibri" w:hAnsi="Calibri" w:cs="Arial"/>
          <w:b/>
          <w:sz w:val="22"/>
          <w:szCs w:val="22"/>
        </w:rPr>
        <w:t xml:space="preserve">/ </w:t>
      </w:r>
      <w:r w:rsidR="00FE3B07">
        <w:rPr>
          <w:rFonts w:ascii="Calibri" w:hAnsi="Calibri" w:cs="Arial"/>
          <w:b/>
          <w:sz w:val="22"/>
          <w:szCs w:val="22"/>
        </w:rPr>
        <w:t>LS</w:t>
      </w:r>
    </w:p>
    <w:p w:rsidR="00F80FA8" w:rsidRDefault="00F80FA8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  <w:r w:rsidRPr="00A13071">
        <w:rPr>
          <w:rFonts w:ascii="Calibri" w:hAnsi="Calibri" w:cs="Arial"/>
          <w:sz w:val="20"/>
          <w:szCs w:val="20"/>
        </w:rPr>
        <w:t xml:space="preserve">kterou podle ustanovení § </w:t>
      </w:r>
      <w:smartTag w:uri="urn:schemas-microsoft-com:office:smarttags" w:element="PlaceType">
        <w:smartTagPr>
          <w:attr w:name="ProductID" w:val="46 a"/>
        </w:smartTagPr>
        <w:r w:rsidRPr="00A13071">
          <w:rPr>
            <w:rFonts w:ascii="Calibri" w:hAnsi="Calibri" w:cs="Arial"/>
            <w:sz w:val="20"/>
            <w:szCs w:val="20"/>
          </w:rPr>
          <w:t>46 a</w:t>
        </w:r>
      </w:smartTag>
      <w:r w:rsidRPr="00A13071">
        <w:rPr>
          <w:rFonts w:ascii="Calibri" w:hAnsi="Calibri" w:cs="Arial"/>
          <w:sz w:val="20"/>
          <w:szCs w:val="20"/>
        </w:rPr>
        <w:t xml:space="preserve"> následujících zákona č. 121/2000 Sb., autorský zákon, ve znění pozdějších předpisů, uzavřely níže uvedeného dne, měsíce a roku:</w:t>
      </w:r>
    </w:p>
    <w:p w:rsidR="00597EF6" w:rsidRPr="00A13071" w:rsidRDefault="00597EF6" w:rsidP="009C334F">
      <w:pPr>
        <w:spacing w:before="60"/>
        <w:jc w:val="both"/>
        <w:rPr>
          <w:rFonts w:ascii="Calibri" w:hAnsi="Calibri" w:cs="Arial"/>
          <w:sz w:val="20"/>
          <w:szCs w:val="20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I.</w:t>
      </w:r>
      <w:r w:rsidR="008005B2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Smluvní strany</w:t>
      </w:r>
    </w:p>
    <w:p w:rsidR="00F80FA8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spacing w:before="60"/>
        <w:ind w:left="360" w:hanging="357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Poskytovatel licence</w:t>
      </w:r>
    </w:p>
    <w:p w:rsidR="00F80FA8" w:rsidRDefault="00CE32DD" w:rsidP="00A13071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Filharmonie Brno,</w:t>
      </w:r>
      <w:r w:rsidR="008F2CA9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příspěvková organizace</w:t>
      </w:r>
    </w:p>
    <w:p w:rsidR="00C47D80" w:rsidRPr="00C47D80" w:rsidRDefault="00C47D80" w:rsidP="00C47D80">
      <w:pPr>
        <w:ind w:firstLine="360"/>
        <w:outlineLvl w:val="0"/>
        <w:rPr>
          <w:rFonts w:ascii="Calibri" w:hAnsi="Calibri" w:cs="Arial"/>
          <w:b/>
          <w:sz w:val="22"/>
          <w:szCs w:val="22"/>
        </w:rPr>
      </w:pPr>
      <w:r w:rsidRPr="00C47D80">
        <w:rPr>
          <w:rFonts w:ascii="Calibri" w:hAnsi="Calibri" w:cs="Arial"/>
          <w:b/>
          <w:sz w:val="22"/>
          <w:szCs w:val="22"/>
        </w:rPr>
        <w:t>zapsána v o.r. u Krajského soudu v Brně v oddílu Pr, vl. č. 16</w:t>
      </w:r>
    </w:p>
    <w:p w:rsidR="00F80FA8" w:rsidRPr="00A13071" w:rsidRDefault="005F53B6" w:rsidP="00A13071">
      <w:pPr>
        <w:tabs>
          <w:tab w:val="left" w:pos="1785"/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Zastoupena: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="00A13071">
        <w:rPr>
          <w:rFonts w:ascii="Calibri" w:hAnsi="Calibri" w:cs="Arial"/>
          <w:b/>
          <w:sz w:val="22"/>
          <w:szCs w:val="22"/>
        </w:rPr>
        <w:tab/>
      </w:r>
      <w:r w:rsidR="00527BE3">
        <w:rPr>
          <w:rFonts w:ascii="Calibri" w:hAnsi="Calibri" w:cs="Arial"/>
          <w:b/>
          <w:sz w:val="22"/>
          <w:szCs w:val="22"/>
        </w:rPr>
        <w:t xml:space="preserve">PhDr. Marií Kučerovou </w:t>
      </w:r>
      <w:r w:rsidR="00FE3B07">
        <w:rPr>
          <w:rFonts w:ascii="Calibri" w:hAnsi="Calibri" w:cs="Arial"/>
          <w:b/>
          <w:sz w:val="22"/>
          <w:szCs w:val="22"/>
        </w:rPr>
        <w:t>-</w:t>
      </w:r>
      <w:r w:rsidR="00527BE3">
        <w:rPr>
          <w:rFonts w:ascii="Calibri" w:hAnsi="Calibri" w:cs="Arial"/>
          <w:b/>
          <w:sz w:val="22"/>
          <w:szCs w:val="22"/>
        </w:rPr>
        <w:t xml:space="preserve"> ředitelkou</w:t>
      </w:r>
    </w:p>
    <w:p w:rsidR="00F15742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Adresa: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Komenského nám. 534/8, 602 00 Brno</w:t>
      </w:r>
    </w:p>
    <w:p w:rsidR="007777AF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IČO: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00094897</w:t>
      </w:r>
    </w:p>
    <w:p w:rsidR="00F80FA8" w:rsidRPr="00A13071" w:rsidRDefault="00CE32DD" w:rsidP="00035FA9">
      <w:pPr>
        <w:tabs>
          <w:tab w:val="left" w:pos="2340"/>
        </w:tabs>
        <w:ind w:left="360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DIČ: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035FA9" w:rsidRPr="00A13071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CZ 00094897</w:t>
      </w:r>
    </w:p>
    <w:p w:rsidR="00F80FA8" w:rsidRPr="00A13071" w:rsidRDefault="00F80FA8" w:rsidP="00257B15">
      <w:pPr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sz w:val="22"/>
          <w:szCs w:val="22"/>
        </w:rPr>
        <w:t xml:space="preserve">straně j e d n é </w:t>
      </w:r>
      <w:r w:rsidR="00A13071" w:rsidRPr="00A13071">
        <w:rPr>
          <w:rFonts w:ascii="Calibri" w:hAnsi="Calibri" w:cs="Arial"/>
          <w:b/>
          <w:sz w:val="22"/>
          <w:szCs w:val="22"/>
        </w:rPr>
        <w:t>(dále</w:t>
      </w:r>
      <w:r w:rsidRPr="00A13071">
        <w:rPr>
          <w:rFonts w:ascii="Calibri" w:hAnsi="Calibri" w:cs="Arial"/>
          <w:b/>
          <w:sz w:val="22"/>
          <w:szCs w:val="22"/>
        </w:rPr>
        <w:t xml:space="preserve"> jen </w:t>
      </w:r>
      <w:r w:rsidR="003F61DD" w:rsidRPr="00A13071">
        <w:rPr>
          <w:rFonts w:ascii="Calibri" w:hAnsi="Calibri" w:cs="Arial"/>
          <w:b/>
          <w:sz w:val="22"/>
          <w:szCs w:val="22"/>
        </w:rPr>
        <w:t>FB</w:t>
      </w:r>
      <w:r w:rsidRPr="00A13071">
        <w:rPr>
          <w:rFonts w:ascii="Calibri" w:hAnsi="Calibri" w:cs="Arial"/>
          <w:b/>
          <w:sz w:val="22"/>
          <w:szCs w:val="22"/>
        </w:rPr>
        <w:t>)</w:t>
      </w:r>
    </w:p>
    <w:p w:rsidR="00F80FA8" w:rsidRPr="00A13071" w:rsidRDefault="00076BC6" w:rsidP="00257B15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a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                   </w:t>
      </w:r>
    </w:p>
    <w:p w:rsidR="00F80FA8" w:rsidRPr="00A13071" w:rsidRDefault="00F80FA8" w:rsidP="003F6A2A">
      <w:pPr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Nabyvatel licence</w:t>
      </w:r>
    </w:p>
    <w:p w:rsidR="00FB6AA9" w:rsidRDefault="00397391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Festivalová kancelář Emy</w:t>
      </w:r>
      <w:r w:rsidR="00A13071">
        <w:rPr>
          <w:rFonts w:ascii="Calibri" w:hAnsi="Calibri" w:cs="Arial"/>
          <w:b/>
          <w:i w:val="0"/>
          <w:sz w:val="22"/>
          <w:szCs w:val="22"/>
        </w:rPr>
        <w:t xml:space="preserve"> Destinnové</w:t>
      </w:r>
      <w:r>
        <w:rPr>
          <w:rFonts w:ascii="Calibri" w:hAnsi="Calibri" w:cs="Arial"/>
          <w:b/>
          <w:i w:val="0"/>
          <w:sz w:val="22"/>
          <w:szCs w:val="22"/>
        </w:rPr>
        <w:t xml:space="preserve"> české Budějovice -</w:t>
      </w:r>
      <w:r w:rsidR="00A13071">
        <w:rPr>
          <w:rFonts w:ascii="Calibri" w:hAnsi="Calibri" w:cs="Arial"/>
          <w:b/>
          <w:i w:val="0"/>
          <w:sz w:val="22"/>
          <w:szCs w:val="22"/>
        </w:rPr>
        <w:t xml:space="preserve"> koncertní agentura s. r. o.</w:t>
      </w:r>
    </w:p>
    <w:p w:rsidR="00C47D80" w:rsidRPr="00A13071" w:rsidRDefault="00C47D80" w:rsidP="00035FA9">
      <w:pPr>
        <w:pStyle w:val="Zkladntext"/>
        <w:tabs>
          <w:tab w:val="left" w:pos="360"/>
          <w:tab w:val="left" w:pos="2340"/>
        </w:tabs>
        <w:ind w:left="360"/>
        <w:outlineLvl w:val="0"/>
        <w:rPr>
          <w:rFonts w:ascii="Calibri" w:hAnsi="Calibri" w:cs="Arial"/>
          <w:b/>
          <w:i w:val="0"/>
          <w:sz w:val="22"/>
          <w:szCs w:val="22"/>
        </w:rPr>
      </w:pPr>
      <w:r>
        <w:rPr>
          <w:rFonts w:ascii="Calibri" w:hAnsi="Calibri" w:cs="Arial"/>
          <w:b/>
          <w:i w:val="0"/>
          <w:sz w:val="22"/>
          <w:szCs w:val="22"/>
        </w:rPr>
        <w:t>zapsaná v o.r. u Krajského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soud</w:t>
      </w:r>
      <w:r>
        <w:rPr>
          <w:rFonts w:ascii="Calibri" w:hAnsi="Calibri" w:cs="Arial"/>
          <w:b/>
          <w:i w:val="0"/>
          <w:sz w:val="22"/>
          <w:szCs w:val="22"/>
        </w:rPr>
        <w:t>u</w:t>
      </w:r>
      <w:r w:rsidRPr="00C47D80">
        <w:rPr>
          <w:rFonts w:ascii="Calibri" w:hAnsi="Calibri" w:cs="Arial"/>
          <w:b/>
          <w:i w:val="0"/>
          <w:sz w:val="22"/>
          <w:szCs w:val="22"/>
        </w:rPr>
        <w:t xml:space="preserve"> v Českých Budějovicích</w:t>
      </w:r>
      <w:r>
        <w:rPr>
          <w:rFonts w:ascii="Calibri" w:hAnsi="Calibri" w:cs="Arial"/>
          <w:b/>
          <w:i w:val="0"/>
          <w:sz w:val="22"/>
          <w:szCs w:val="22"/>
        </w:rPr>
        <w:t xml:space="preserve"> pod spisovou značkou </w:t>
      </w:r>
      <w:r w:rsidRPr="00C47D80">
        <w:rPr>
          <w:rFonts w:ascii="Calibri" w:hAnsi="Calibri" w:cs="Arial"/>
          <w:b/>
          <w:i w:val="0"/>
          <w:sz w:val="22"/>
          <w:szCs w:val="22"/>
        </w:rPr>
        <w:t>C 6120</w:t>
      </w:r>
    </w:p>
    <w:p w:rsidR="00035FA9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035FA9" w:rsidRPr="00A13071">
        <w:rPr>
          <w:rFonts w:ascii="Calibri" w:hAnsi="Calibri" w:cs="Arial"/>
          <w:i w:val="0"/>
          <w:sz w:val="22"/>
          <w:szCs w:val="22"/>
        </w:rPr>
        <w:t>Zastoupena:</w:t>
      </w:r>
      <w:r w:rsidR="00035F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Antonínem Kazilem</w:t>
      </w:r>
      <w:r w:rsidR="00035FA9" w:rsidRPr="00A13071">
        <w:rPr>
          <w:rFonts w:ascii="Calibri" w:hAnsi="Calibri" w:cs="Arial"/>
          <w:b/>
          <w:i w:val="0"/>
          <w:sz w:val="22"/>
          <w:szCs w:val="22"/>
        </w:rPr>
        <w:t xml:space="preserve"> </w:t>
      </w:r>
      <w:r w:rsidR="003E6537">
        <w:rPr>
          <w:rFonts w:ascii="Calibri" w:hAnsi="Calibri" w:cs="Arial"/>
          <w:b/>
          <w:i w:val="0"/>
          <w:sz w:val="22"/>
          <w:szCs w:val="22"/>
        </w:rPr>
        <w:t>– ředitelem</w:t>
      </w:r>
    </w:p>
    <w:p w:rsidR="00F80FA8" w:rsidRPr="00A13071" w:rsidRDefault="00035F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Sídlo:</w:t>
      </w:r>
      <w:r w:rsidR="00FB6AA9"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A</w:t>
      </w:r>
      <w:r w:rsidR="00397391">
        <w:rPr>
          <w:rFonts w:ascii="Calibri" w:hAnsi="Calibri" w:cs="Arial"/>
          <w:b/>
          <w:i w:val="0"/>
          <w:sz w:val="22"/>
          <w:szCs w:val="22"/>
        </w:rPr>
        <w:t>nt</w:t>
      </w:r>
      <w:bookmarkStart w:id="0" w:name="_GoBack"/>
      <w:bookmarkEnd w:id="0"/>
      <w:r w:rsidR="00A13071">
        <w:rPr>
          <w:rFonts w:ascii="Calibri" w:hAnsi="Calibri" w:cs="Arial"/>
          <w:b/>
          <w:i w:val="0"/>
          <w:sz w:val="22"/>
          <w:szCs w:val="22"/>
        </w:rPr>
        <w:t>. Barcala 404/38, 370 05 České Budějovice</w:t>
      </w:r>
    </w:p>
    <w:p w:rsidR="00F80FA8" w:rsidRPr="00A13071" w:rsidRDefault="00FB6AA9" w:rsidP="003F6A2A">
      <w:pPr>
        <w:pStyle w:val="Zkladntext"/>
        <w:tabs>
          <w:tab w:val="left" w:pos="360"/>
          <w:tab w:val="left" w:pos="2340"/>
        </w:tabs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F80FA8" w:rsidRPr="00A13071">
        <w:rPr>
          <w:rFonts w:ascii="Calibri" w:hAnsi="Calibri" w:cs="Arial"/>
          <w:i w:val="0"/>
          <w:sz w:val="22"/>
          <w:szCs w:val="22"/>
        </w:rPr>
        <w:t>IČ</w:t>
      </w:r>
      <w:r w:rsidR="00005542" w:rsidRPr="00A13071">
        <w:rPr>
          <w:rFonts w:ascii="Calibri" w:hAnsi="Calibri" w:cs="Arial"/>
          <w:i w:val="0"/>
          <w:sz w:val="22"/>
          <w:szCs w:val="22"/>
        </w:rPr>
        <w:t>O</w:t>
      </w:r>
      <w:r w:rsidR="00F80FA8" w:rsidRPr="00A13071">
        <w:rPr>
          <w:rFonts w:ascii="Calibri" w:hAnsi="Calibri" w:cs="Arial"/>
          <w:i w:val="0"/>
          <w:sz w:val="22"/>
          <w:szCs w:val="22"/>
        </w:rPr>
        <w:t>:</w:t>
      </w:r>
      <w:r w:rsidRPr="00A13071">
        <w:rPr>
          <w:rFonts w:ascii="Calibri" w:hAnsi="Calibri" w:cs="Arial"/>
          <w:b/>
          <w:i w:val="0"/>
          <w:sz w:val="22"/>
          <w:szCs w:val="22"/>
        </w:rPr>
        <w:tab/>
      </w:r>
      <w:r w:rsidR="00A13071">
        <w:rPr>
          <w:rFonts w:ascii="Calibri" w:hAnsi="Calibri" w:cs="Arial"/>
          <w:b/>
          <w:i w:val="0"/>
          <w:sz w:val="22"/>
          <w:szCs w:val="22"/>
        </w:rPr>
        <w:t>65006828</w:t>
      </w:r>
    </w:p>
    <w:p w:rsidR="00F80FA8" w:rsidRPr="00A13071" w:rsidRDefault="00F80FA8" w:rsidP="009C334F">
      <w:pPr>
        <w:pStyle w:val="Zkladntext"/>
        <w:spacing w:before="60"/>
        <w:jc w:val="center"/>
        <w:rPr>
          <w:rFonts w:ascii="Calibri" w:hAnsi="Calibri" w:cs="Arial"/>
          <w:b/>
          <w:i w:val="0"/>
          <w:sz w:val="22"/>
          <w:szCs w:val="22"/>
        </w:rPr>
      </w:pPr>
      <w:r w:rsidRPr="00A13071">
        <w:rPr>
          <w:rFonts w:ascii="Calibri" w:hAnsi="Calibri" w:cs="Arial"/>
          <w:i w:val="0"/>
          <w:sz w:val="22"/>
          <w:szCs w:val="22"/>
        </w:rPr>
        <w:t xml:space="preserve">na </w:t>
      </w:r>
      <w:r w:rsidR="00A13071" w:rsidRPr="00A13071">
        <w:rPr>
          <w:rFonts w:ascii="Calibri" w:hAnsi="Calibri" w:cs="Arial"/>
          <w:i w:val="0"/>
          <w:sz w:val="22"/>
          <w:szCs w:val="22"/>
        </w:rPr>
        <w:t xml:space="preserve">straně d r u h é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(dále</w:t>
      </w:r>
      <w:r w:rsidR="00962BF8" w:rsidRPr="00A13071">
        <w:rPr>
          <w:rFonts w:ascii="Calibri" w:hAnsi="Calibri" w:cs="Arial"/>
          <w:b/>
          <w:i w:val="0"/>
          <w:sz w:val="22"/>
          <w:szCs w:val="22"/>
        </w:rPr>
        <w:t xml:space="preserve"> jen </w:t>
      </w:r>
      <w:r w:rsidR="00A13071" w:rsidRPr="00A13071">
        <w:rPr>
          <w:rFonts w:ascii="Calibri" w:hAnsi="Calibri" w:cs="Arial"/>
          <w:b/>
          <w:i w:val="0"/>
          <w:sz w:val="22"/>
          <w:szCs w:val="22"/>
        </w:rPr>
        <w:t>FKED</w:t>
      </w:r>
      <w:r w:rsidRPr="00A13071">
        <w:rPr>
          <w:rFonts w:ascii="Calibri" w:hAnsi="Calibri" w:cs="Arial"/>
          <w:b/>
          <w:i w:val="0"/>
          <w:sz w:val="22"/>
          <w:szCs w:val="22"/>
        </w:rPr>
        <w:t>)</w:t>
      </w:r>
    </w:p>
    <w:p w:rsidR="00597EF6" w:rsidRDefault="00597EF6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II.</w:t>
      </w:r>
      <w:r w:rsidR="008005B2" w:rsidRPr="00A13071">
        <w:rPr>
          <w:rFonts w:ascii="Calibri" w:hAnsi="Calibri" w:cs="Arial"/>
          <w:b/>
          <w:sz w:val="22"/>
          <w:szCs w:val="22"/>
        </w:rPr>
        <w:t xml:space="preserve"> </w:t>
      </w:r>
      <w:r w:rsidRPr="00A13071">
        <w:rPr>
          <w:rFonts w:ascii="Calibri" w:hAnsi="Calibri" w:cs="Arial"/>
          <w:b/>
          <w:sz w:val="22"/>
          <w:szCs w:val="22"/>
        </w:rPr>
        <w:t>Předmět smlouvy</w:t>
      </w:r>
    </w:p>
    <w:p w:rsidR="00F80FA8" w:rsidRPr="00A13071" w:rsidRDefault="00F80FA8" w:rsidP="009C334F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Touto licenční s</w:t>
      </w:r>
      <w:r w:rsidR="00A53FF4" w:rsidRPr="00A13071">
        <w:rPr>
          <w:rFonts w:ascii="Calibri" w:hAnsi="Calibri" w:cs="Arial"/>
          <w:sz w:val="22"/>
          <w:szCs w:val="22"/>
        </w:rPr>
        <w:t xml:space="preserve">mlouvou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="00A53FF4" w:rsidRPr="00A13071">
        <w:rPr>
          <w:rFonts w:ascii="Calibri" w:hAnsi="Calibri" w:cs="Arial"/>
          <w:sz w:val="22"/>
          <w:szCs w:val="22"/>
        </w:rPr>
        <w:t xml:space="preserve"> uděluje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výhradní licenci (oprávnění) ve formě úplné výhradnosti k užití živého uměleckého výkonu, který vytvoří osobně a veřejně za dále uvedených podmín</w:t>
      </w:r>
      <w:r w:rsidR="006866E5" w:rsidRPr="00A13071">
        <w:rPr>
          <w:rFonts w:ascii="Calibri" w:hAnsi="Calibri" w:cs="Arial"/>
          <w:sz w:val="22"/>
          <w:szCs w:val="22"/>
        </w:rPr>
        <w:t>ek provedením autorského díla</w:t>
      </w:r>
      <w:r w:rsidR="005F53B6" w:rsidRPr="00A13071">
        <w:rPr>
          <w:rFonts w:ascii="Calibri" w:hAnsi="Calibri" w:cs="Arial"/>
          <w:sz w:val="22"/>
          <w:szCs w:val="22"/>
        </w:rPr>
        <w:t xml:space="preserve"> </w:t>
      </w:r>
      <w:r w:rsidR="00F17D0F" w:rsidRPr="00F17D0F">
        <w:rPr>
          <w:rFonts w:ascii="Calibri" w:hAnsi="Calibri" w:cs="Arial"/>
          <w:b/>
          <w:sz w:val="22"/>
          <w:szCs w:val="22"/>
        </w:rPr>
        <w:t>Tříkrálový koncert</w:t>
      </w:r>
      <w:r w:rsidR="00F17D0F">
        <w:rPr>
          <w:rFonts w:ascii="Calibri" w:hAnsi="Calibri" w:cs="Arial"/>
          <w:b/>
          <w:sz w:val="22"/>
          <w:szCs w:val="22"/>
        </w:rPr>
        <w:t xml:space="preserve"> 201</w:t>
      </w:r>
      <w:r w:rsidR="00D5317B">
        <w:rPr>
          <w:rFonts w:ascii="Calibri" w:hAnsi="Calibri" w:cs="Arial"/>
          <w:b/>
          <w:sz w:val="22"/>
          <w:szCs w:val="22"/>
        </w:rPr>
        <w:t>7</w:t>
      </w:r>
      <w:r w:rsidR="006866E5" w:rsidRPr="00A13071">
        <w:rPr>
          <w:rFonts w:ascii="Calibri" w:hAnsi="Calibri" w:cs="Arial"/>
          <w:sz w:val="22"/>
          <w:szCs w:val="22"/>
        </w:rPr>
        <w:t xml:space="preserve"> </w:t>
      </w:r>
      <w:r w:rsidRPr="00A13071">
        <w:rPr>
          <w:rFonts w:ascii="Calibri" w:hAnsi="Calibri" w:cs="Arial"/>
          <w:sz w:val="22"/>
          <w:szCs w:val="22"/>
        </w:rPr>
        <w:t>a</w:t>
      </w:r>
      <w:r w:rsidR="00A53FF4" w:rsidRPr="00A13071">
        <w:rPr>
          <w:rFonts w:ascii="Calibri" w:hAnsi="Calibri" w:cs="Arial"/>
          <w:sz w:val="22"/>
          <w:szCs w:val="22"/>
        </w:rPr>
        <w:t xml:space="preserve"> </w:t>
      </w:r>
      <w:r w:rsidR="00A1307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se zavazuje poskytnout výkonnému umělci odměnu.</w:t>
      </w:r>
    </w:p>
    <w:p w:rsidR="00035FA9" w:rsidRPr="00A13071" w:rsidRDefault="00035FA9" w:rsidP="00035FA9">
      <w:pPr>
        <w:numPr>
          <w:ilvl w:val="0"/>
          <w:numId w:val="4"/>
        </w:numPr>
        <w:tabs>
          <w:tab w:val="clear" w:pos="720"/>
          <w:tab w:val="num" w:pos="360"/>
          <w:tab w:val="left" w:pos="144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Program: </w:t>
      </w:r>
      <w:r w:rsidRPr="00A13071">
        <w:rPr>
          <w:rFonts w:ascii="Calibri" w:hAnsi="Calibri" w:cs="Arial"/>
          <w:sz w:val="22"/>
          <w:szCs w:val="22"/>
        </w:rPr>
        <w:tab/>
      </w:r>
      <w:r w:rsidR="00A13071">
        <w:rPr>
          <w:rFonts w:ascii="Calibri" w:hAnsi="Calibri" w:cs="Arial"/>
          <w:sz w:val="22"/>
          <w:szCs w:val="22"/>
        </w:rPr>
        <w:t>jako příloha smlouvy</w:t>
      </w:r>
    </w:p>
    <w:p w:rsidR="00782548" w:rsidRPr="00F17D0F" w:rsidRDefault="00F80FA8" w:rsidP="00F17D0F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Cs/>
          <w:color w:val="000000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Místo vytvoření živého uměleckého výkonu:</w:t>
      </w:r>
      <w:r w:rsidR="005F336E" w:rsidRPr="00A13071">
        <w:rPr>
          <w:rFonts w:ascii="Calibri" w:hAnsi="Calibri" w:cs="Arial"/>
          <w:sz w:val="22"/>
          <w:szCs w:val="22"/>
        </w:rPr>
        <w:t xml:space="preserve">  </w:t>
      </w:r>
      <w:r w:rsidR="00F17D0F" w:rsidRPr="00F17D0F">
        <w:rPr>
          <w:rFonts w:ascii="Calibri" w:hAnsi="Calibri" w:cs="Arial"/>
          <w:b/>
          <w:bCs/>
          <w:color w:val="000000"/>
          <w:sz w:val="22"/>
          <w:szCs w:val="22"/>
        </w:rPr>
        <w:t>KD Metropol České Budějovice</w:t>
      </w:r>
    </w:p>
    <w:p w:rsidR="005F336E" w:rsidRPr="00A13071" w:rsidRDefault="00F80FA8" w:rsidP="00B07A87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Datum a čas vytvoření živého uměleckého výkonu:</w:t>
      </w:r>
      <w:r w:rsidR="005F336E" w:rsidRPr="00031225">
        <w:rPr>
          <w:rFonts w:ascii="Calibri" w:hAnsi="Calibri" w:cs="Arial"/>
          <w:b/>
          <w:sz w:val="22"/>
          <w:szCs w:val="22"/>
        </w:rPr>
        <w:t xml:space="preserve"> </w:t>
      </w:r>
      <w:r w:rsidR="00D5317B">
        <w:rPr>
          <w:rFonts w:ascii="Calibri" w:hAnsi="Calibri" w:cs="Arial"/>
          <w:b/>
          <w:sz w:val="22"/>
          <w:szCs w:val="22"/>
        </w:rPr>
        <w:t>6</w:t>
      </w:r>
      <w:r w:rsidR="005631BF">
        <w:rPr>
          <w:rFonts w:ascii="Calibri" w:hAnsi="Calibri" w:cs="Arial"/>
          <w:b/>
          <w:sz w:val="22"/>
          <w:szCs w:val="22"/>
        </w:rPr>
        <w:t xml:space="preserve">. </w:t>
      </w:r>
      <w:r w:rsidR="00F17D0F">
        <w:rPr>
          <w:rFonts w:ascii="Calibri" w:hAnsi="Calibri" w:cs="Arial"/>
          <w:b/>
          <w:sz w:val="22"/>
          <w:szCs w:val="22"/>
        </w:rPr>
        <w:t>ledna</w:t>
      </w:r>
      <w:r w:rsidR="00A13071">
        <w:rPr>
          <w:rFonts w:ascii="Calibri" w:hAnsi="Calibri" w:cs="Arial"/>
          <w:b/>
          <w:sz w:val="22"/>
          <w:szCs w:val="22"/>
        </w:rPr>
        <w:t xml:space="preserve"> 20</w:t>
      </w:r>
      <w:r w:rsidR="00FA1E58">
        <w:rPr>
          <w:rFonts w:ascii="Calibri" w:hAnsi="Calibri" w:cs="Arial"/>
          <w:b/>
          <w:sz w:val="22"/>
          <w:szCs w:val="22"/>
        </w:rPr>
        <w:t>1</w:t>
      </w:r>
      <w:r w:rsidR="00D5317B">
        <w:rPr>
          <w:rFonts w:ascii="Calibri" w:hAnsi="Calibri" w:cs="Arial"/>
          <w:b/>
          <w:sz w:val="22"/>
          <w:szCs w:val="22"/>
        </w:rPr>
        <w:t>7</w:t>
      </w:r>
      <w:r w:rsidR="00A13071">
        <w:rPr>
          <w:rFonts w:ascii="Calibri" w:hAnsi="Calibri" w:cs="Arial"/>
          <w:b/>
          <w:sz w:val="22"/>
          <w:szCs w:val="22"/>
        </w:rPr>
        <w:t xml:space="preserve"> v 19:00</w:t>
      </w:r>
    </w:p>
    <w:p w:rsidR="00AE5279" w:rsidRPr="00A13071" w:rsidRDefault="00F80FA8" w:rsidP="00B07A87">
      <w:pPr>
        <w:numPr>
          <w:ilvl w:val="0"/>
          <w:numId w:val="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Způsob vytvoření živého uměleckého výkonu:</w:t>
      </w:r>
      <w:r w:rsidR="005F336E" w:rsidRPr="00A13071">
        <w:rPr>
          <w:rFonts w:ascii="Calibri" w:hAnsi="Calibri" w:cs="Arial"/>
          <w:sz w:val="22"/>
          <w:szCs w:val="22"/>
        </w:rPr>
        <w:t xml:space="preserve"> </w:t>
      </w:r>
      <w:r w:rsidR="00FF6AD2" w:rsidRPr="00A13071">
        <w:rPr>
          <w:rFonts w:ascii="Calibri" w:hAnsi="Calibri" w:cs="Arial"/>
          <w:b/>
          <w:sz w:val="22"/>
          <w:szCs w:val="22"/>
        </w:rPr>
        <w:t>o</w:t>
      </w:r>
      <w:r w:rsidR="00647A04" w:rsidRPr="00A13071">
        <w:rPr>
          <w:rFonts w:ascii="Calibri" w:hAnsi="Calibri" w:cs="Arial"/>
          <w:b/>
          <w:sz w:val="22"/>
          <w:szCs w:val="22"/>
        </w:rPr>
        <w:t>rchestrální hra</w:t>
      </w:r>
      <w:r w:rsidR="00F04BB5" w:rsidRPr="00A13071">
        <w:rPr>
          <w:rFonts w:ascii="Calibri" w:hAnsi="Calibri" w:cs="Arial"/>
          <w:b/>
          <w:sz w:val="22"/>
          <w:szCs w:val="22"/>
        </w:rPr>
        <w:tab/>
        <w:t xml:space="preserve">           </w:t>
      </w:r>
    </w:p>
    <w:p w:rsidR="007670BD" w:rsidRPr="00031225" w:rsidRDefault="004C7A56" w:rsidP="00D74FE5">
      <w:pPr>
        <w:numPr>
          <w:ilvl w:val="0"/>
          <w:numId w:val="4"/>
        </w:numPr>
        <w:tabs>
          <w:tab w:val="clear" w:pos="720"/>
          <w:tab w:val="num" w:pos="360"/>
          <w:tab w:val="left" w:pos="1276"/>
          <w:tab w:val="left" w:pos="2694"/>
          <w:tab w:val="left" w:pos="4111"/>
        </w:tabs>
        <w:spacing w:before="60"/>
        <w:ind w:left="357" w:hanging="357"/>
        <w:rPr>
          <w:rFonts w:ascii="Calibri" w:hAnsi="Calibri" w:cs="Arial"/>
          <w:sz w:val="22"/>
          <w:szCs w:val="22"/>
        </w:rPr>
      </w:pPr>
      <w:r w:rsidRPr="00031225">
        <w:rPr>
          <w:rFonts w:ascii="Calibri" w:hAnsi="Calibri" w:cs="Arial"/>
          <w:sz w:val="22"/>
          <w:szCs w:val="22"/>
        </w:rPr>
        <w:t>Zkoušky:</w:t>
      </w:r>
      <w:r w:rsidR="001B4406" w:rsidRPr="00031225">
        <w:rPr>
          <w:rFonts w:ascii="Calibri" w:hAnsi="Calibri" w:cs="Arial"/>
          <w:sz w:val="22"/>
          <w:szCs w:val="22"/>
        </w:rPr>
        <w:tab/>
      </w:r>
      <w:r w:rsidR="00D5317B">
        <w:rPr>
          <w:rFonts w:ascii="Calibri" w:hAnsi="Calibri" w:cs="Arial"/>
          <w:sz w:val="22"/>
          <w:szCs w:val="22"/>
        </w:rPr>
        <w:t>4</w:t>
      </w:r>
      <w:r w:rsidR="00FC27FC" w:rsidRPr="00031225">
        <w:rPr>
          <w:rFonts w:ascii="Calibri" w:hAnsi="Calibri" w:cs="Arial"/>
          <w:sz w:val="22"/>
          <w:szCs w:val="22"/>
        </w:rPr>
        <w:t>. ledna 201</w:t>
      </w:r>
      <w:r w:rsidR="00D5317B">
        <w:rPr>
          <w:rFonts w:ascii="Calibri" w:hAnsi="Calibri" w:cs="Arial"/>
          <w:sz w:val="22"/>
          <w:szCs w:val="22"/>
        </w:rPr>
        <w:t>7</w:t>
      </w:r>
      <w:r w:rsidR="00D5317B">
        <w:rPr>
          <w:rFonts w:ascii="Calibri" w:hAnsi="Calibri" w:cs="Arial"/>
          <w:sz w:val="22"/>
          <w:szCs w:val="22"/>
        </w:rPr>
        <w:tab/>
        <w:t>10:00 – 13</w:t>
      </w:r>
      <w:r w:rsidR="007670BD" w:rsidRPr="00031225">
        <w:rPr>
          <w:rFonts w:ascii="Calibri" w:hAnsi="Calibri" w:cs="Arial"/>
          <w:sz w:val="22"/>
          <w:szCs w:val="22"/>
        </w:rPr>
        <w:t>:00</w:t>
      </w:r>
      <w:r w:rsidR="007670BD" w:rsidRPr="00031225">
        <w:rPr>
          <w:rFonts w:ascii="Calibri" w:hAnsi="Calibri" w:cs="Arial"/>
          <w:sz w:val="22"/>
          <w:szCs w:val="22"/>
        </w:rPr>
        <w:tab/>
      </w:r>
      <w:r w:rsidR="00D5317B">
        <w:rPr>
          <w:rFonts w:ascii="Calibri" w:hAnsi="Calibri" w:cs="Arial"/>
          <w:sz w:val="22"/>
          <w:szCs w:val="22"/>
        </w:rPr>
        <w:tab/>
      </w:r>
      <w:r w:rsidR="00D5317B">
        <w:rPr>
          <w:rFonts w:ascii="Calibri" w:hAnsi="Calibri" w:cs="Arial"/>
          <w:sz w:val="22"/>
          <w:szCs w:val="22"/>
        </w:rPr>
        <w:tab/>
      </w:r>
      <w:r w:rsidR="007670BD" w:rsidRPr="00031225">
        <w:rPr>
          <w:rFonts w:ascii="Calibri" w:hAnsi="Calibri" w:cs="Arial"/>
          <w:sz w:val="22"/>
          <w:szCs w:val="22"/>
        </w:rPr>
        <w:t>Besední dům, Brno</w:t>
      </w:r>
    </w:p>
    <w:p w:rsidR="00D5317B" w:rsidRDefault="00D5317B" w:rsidP="00D5317B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5. ledna 2017    9:00 - 12:00, 13:30-16:30</w:t>
      </w:r>
      <w:r>
        <w:rPr>
          <w:rFonts w:ascii="Calibri" w:hAnsi="Calibri" w:cs="Arial"/>
          <w:sz w:val="22"/>
          <w:szCs w:val="22"/>
        </w:rPr>
        <w:tab/>
        <w:t>Besední dům, Brno</w:t>
      </w:r>
    </w:p>
    <w:p w:rsidR="00597EF6" w:rsidRDefault="00D74FE5" w:rsidP="00F17D0F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bCs/>
          <w:sz w:val="22"/>
          <w:szCs w:val="22"/>
        </w:rPr>
      </w:pPr>
      <w:r w:rsidRPr="00D74FE5">
        <w:rPr>
          <w:rFonts w:ascii="Calibri" w:hAnsi="Calibri" w:cs="Arial"/>
          <w:sz w:val="22"/>
          <w:szCs w:val="22"/>
        </w:rPr>
        <w:tab/>
      </w:r>
      <w:r w:rsidR="0017341A">
        <w:rPr>
          <w:rFonts w:ascii="Calibri" w:hAnsi="Calibri" w:cs="Arial"/>
          <w:sz w:val="22"/>
          <w:szCs w:val="22"/>
        </w:rPr>
        <w:t>6</w:t>
      </w:r>
      <w:r>
        <w:rPr>
          <w:rFonts w:ascii="Calibri" w:hAnsi="Calibri" w:cs="Arial"/>
          <w:sz w:val="22"/>
          <w:szCs w:val="22"/>
        </w:rPr>
        <w:t xml:space="preserve">. </w:t>
      </w:r>
      <w:r w:rsidR="00F17D0F">
        <w:rPr>
          <w:rFonts w:ascii="Calibri" w:hAnsi="Calibri" w:cs="Arial"/>
          <w:sz w:val="22"/>
          <w:szCs w:val="22"/>
        </w:rPr>
        <w:t>ledna</w:t>
      </w:r>
      <w:r>
        <w:rPr>
          <w:rFonts w:ascii="Calibri" w:hAnsi="Calibri" w:cs="Arial"/>
          <w:sz w:val="22"/>
          <w:szCs w:val="22"/>
        </w:rPr>
        <w:t xml:space="preserve"> 20</w:t>
      </w:r>
      <w:r w:rsidR="00FC27FC">
        <w:rPr>
          <w:rFonts w:ascii="Calibri" w:hAnsi="Calibri" w:cs="Arial"/>
          <w:sz w:val="22"/>
          <w:szCs w:val="22"/>
        </w:rPr>
        <w:t>1</w:t>
      </w:r>
      <w:r w:rsidR="0017341A">
        <w:rPr>
          <w:rFonts w:ascii="Calibri" w:hAnsi="Calibri" w:cs="Arial"/>
          <w:sz w:val="22"/>
          <w:szCs w:val="22"/>
        </w:rPr>
        <w:t>7</w:t>
      </w:r>
      <w:r w:rsidR="0017341A">
        <w:rPr>
          <w:rFonts w:ascii="Calibri" w:hAnsi="Calibri" w:cs="Arial"/>
          <w:sz w:val="22"/>
          <w:szCs w:val="22"/>
        </w:rPr>
        <w:tab/>
        <w:t>17</w:t>
      </w:r>
      <w:r w:rsidR="00D5317B">
        <w:rPr>
          <w:rFonts w:ascii="Calibri" w:hAnsi="Calibri" w:cs="Arial"/>
          <w:sz w:val="22"/>
          <w:szCs w:val="22"/>
        </w:rPr>
        <w:t xml:space="preserve">:00-18:00 </w:t>
      </w:r>
      <w:r>
        <w:rPr>
          <w:rFonts w:ascii="Calibri" w:hAnsi="Calibri" w:cs="Arial"/>
          <w:sz w:val="22"/>
          <w:szCs w:val="22"/>
        </w:rPr>
        <w:t>generální zkouška v</w:t>
      </w:r>
      <w:r w:rsidR="00FA1E58">
        <w:rPr>
          <w:rFonts w:ascii="Calibri" w:hAnsi="Calibri" w:cs="Arial"/>
          <w:sz w:val="22"/>
          <w:szCs w:val="22"/>
        </w:rPr>
        <w:t xml:space="preserve"> </w:t>
      </w:r>
      <w:r w:rsidR="00F17D0F" w:rsidRPr="00F17D0F">
        <w:rPr>
          <w:rFonts w:ascii="Calibri" w:hAnsi="Calibri" w:cs="Arial"/>
          <w:bCs/>
          <w:sz w:val="22"/>
          <w:szCs w:val="22"/>
        </w:rPr>
        <w:t>KD Metropol Č</w:t>
      </w:r>
      <w:r w:rsidR="00D5317B">
        <w:rPr>
          <w:rFonts w:ascii="Calibri" w:hAnsi="Calibri" w:cs="Arial"/>
          <w:bCs/>
          <w:sz w:val="22"/>
          <w:szCs w:val="22"/>
        </w:rPr>
        <w:t xml:space="preserve">eské </w:t>
      </w:r>
      <w:r w:rsidR="00F17D0F" w:rsidRPr="00F17D0F">
        <w:rPr>
          <w:rFonts w:ascii="Calibri" w:hAnsi="Calibri" w:cs="Arial"/>
          <w:bCs/>
          <w:sz w:val="22"/>
          <w:szCs w:val="22"/>
        </w:rPr>
        <w:t>Budějovice</w:t>
      </w:r>
    </w:p>
    <w:p w:rsidR="00F17D0F" w:rsidRDefault="00F17D0F" w:rsidP="00F17D0F">
      <w:pPr>
        <w:tabs>
          <w:tab w:val="left" w:pos="1276"/>
          <w:tab w:val="left" w:pos="2694"/>
          <w:tab w:val="left" w:pos="4111"/>
        </w:tabs>
        <w:spacing w:before="60"/>
        <w:ind w:left="357"/>
        <w:rPr>
          <w:rFonts w:ascii="Calibri" w:hAnsi="Calibri" w:cs="Arial"/>
          <w:sz w:val="22"/>
          <w:szCs w:val="22"/>
        </w:rPr>
      </w:pPr>
    </w:p>
    <w:p w:rsidR="00F44514" w:rsidRPr="00A13071" w:rsidRDefault="00F44514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II</w:t>
      </w:r>
      <w:r w:rsidRPr="00A13071">
        <w:rPr>
          <w:rFonts w:ascii="Calibri" w:hAnsi="Calibri" w:cs="Arial"/>
          <w:b/>
          <w:sz w:val="22"/>
          <w:szCs w:val="22"/>
        </w:rPr>
        <w:t xml:space="preserve">. </w:t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E717B1" w:rsidRPr="00A13071">
        <w:rPr>
          <w:rFonts w:ascii="Calibri" w:hAnsi="Calibri" w:cs="Arial"/>
          <w:b/>
          <w:sz w:val="22"/>
          <w:szCs w:val="22"/>
        </w:rPr>
        <w:softHyphen/>
      </w:r>
      <w:r w:rsidR="00D74FE5">
        <w:rPr>
          <w:rFonts w:ascii="Calibri" w:hAnsi="Calibri" w:cs="Arial"/>
          <w:b/>
          <w:sz w:val="22"/>
          <w:szCs w:val="22"/>
        </w:rPr>
        <w:t>FKED</w:t>
      </w:r>
      <w:r w:rsidRPr="00A13071">
        <w:rPr>
          <w:rFonts w:ascii="Calibri" w:hAnsi="Calibri" w:cs="Arial"/>
          <w:b/>
          <w:sz w:val="22"/>
          <w:szCs w:val="22"/>
        </w:rPr>
        <w:t xml:space="preserve"> se zavazuje, že</w:t>
      </w:r>
    </w:p>
    <w:p w:rsidR="00F44514" w:rsidRPr="00A13071" w:rsidRDefault="00F44514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zajistí dostatečně vytopené místo, kde 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provede umělecký výkon. Po dohodě </w:t>
      </w:r>
      <w:r w:rsidR="00BF46A1" w:rsidRPr="00A13071">
        <w:rPr>
          <w:rFonts w:ascii="Calibri" w:hAnsi="Calibri" w:cs="Arial"/>
          <w:sz w:val="22"/>
          <w:szCs w:val="22"/>
        </w:rPr>
        <w:t>s </w:t>
      </w:r>
      <w:r w:rsidR="00A76919" w:rsidRPr="00A13071">
        <w:rPr>
          <w:rFonts w:ascii="Calibri" w:hAnsi="Calibri" w:cs="Arial"/>
          <w:sz w:val="22"/>
          <w:szCs w:val="22"/>
        </w:rPr>
        <w:t>FB</w:t>
      </w:r>
      <w:r w:rsidR="00BF46A1" w:rsidRPr="00A13071">
        <w:rPr>
          <w:rFonts w:ascii="Calibri" w:hAnsi="Calibri" w:cs="Arial"/>
          <w:sz w:val="22"/>
          <w:szCs w:val="22"/>
        </w:rPr>
        <w:t xml:space="preserve"> zajistí pódium, nasvícení, ozvučení a další technické zajištění uměleckého výkonu.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zajistí na své náklady pronájem koncertních prostor pro konání předmětného koncertu a generální zkoušky, </w:t>
      </w:r>
      <w:r w:rsidR="00E717B1" w:rsidRPr="00A13071">
        <w:rPr>
          <w:rFonts w:ascii="Calibri" w:hAnsi="Calibri" w:cs="Arial"/>
          <w:sz w:val="22"/>
          <w:szCs w:val="22"/>
        </w:rPr>
        <w:t xml:space="preserve">notové materiály, </w:t>
      </w:r>
      <w:r w:rsidRPr="00A13071">
        <w:rPr>
          <w:rFonts w:ascii="Calibri" w:hAnsi="Calibri" w:cs="Arial"/>
          <w:sz w:val="22"/>
          <w:szCs w:val="22"/>
        </w:rPr>
        <w:t>židle pro hráče.</w:t>
      </w:r>
    </w:p>
    <w:p w:rsidR="00ED26CD" w:rsidRPr="00A13071" w:rsidRDefault="00ED26CD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pro FB šatny, oddělené pro ženy a muže s dostatečným množstvím židlí, stolů, věšáků, funkčním sociálním zařízením apod.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splní všechny náležitosti nezbytné k pořádání veřejné produkce a uhradí veškeré provozovací a případné další </w:t>
      </w:r>
      <w:r w:rsidR="00B07A87" w:rsidRPr="00A13071">
        <w:rPr>
          <w:rFonts w:ascii="Calibri" w:hAnsi="Calibri" w:cs="Arial"/>
          <w:sz w:val="22"/>
          <w:szCs w:val="22"/>
        </w:rPr>
        <w:t>po</w:t>
      </w:r>
      <w:r w:rsidRPr="00A13071">
        <w:rPr>
          <w:rFonts w:ascii="Calibri" w:hAnsi="Calibri" w:cs="Arial"/>
          <w:sz w:val="22"/>
          <w:szCs w:val="22"/>
        </w:rPr>
        <w:t>platky (OSA, …) ve smyslu platných předpisů.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dostatečně upozorní návštěvníky uměleckého výkonu na zákaz fotografování, pořizování jakýchkoli záznamů, rušení mobilem nebo signálem hodinek.</w:t>
      </w:r>
    </w:p>
    <w:p w:rsidR="00A76919" w:rsidRPr="00A13071" w:rsidRDefault="0004786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lastRenderedPageBreak/>
        <w:t xml:space="preserve">případné </w:t>
      </w:r>
      <w:r w:rsidR="00A76919" w:rsidRPr="00A13071">
        <w:rPr>
          <w:rFonts w:ascii="Calibri" w:hAnsi="Calibri" w:cs="Arial"/>
          <w:sz w:val="22"/>
          <w:szCs w:val="22"/>
        </w:rPr>
        <w:t>pořizování záznamu na základě zpravodajské licence nebude rušit FB ani návštěvníky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 dostatečnou propagaci uměleckého výkonu.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po dohodě s FB vytiskne program, kde uvede informace jak o FB, tak </w:t>
      </w:r>
      <w:r w:rsidR="0004786E" w:rsidRPr="00A13071">
        <w:rPr>
          <w:rFonts w:ascii="Calibri" w:hAnsi="Calibri" w:cs="Arial"/>
          <w:sz w:val="22"/>
          <w:szCs w:val="22"/>
        </w:rPr>
        <w:t xml:space="preserve">o </w:t>
      </w:r>
      <w:r w:rsidRPr="00A13071">
        <w:rPr>
          <w:rFonts w:ascii="Calibri" w:hAnsi="Calibri" w:cs="Arial"/>
          <w:sz w:val="22"/>
          <w:szCs w:val="22"/>
        </w:rPr>
        <w:t>uváděných dílech.</w:t>
      </w:r>
    </w:p>
    <w:p w:rsidR="00A76919" w:rsidRPr="00A13071" w:rsidRDefault="00A76919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zajistí, aby FB nebyla nikým vyrušována v průběhu zkoušky, provádění uměleckého výkonu a v průběhu přestávky.</w:t>
      </w:r>
    </w:p>
    <w:p w:rsidR="001358FE" w:rsidRPr="00A13071" w:rsidRDefault="001358FE" w:rsidP="002C2379">
      <w:pPr>
        <w:numPr>
          <w:ilvl w:val="0"/>
          <w:numId w:val="14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poskytne FB na vlastní náklad 10 čestných vstupenek na předmětný koncert.</w:t>
      </w:r>
    </w:p>
    <w:p w:rsidR="00A76919" w:rsidRPr="00A13071" w:rsidRDefault="00A76919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04786E" w:rsidRPr="00A13071" w:rsidRDefault="0004786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I</w:t>
      </w:r>
      <w:r w:rsidR="009C334F" w:rsidRPr="00A13071">
        <w:rPr>
          <w:rFonts w:ascii="Calibri" w:hAnsi="Calibri" w:cs="Arial"/>
          <w:b/>
          <w:sz w:val="22"/>
          <w:szCs w:val="22"/>
        </w:rPr>
        <w:t>V</w:t>
      </w:r>
      <w:r w:rsidRPr="00A13071">
        <w:rPr>
          <w:rFonts w:ascii="Calibri" w:hAnsi="Calibri" w:cs="Arial"/>
          <w:b/>
          <w:sz w:val="22"/>
          <w:szCs w:val="22"/>
        </w:rPr>
        <w:t>. FB se zavazuje, že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zájmu realizace uměleckého výkonu se na tento náležitě připraví dle svých nejlepších schopností a svědomí tak, aby odpovídal jejímu uměleckému jménu.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si zajistí na svůj náklad všechny prostředky potřebné k realizaci uměleckého výkonu, dle této smlouvy.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době písemného potvrzení této smlouvy není vázána žádnou jinou smlouvou, která by mohla bránit či jakkoliv omezovat realizaci uměleckého výkonu tímto smluvním ujednáním určeným a oběma stranami potvrzeným ve všech jeho bodech. FB se dále zavazuje, že nevstoupí do jiného smluvního vztahu, ujednání, či angažmá, které by mohly zabránit plnění tohoto smluvního ujednání, jakož i snížit kvalitu realizace jejího uměleckého vystoupení z tohoto smluvního ujednání vyplývající.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bude přítomna v místě uměleckého výkonu s dostatečným časovým předstihem tak, aby byla náležitě připravena provést zkoušku a umělecký výkon v čase uvedeném tímto smluvním ujednáním, nebo v jiném předem stanoveném čase dle dohody s pořadatelem.</w:t>
      </w:r>
    </w:p>
    <w:p w:rsidR="0004786E" w:rsidRPr="00A13071" w:rsidRDefault="0004786E" w:rsidP="002C2379">
      <w:pPr>
        <w:numPr>
          <w:ilvl w:val="0"/>
          <w:numId w:val="13"/>
        </w:numPr>
        <w:tabs>
          <w:tab w:val="clear" w:pos="720"/>
          <w:tab w:val="num" w:pos="360"/>
        </w:tabs>
        <w:spacing w:before="60"/>
        <w:ind w:left="357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během přípravy i realizace uměleckého výkonu bude respektovat všechna organizační doporučení i direktiva ze strany pořadatele a jím doporučených osob a bude dbát bezpečnostních pokynů v souvislosti s realizací uměleckého výkonu.</w:t>
      </w:r>
    </w:p>
    <w:p w:rsidR="0004786E" w:rsidRPr="00A13071" w:rsidRDefault="0004786E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A76919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V. </w:t>
      </w:r>
      <w:r w:rsidR="00F80FA8" w:rsidRPr="00A13071">
        <w:rPr>
          <w:rFonts w:ascii="Calibri" w:hAnsi="Calibri" w:cs="Arial"/>
          <w:b/>
          <w:sz w:val="22"/>
          <w:szCs w:val="22"/>
        </w:rPr>
        <w:t>Odměna</w:t>
      </w:r>
      <w:r w:rsidRPr="00A13071">
        <w:rPr>
          <w:rFonts w:ascii="Calibri" w:hAnsi="Calibri" w:cs="Arial"/>
          <w:b/>
          <w:sz w:val="22"/>
          <w:szCs w:val="22"/>
        </w:rPr>
        <w:t xml:space="preserve"> za udělení licence, platební a finanční podmínky</w:t>
      </w:r>
    </w:p>
    <w:p w:rsidR="00F80FA8" w:rsidRPr="00A13071" w:rsidRDefault="003F61DD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FB</w:t>
      </w:r>
      <w:r w:rsidR="00F80FA8" w:rsidRPr="00A13071">
        <w:rPr>
          <w:rFonts w:ascii="Calibri" w:hAnsi="Calibri" w:cs="Arial"/>
          <w:sz w:val="22"/>
          <w:szCs w:val="22"/>
        </w:rPr>
        <w:t xml:space="preserve"> náleží za udělení licence, která je předmětem této </w:t>
      </w:r>
      <w:r w:rsidR="008F2CA9" w:rsidRPr="00A13071">
        <w:rPr>
          <w:rFonts w:ascii="Calibri" w:hAnsi="Calibri" w:cs="Arial"/>
          <w:sz w:val="22"/>
          <w:szCs w:val="22"/>
        </w:rPr>
        <w:t>s</w:t>
      </w:r>
      <w:r w:rsidR="00F80FA8" w:rsidRPr="00A13071">
        <w:rPr>
          <w:rFonts w:ascii="Calibri" w:hAnsi="Calibri" w:cs="Arial"/>
          <w:sz w:val="22"/>
          <w:szCs w:val="22"/>
        </w:rPr>
        <w:t>mlouvy, odměna</w:t>
      </w:r>
      <w:r w:rsidR="001A1EFA" w:rsidRPr="00A13071">
        <w:rPr>
          <w:rFonts w:ascii="Calibri" w:hAnsi="Calibri" w:cs="Arial"/>
          <w:sz w:val="22"/>
          <w:szCs w:val="22"/>
        </w:rPr>
        <w:t xml:space="preserve"> ve výši </w:t>
      </w:r>
      <w:r w:rsidR="0004786E" w:rsidRPr="00A13071">
        <w:rPr>
          <w:rFonts w:ascii="Calibri" w:hAnsi="Calibri" w:cs="Arial"/>
          <w:sz w:val="22"/>
          <w:szCs w:val="22"/>
        </w:rPr>
        <w:t xml:space="preserve"> </w:t>
      </w:r>
      <w:r w:rsidR="00495B3B">
        <w:rPr>
          <w:rFonts w:ascii="Calibri" w:hAnsi="Calibri" w:cs="Arial"/>
          <w:b/>
          <w:sz w:val="22"/>
          <w:szCs w:val="22"/>
        </w:rPr>
        <w:t>170.000</w:t>
      </w:r>
      <w:r w:rsidR="001A1EFA" w:rsidRPr="00A13071">
        <w:rPr>
          <w:rFonts w:ascii="Calibri" w:hAnsi="Calibri" w:cs="Arial"/>
          <w:b/>
          <w:sz w:val="22"/>
          <w:szCs w:val="22"/>
        </w:rPr>
        <w:t>,-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1A1EFA" w:rsidRPr="00A13071">
        <w:rPr>
          <w:rFonts w:ascii="Calibri" w:hAnsi="Calibri" w:cs="Arial"/>
          <w:b/>
          <w:sz w:val="22"/>
          <w:szCs w:val="22"/>
        </w:rPr>
        <w:t>Kč</w:t>
      </w:r>
      <w:r w:rsidR="001A1EFA" w:rsidRPr="00A13071">
        <w:rPr>
          <w:rFonts w:ascii="Calibri" w:hAnsi="Calibri" w:cs="Arial"/>
          <w:sz w:val="22"/>
          <w:szCs w:val="22"/>
        </w:rPr>
        <w:t xml:space="preserve"> (slovy: </w:t>
      </w:r>
      <w:r w:rsidR="00495B3B">
        <w:rPr>
          <w:rFonts w:ascii="Calibri" w:hAnsi="Calibri" w:cs="Arial"/>
          <w:i/>
          <w:sz w:val="22"/>
          <w:szCs w:val="22"/>
        </w:rPr>
        <w:t>stosedmdesáttisíc</w:t>
      </w:r>
      <w:r w:rsidR="001A1EFA" w:rsidRPr="00A13071">
        <w:rPr>
          <w:rFonts w:ascii="Calibri" w:hAnsi="Calibri" w:cs="Arial"/>
          <w:i/>
          <w:sz w:val="22"/>
          <w:szCs w:val="22"/>
        </w:rPr>
        <w:t>korunčeských</w:t>
      </w:r>
      <w:r w:rsidR="001A1EFA" w:rsidRPr="00A13071">
        <w:rPr>
          <w:rFonts w:ascii="Calibri" w:hAnsi="Calibri" w:cs="Arial"/>
          <w:sz w:val="22"/>
          <w:szCs w:val="22"/>
        </w:rPr>
        <w:t>).</w:t>
      </w:r>
      <w:r w:rsidR="00A76919" w:rsidRPr="00A13071">
        <w:rPr>
          <w:rFonts w:ascii="Calibri" w:hAnsi="Calibri" w:cs="Arial"/>
          <w:sz w:val="22"/>
          <w:szCs w:val="22"/>
        </w:rPr>
        <w:t xml:space="preserve"> Sjednaná odměna je vyplacena jako brutto, tedy před odečtením daní a dalších zákonných poplatků.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dohodnuté odměně jsou zahrnuty i veškeré účelně vynaložené náklady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</w:t>
      </w:r>
      <w:r w:rsidR="00495B3B" w:rsidRPr="00A13071">
        <w:rPr>
          <w:rFonts w:ascii="Calibri" w:hAnsi="Calibri" w:cs="Arial"/>
          <w:sz w:val="22"/>
          <w:szCs w:val="22"/>
        </w:rPr>
        <w:t>nezbytné k vytvoření</w:t>
      </w:r>
      <w:r w:rsidRPr="00A13071">
        <w:rPr>
          <w:rFonts w:ascii="Calibri" w:hAnsi="Calibri" w:cs="Arial"/>
          <w:sz w:val="22"/>
          <w:szCs w:val="22"/>
        </w:rPr>
        <w:t xml:space="preserve"> živého uměleckého výkonu (doprava).</w:t>
      </w:r>
    </w:p>
    <w:p w:rsidR="001A1EFA" w:rsidRPr="00A13071" w:rsidRDefault="00075E65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Odměna je splatná po skončení uměleckého výkonu</w:t>
      </w:r>
      <w:r w:rsidR="0055707C" w:rsidRPr="00A13071">
        <w:rPr>
          <w:rFonts w:ascii="Calibri" w:hAnsi="Calibri" w:cs="Arial"/>
          <w:sz w:val="22"/>
          <w:szCs w:val="22"/>
        </w:rPr>
        <w:t xml:space="preserve"> </w:t>
      </w:r>
      <w:r w:rsidR="00FA1E58" w:rsidRPr="00A13071">
        <w:rPr>
          <w:rFonts w:ascii="Calibri" w:hAnsi="Calibri" w:cs="Arial"/>
          <w:sz w:val="22"/>
          <w:szCs w:val="22"/>
        </w:rPr>
        <w:t xml:space="preserve">bankovním převodem </w:t>
      </w:r>
      <w:r w:rsidR="0055707C" w:rsidRPr="00A13071">
        <w:rPr>
          <w:rFonts w:ascii="Calibri" w:hAnsi="Calibri" w:cs="Arial"/>
          <w:sz w:val="22"/>
          <w:szCs w:val="22"/>
        </w:rPr>
        <w:t>na</w:t>
      </w:r>
      <w:r w:rsidR="006853AF" w:rsidRPr="00A13071">
        <w:rPr>
          <w:rFonts w:ascii="Calibri" w:hAnsi="Calibri" w:cs="Arial"/>
          <w:sz w:val="22"/>
          <w:szCs w:val="22"/>
        </w:rPr>
        <w:t xml:space="preserve"> zákl</w:t>
      </w:r>
      <w:r w:rsidR="005F53B6" w:rsidRPr="00A13071">
        <w:rPr>
          <w:rFonts w:ascii="Calibri" w:hAnsi="Calibri" w:cs="Arial"/>
          <w:sz w:val="22"/>
          <w:szCs w:val="22"/>
        </w:rPr>
        <w:t>a</w:t>
      </w:r>
      <w:r w:rsidR="006153F8" w:rsidRPr="00A13071">
        <w:rPr>
          <w:rFonts w:ascii="Calibri" w:hAnsi="Calibri" w:cs="Arial"/>
          <w:sz w:val="22"/>
          <w:szCs w:val="22"/>
        </w:rPr>
        <w:t xml:space="preserve">dě </w:t>
      </w:r>
      <w:r w:rsidR="00FA1E58">
        <w:rPr>
          <w:rFonts w:ascii="Calibri" w:hAnsi="Calibri" w:cs="Arial"/>
          <w:sz w:val="22"/>
          <w:szCs w:val="22"/>
        </w:rPr>
        <w:t>vystavené faktury.</w:t>
      </w:r>
    </w:p>
    <w:p w:rsidR="001A1EFA" w:rsidRPr="00A13071" w:rsidRDefault="001A1EFA" w:rsidP="002C2379">
      <w:pPr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63" w:hanging="357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prodlení s úhradou odměny je </w:t>
      </w:r>
      <w:r w:rsidR="003F61DD" w:rsidRPr="00A13071">
        <w:rPr>
          <w:rFonts w:ascii="Calibri" w:hAnsi="Calibri" w:cs="Arial"/>
          <w:sz w:val="22"/>
          <w:szCs w:val="22"/>
        </w:rPr>
        <w:t>FB</w:t>
      </w:r>
      <w:r w:rsidRPr="00A13071">
        <w:rPr>
          <w:rFonts w:ascii="Calibri" w:hAnsi="Calibri" w:cs="Arial"/>
          <w:sz w:val="22"/>
          <w:szCs w:val="22"/>
        </w:rPr>
        <w:t xml:space="preserve"> oprávněn</w:t>
      </w:r>
      <w:r w:rsidR="003F61DD" w:rsidRPr="00A13071">
        <w:rPr>
          <w:rFonts w:ascii="Calibri" w:hAnsi="Calibri" w:cs="Arial"/>
          <w:sz w:val="22"/>
          <w:szCs w:val="22"/>
        </w:rPr>
        <w:t>a</w:t>
      </w:r>
      <w:r w:rsidRPr="00A13071">
        <w:rPr>
          <w:rFonts w:ascii="Calibri" w:hAnsi="Calibri" w:cs="Arial"/>
          <w:sz w:val="22"/>
          <w:szCs w:val="22"/>
        </w:rPr>
        <w:t xml:space="preserve"> účtovat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úroky z prodlení ve výši 0,</w:t>
      </w:r>
      <w:r w:rsidR="00075E65" w:rsidRPr="00A13071">
        <w:rPr>
          <w:rFonts w:ascii="Calibri" w:hAnsi="Calibri" w:cs="Arial"/>
          <w:sz w:val="22"/>
          <w:szCs w:val="22"/>
        </w:rPr>
        <w:t>1</w:t>
      </w:r>
      <w:r w:rsidRPr="00A13071">
        <w:rPr>
          <w:rFonts w:ascii="Calibri" w:hAnsi="Calibri" w:cs="Arial"/>
          <w:sz w:val="22"/>
          <w:szCs w:val="22"/>
        </w:rPr>
        <w:t xml:space="preserve">% z dlužné částky za každý </w:t>
      </w:r>
      <w:r w:rsidR="00013B71" w:rsidRPr="00A13071">
        <w:rPr>
          <w:rFonts w:ascii="Calibri" w:hAnsi="Calibri" w:cs="Arial"/>
          <w:sz w:val="22"/>
          <w:szCs w:val="22"/>
        </w:rPr>
        <w:t>započatý den prodlení.</w:t>
      </w:r>
    </w:p>
    <w:p w:rsidR="00075E65" w:rsidRPr="00A13071" w:rsidRDefault="00075E65" w:rsidP="002C2379">
      <w:pPr>
        <w:spacing w:before="60"/>
        <w:jc w:val="center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</w:t>
      </w:r>
      <w:r w:rsidR="00D950E2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CB1957"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D950E2" w:rsidRPr="00A13071">
        <w:rPr>
          <w:rFonts w:ascii="Calibri" w:hAnsi="Calibri" w:cs="Arial"/>
          <w:b/>
          <w:sz w:val="22"/>
          <w:szCs w:val="22"/>
        </w:rPr>
        <w:t>Pořizování záznamu uměleckého výkonu</w:t>
      </w:r>
    </w:p>
    <w:p w:rsidR="001358FE" w:rsidRPr="00A13071" w:rsidRDefault="001358FE" w:rsidP="002C2379">
      <w:pPr>
        <w:numPr>
          <w:ilvl w:val="0"/>
          <w:numId w:val="15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Jakýkoli zvukový či obrazový záznam uměleckého výkonu nesmí být pořizován bez předchozího písemného souhlasu obou smluvních stran.</w:t>
      </w:r>
    </w:p>
    <w:p w:rsidR="00F80FA8" w:rsidRPr="00A13071" w:rsidRDefault="00F80FA8" w:rsidP="002C2379">
      <w:pPr>
        <w:spacing w:before="60"/>
        <w:rPr>
          <w:rFonts w:ascii="Calibri" w:hAnsi="Calibri" w:cs="Arial"/>
          <w:sz w:val="22"/>
          <w:szCs w:val="22"/>
        </w:rPr>
      </w:pPr>
    </w:p>
    <w:p w:rsidR="00F80FA8" w:rsidRPr="00A13071" w:rsidRDefault="001358FE" w:rsidP="0057384B">
      <w:pPr>
        <w:spacing w:before="60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VII. Neus</w:t>
      </w:r>
      <w:r w:rsidR="00D2713F" w:rsidRPr="00A13071">
        <w:rPr>
          <w:rFonts w:ascii="Calibri" w:hAnsi="Calibri" w:cs="Arial"/>
          <w:b/>
          <w:sz w:val="22"/>
          <w:szCs w:val="22"/>
        </w:rPr>
        <w:t>kutečnění se uměleckého výkonu, odstoupení od smlouvy, vyšší moc</w:t>
      </w:r>
    </w:p>
    <w:p w:rsidR="00F80FA8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Neuskuteční-li se umělecký výkon zaviněním jedné ze smluvních stran, jsou smluvní strany povinny si nahradit vzniklou škodu.</w:t>
      </w:r>
    </w:p>
    <w:p w:rsidR="00D2713F" w:rsidRPr="00A13071" w:rsidRDefault="00D2713F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případě zavinění ze strany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zůstává nárok FB na odměnu zachován (mezi závažná zavinění </w:t>
      </w:r>
      <w:r w:rsidR="00BE3FA1">
        <w:rPr>
          <w:rFonts w:ascii="Calibri" w:hAnsi="Calibri" w:cs="Arial"/>
          <w:sz w:val="22"/>
          <w:szCs w:val="22"/>
        </w:rPr>
        <w:t>FKED</w:t>
      </w:r>
      <w:r w:rsidRPr="00A13071">
        <w:rPr>
          <w:rFonts w:ascii="Calibri" w:hAnsi="Calibri" w:cs="Arial"/>
          <w:sz w:val="22"/>
          <w:szCs w:val="22"/>
        </w:rPr>
        <w:t xml:space="preserve"> patří zejména nezajištění zkoušky, nezabezpečení šaten apod.)</w:t>
      </w:r>
    </w:p>
    <w:p w:rsidR="003F61DD" w:rsidRPr="00A13071" w:rsidRDefault="00BF3249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lastRenderedPageBreak/>
        <w:t>Smluvní strany mohou od smlouvy odstoupit pro nepředvídatelné a jimi neovlivnitelné okolnosti, které nastaly bez jejich zavinění a pro které na nich nelze spravedlivě požadovat plnění vyplývající z této smlouvy. Důvody odstoupení musí být druhé straně oznámeny neprodleně, jakmile se o nich první strana dozví.</w:t>
      </w:r>
    </w:p>
    <w:p w:rsidR="00257B15" w:rsidRPr="00A13071" w:rsidRDefault="00E717B1" w:rsidP="002C2379">
      <w:pPr>
        <w:numPr>
          <w:ilvl w:val="0"/>
          <w:numId w:val="7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Smlouva zaniká i v případě, kdy dojde k události mající povahu vyšší moci (přírodní katastrofa, epidemie atd.), pro niž bude splnění smlouvy nemožné. </w:t>
      </w:r>
      <w:r w:rsidR="00AA089E" w:rsidRPr="00A13071">
        <w:rPr>
          <w:rFonts w:ascii="Calibri" w:hAnsi="Calibri" w:cs="Arial"/>
          <w:sz w:val="22"/>
          <w:szCs w:val="22"/>
        </w:rPr>
        <w:t xml:space="preserve">Kterákoli strana, jež nebude moci dostát svým závazkům podle této smlouvy z důvodu vyšší moci, je povinna bezodkladně uvědomit písemně druhou stranu o takové vyšší moci. </w:t>
      </w:r>
      <w:r w:rsidR="00F633B9" w:rsidRPr="00A13071">
        <w:rPr>
          <w:rFonts w:ascii="Calibri" w:hAnsi="Calibri" w:cs="Arial"/>
          <w:sz w:val="22"/>
          <w:szCs w:val="22"/>
        </w:rPr>
        <w:t>V případě zániku smlouvy z těchto důvodů před jejím splněním nemá žádná ze smluvních stran vůči druhé straně nárok na jakékoliv finanční plnění.</w:t>
      </w:r>
      <w:r w:rsidR="00AA089E" w:rsidRPr="00A13071">
        <w:rPr>
          <w:rFonts w:ascii="Calibri" w:hAnsi="Calibri" w:cs="Arial"/>
          <w:sz w:val="22"/>
          <w:szCs w:val="22"/>
        </w:rPr>
        <w:t xml:space="preserve"> </w:t>
      </w:r>
    </w:p>
    <w:p w:rsidR="00F80FA8" w:rsidRPr="00A13071" w:rsidRDefault="00F80FA8" w:rsidP="002C2379">
      <w:pPr>
        <w:spacing w:before="60"/>
        <w:ind w:left="357"/>
        <w:jc w:val="both"/>
        <w:rPr>
          <w:rFonts w:ascii="Calibri" w:hAnsi="Calibri" w:cs="Arial"/>
          <w:sz w:val="22"/>
          <w:szCs w:val="22"/>
        </w:rPr>
      </w:pPr>
    </w:p>
    <w:p w:rsidR="00246B37" w:rsidRPr="00A13071" w:rsidRDefault="00246B37" w:rsidP="0057384B">
      <w:pPr>
        <w:spacing w:before="60"/>
        <w:ind w:left="357"/>
        <w:jc w:val="center"/>
        <w:outlineLvl w:val="0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V</w:t>
      </w:r>
      <w:r w:rsidR="00AA089E" w:rsidRPr="00A13071">
        <w:rPr>
          <w:rFonts w:ascii="Calibri" w:hAnsi="Calibri" w:cs="Arial"/>
          <w:b/>
          <w:sz w:val="22"/>
          <w:szCs w:val="22"/>
        </w:rPr>
        <w:t>II</w:t>
      </w:r>
      <w:r w:rsidR="009C334F" w:rsidRPr="00A13071">
        <w:rPr>
          <w:rFonts w:ascii="Calibri" w:hAnsi="Calibri" w:cs="Arial"/>
          <w:b/>
          <w:sz w:val="22"/>
          <w:szCs w:val="22"/>
        </w:rPr>
        <w:t>I</w:t>
      </w:r>
      <w:r w:rsidRPr="00A13071">
        <w:rPr>
          <w:rFonts w:ascii="Calibri" w:hAnsi="Calibri" w:cs="Arial"/>
          <w:b/>
          <w:sz w:val="22"/>
          <w:szCs w:val="22"/>
        </w:rPr>
        <w:t>.</w:t>
      </w:r>
      <w:r w:rsidR="00AA089E" w:rsidRPr="00A13071">
        <w:rPr>
          <w:rFonts w:ascii="Calibri" w:hAnsi="Calibri" w:cs="Arial"/>
          <w:b/>
          <w:sz w:val="22"/>
          <w:szCs w:val="22"/>
        </w:rPr>
        <w:t xml:space="preserve"> Závěrečná</w:t>
      </w:r>
      <w:r w:rsidRPr="00A13071">
        <w:rPr>
          <w:rFonts w:ascii="Calibri" w:hAnsi="Calibri" w:cs="Arial"/>
          <w:b/>
          <w:sz w:val="22"/>
          <w:szCs w:val="22"/>
        </w:rPr>
        <w:t xml:space="preserve"> ustanovení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Tato smlouva nabývá účinnosti a platnosti dnem podpisů oběma smluvními stranami.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Závazky založené touto smlouvou trvají do jejich nesporného naplnění; smlouva zaniká splněním účelu, ke kterému byla uzavřena a zaplacením příslušné odměny.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 případě neuskutečnění uměleckého výkonu smlouva zaniká až vzájemným vypořádáním obou smluvních stran dle ustanovení v čl. VII této smlouvy.</w:t>
      </w:r>
    </w:p>
    <w:p w:rsidR="00AF3F83" w:rsidRPr="00A13071" w:rsidRDefault="00AF3F83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Práva a povinnosti touto smlouvou neupravené se řídí platnými právními předpisy ČR, zejména potom zákonem č. 121/2000 Sb., autorský zákon, ve znění pozdějších předpisů. 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Veškeré změny a doplňky této smlouvy lze provést po vzájemné dohodě smluvních stran a v písemné formě</w:t>
      </w:r>
      <w:r w:rsidR="00AA089E" w:rsidRPr="00A13071">
        <w:rPr>
          <w:rFonts w:ascii="Calibri" w:hAnsi="Calibri" w:cs="Arial"/>
          <w:sz w:val="22"/>
          <w:szCs w:val="22"/>
        </w:rPr>
        <w:t xml:space="preserve"> v rámci číslovaných dodatků, podepsaných oběma stranami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Osobní údaje v této smlouvě obsažené podléhají ochraně zákona č. 101/2000 Sb.</w:t>
      </w:r>
    </w:p>
    <w:p w:rsidR="00AA089E" w:rsidRPr="00A13071" w:rsidRDefault="00AA089E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Smluvní strany jsou </w:t>
      </w:r>
      <w:r w:rsidR="002C2379" w:rsidRPr="00A13071">
        <w:rPr>
          <w:rFonts w:ascii="Calibri" w:hAnsi="Calibri" w:cs="Arial"/>
          <w:sz w:val="22"/>
          <w:szCs w:val="22"/>
        </w:rPr>
        <w:t>vá</w:t>
      </w:r>
      <w:r w:rsidRPr="00A13071">
        <w:rPr>
          <w:rFonts w:ascii="Calibri" w:hAnsi="Calibri" w:cs="Arial"/>
          <w:sz w:val="22"/>
          <w:szCs w:val="22"/>
        </w:rPr>
        <w:t>zány mlčenlivostí</w:t>
      </w:r>
      <w:r w:rsidR="00B07A87" w:rsidRPr="00A13071">
        <w:rPr>
          <w:rFonts w:ascii="Calibri" w:hAnsi="Calibri" w:cs="Arial"/>
          <w:sz w:val="22"/>
          <w:szCs w:val="22"/>
        </w:rPr>
        <w:t xml:space="preserve"> ohledně všech skutečností v této smlouvě uvedených.</w:t>
      </w:r>
    </w:p>
    <w:p w:rsidR="00F80FA8" w:rsidRPr="00A13071" w:rsidRDefault="00F80FA8" w:rsidP="002C2379">
      <w:pPr>
        <w:numPr>
          <w:ilvl w:val="0"/>
          <w:numId w:val="12"/>
        </w:numPr>
        <w:tabs>
          <w:tab w:val="clear" w:pos="720"/>
          <w:tab w:val="num" w:pos="360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Tato smlouva je vyhotovena ve dvou stejnopisech, z nichž </w:t>
      </w:r>
      <w:r w:rsidR="00B07A87" w:rsidRPr="00A13071">
        <w:rPr>
          <w:rFonts w:ascii="Calibri" w:hAnsi="Calibri" w:cs="Arial"/>
          <w:sz w:val="22"/>
          <w:szCs w:val="22"/>
        </w:rPr>
        <w:t xml:space="preserve">každý je považován za originál a po podpisu </w:t>
      </w:r>
      <w:r w:rsidR="00257B15" w:rsidRPr="00A13071">
        <w:rPr>
          <w:rFonts w:ascii="Calibri" w:hAnsi="Calibri" w:cs="Arial"/>
          <w:sz w:val="22"/>
          <w:szCs w:val="22"/>
        </w:rPr>
        <w:t xml:space="preserve">jeden přísluší </w:t>
      </w:r>
      <w:r w:rsidR="00BE3FA1">
        <w:rPr>
          <w:rFonts w:ascii="Calibri" w:hAnsi="Calibri" w:cs="Arial"/>
          <w:sz w:val="22"/>
          <w:szCs w:val="22"/>
        </w:rPr>
        <w:t>FKED</w:t>
      </w:r>
      <w:r w:rsidR="00257B15" w:rsidRPr="00A13071">
        <w:rPr>
          <w:rFonts w:ascii="Calibri" w:hAnsi="Calibri" w:cs="Arial"/>
          <w:sz w:val="22"/>
          <w:szCs w:val="22"/>
        </w:rPr>
        <w:t xml:space="preserve"> a jeden FB</w:t>
      </w:r>
      <w:r w:rsidRPr="00A13071">
        <w:rPr>
          <w:rFonts w:ascii="Calibri" w:hAnsi="Calibri" w:cs="Arial"/>
          <w:sz w:val="22"/>
          <w:szCs w:val="22"/>
        </w:rPr>
        <w:t>.</w:t>
      </w:r>
    </w:p>
    <w:p w:rsidR="00F80FA8" w:rsidRPr="00A13071" w:rsidRDefault="00F80FA8" w:rsidP="00650DCF">
      <w:pPr>
        <w:numPr>
          <w:ilvl w:val="0"/>
          <w:numId w:val="12"/>
        </w:numPr>
        <w:tabs>
          <w:tab w:val="clear" w:pos="720"/>
          <w:tab w:val="num" w:pos="360"/>
          <w:tab w:val="left" w:pos="4536"/>
        </w:tabs>
        <w:spacing w:before="60"/>
        <w:ind w:left="3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>Smluvní strany shodně prohlašují, že se seznámily s obsahem této smlouvy a na důkaz svobodné, vážné a omylu prosté vůle připojují své vlastnoruční podpisy.</w:t>
      </w: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B07A87" w:rsidRPr="00A13071" w:rsidRDefault="00B07A87" w:rsidP="002C2379">
      <w:pPr>
        <w:spacing w:before="60"/>
        <w:jc w:val="both"/>
        <w:rPr>
          <w:rFonts w:ascii="Calibri" w:hAnsi="Calibri" w:cs="Arial"/>
          <w:sz w:val="22"/>
          <w:szCs w:val="22"/>
        </w:rPr>
      </w:pPr>
    </w:p>
    <w:p w:rsidR="00F80FA8" w:rsidRPr="00A13071" w:rsidRDefault="005C2415" w:rsidP="00650DCF">
      <w:pPr>
        <w:tabs>
          <w:tab w:val="left" w:pos="4678"/>
        </w:tabs>
        <w:spacing w:before="60"/>
        <w:jc w:val="both"/>
        <w:rPr>
          <w:rFonts w:ascii="Calibri" w:hAnsi="Calibri" w:cs="Arial"/>
          <w:sz w:val="22"/>
          <w:szCs w:val="22"/>
        </w:rPr>
      </w:pPr>
      <w:r w:rsidRPr="00A13071">
        <w:rPr>
          <w:rFonts w:ascii="Calibri" w:hAnsi="Calibri" w:cs="Arial"/>
          <w:sz w:val="22"/>
          <w:szCs w:val="22"/>
        </w:rPr>
        <w:t xml:space="preserve">V Brně dne </w:t>
      </w:r>
      <w:r w:rsidR="00AB4FDD">
        <w:rPr>
          <w:rFonts w:ascii="Calibri" w:hAnsi="Calibri" w:cs="Arial"/>
          <w:sz w:val="22"/>
          <w:szCs w:val="22"/>
        </w:rPr>
        <w:t>15.9.2016</w:t>
      </w:r>
      <w:r w:rsidR="00650DCF">
        <w:rPr>
          <w:rFonts w:ascii="Calibri" w:hAnsi="Calibri" w:cs="Arial"/>
          <w:sz w:val="22"/>
          <w:szCs w:val="22"/>
        </w:rPr>
        <w:tab/>
      </w:r>
      <w:r w:rsidR="00AF3F83" w:rsidRPr="00A13071">
        <w:rPr>
          <w:rFonts w:ascii="Calibri" w:hAnsi="Calibri" w:cs="Arial"/>
          <w:sz w:val="22"/>
          <w:szCs w:val="22"/>
        </w:rPr>
        <w:t xml:space="preserve"> V</w:t>
      </w:r>
      <w:r w:rsidR="00650DCF">
        <w:rPr>
          <w:rFonts w:ascii="Calibri" w:hAnsi="Calibri" w:cs="Arial"/>
          <w:sz w:val="22"/>
          <w:szCs w:val="22"/>
        </w:rPr>
        <w:t> Českých Budějovicích</w:t>
      </w:r>
      <w:r w:rsidR="00AB4FDD">
        <w:rPr>
          <w:rFonts w:ascii="Calibri" w:hAnsi="Calibri" w:cs="Arial"/>
          <w:sz w:val="22"/>
          <w:szCs w:val="22"/>
        </w:rPr>
        <w:t xml:space="preserve"> dne 15.9.2016</w:t>
      </w:r>
    </w:p>
    <w:p w:rsidR="000650A7" w:rsidRPr="00A13071" w:rsidRDefault="000650A7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F3F83" w:rsidRPr="00A13071" w:rsidRDefault="00AF3F83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AE5279" w:rsidRPr="00A13071" w:rsidRDefault="00AE5279" w:rsidP="002C2379">
      <w:pPr>
        <w:spacing w:before="60"/>
        <w:jc w:val="both"/>
        <w:rPr>
          <w:rFonts w:ascii="Calibri" w:hAnsi="Calibri" w:cs="Arial"/>
          <w:b/>
          <w:sz w:val="22"/>
          <w:szCs w:val="22"/>
        </w:rPr>
      </w:pPr>
    </w:p>
    <w:p w:rsidR="00F80FA8" w:rsidRPr="00A13071" w:rsidRDefault="00F80FA8" w:rsidP="00650DCF">
      <w:pPr>
        <w:tabs>
          <w:tab w:val="left" w:pos="5103"/>
        </w:tabs>
        <w:spacing w:before="60"/>
        <w:jc w:val="both"/>
        <w:rPr>
          <w:rFonts w:ascii="Calibri" w:hAnsi="Calibri" w:cs="Arial"/>
          <w:b/>
          <w:sz w:val="22"/>
          <w:szCs w:val="22"/>
        </w:rPr>
      </w:pPr>
      <w:r w:rsidRPr="00A13071">
        <w:rPr>
          <w:rFonts w:ascii="Calibri" w:hAnsi="Calibri" w:cs="Arial"/>
          <w:b/>
          <w:sz w:val="22"/>
          <w:szCs w:val="22"/>
        </w:rPr>
        <w:t>__________________</w:t>
      </w:r>
      <w:r w:rsidR="00650DCF">
        <w:rPr>
          <w:rFonts w:ascii="Calibri" w:hAnsi="Calibri" w:cs="Arial"/>
          <w:b/>
          <w:sz w:val="22"/>
          <w:szCs w:val="22"/>
        </w:rPr>
        <w:t>__________</w:t>
      </w:r>
      <w:r w:rsidR="00650DCF">
        <w:rPr>
          <w:rFonts w:ascii="Calibri" w:hAnsi="Calibri" w:cs="Arial"/>
          <w:b/>
          <w:sz w:val="22"/>
          <w:szCs w:val="22"/>
        </w:rPr>
        <w:tab/>
      </w:r>
      <w:r w:rsidRPr="00A13071">
        <w:rPr>
          <w:rFonts w:ascii="Calibri" w:hAnsi="Calibri" w:cs="Arial"/>
          <w:b/>
          <w:sz w:val="22"/>
          <w:szCs w:val="22"/>
        </w:rPr>
        <w:t>____________________________</w:t>
      </w:r>
    </w:p>
    <w:p w:rsidR="00F80FA8" w:rsidRPr="00A13071" w:rsidRDefault="00B835D1" w:rsidP="00650DCF">
      <w:pPr>
        <w:tabs>
          <w:tab w:val="left" w:pos="6521"/>
        </w:tabs>
        <w:spacing w:before="60"/>
        <w:ind w:left="420"/>
        <w:rPr>
          <w:rFonts w:ascii="Calibri" w:hAnsi="Calibri"/>
        </w:rPr>
      </w:pPr>
      <w:r w:rsidRPr="00A13071">
        <w:rPr>
          <w:rFonts w:ascii="Calibri" w:hAnsi="Calibri" w:cs="Arial"/>
          <w:b/>
          <w:sz w:val="22"/>
          <w:szCs w:val="22"/>
        </w:rPr>
        <w:t xml:space="preserve">    </w:t>
      </w:r>
      <w:r w:rsidR="00650DCF" w:rsidRPr="00A13071">
        <w:rPr>
          <w:rFonts w:ascii="Calibri" w:hAnsi="Calibri" w:cs="Arial"/>
          <w:b/>
          <w:sz w:val="22"/>
          <w:szCs w:val="22"/>
        </w:rPr>
        <w:t>Filharmonie Brno</w:t>
      </w:r>
      <w:r w:rsidR="00AE5279"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</w:t>
      </w:r>
      <w:r w:rsidRPr="00A13071">
        <w:rPr>
          <w:rFonts w:ascii="Calibri" w:hAnsi="Calibri" w:cs="Arial"/>
          <w:b/>
          <w:sz w:val="22"/>
          <w:szCs w:val="22"/>
        </w:rPr>
        <w:t xml:space="preserve">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                 </w:t>
      </w:r>
      <w:r w:rsidRPr="00A13071">
        <w:rPr>
          <w:rFonts w:ascii="Calibri" w:hAnsi="Calibri" w:cs="Arial"/>
          <w:b/>
          <w:sz w:val="22"/>
          <w:szCs w:val="22"/>
        </w:rPr>
        <w:t xml:space="preserve">         </w:t>
      </w:r>
      <w:r w:rsidR="00F80FA8" w:rsidRPr="00A13071">
        <w:rPr>
          <w:rFonts w:ascii="Calibri" w:hAnsi="Calibri" w:cs="Arial"/>
          <w:b/>
          <w:sz w:val="22"/>
          <w:szCs w:val="22"/>
        </w:rPr>
        <w:t xml:space="preserve">  </w:t>
      </w:r>
      <w:r w:rsidR="00AE5279" w:rsidRPr="00A13071">
        <w:rPr>
          <w:rFonts w:ascii="Calibri" w:hAnsi="Calibri" w:cs="Arial"/>
          <w:b/>
          <w:sz w:val="22"/>
          <w:szCs w:val="22"/>
        </w:rPr>
        <w:t xml:space="preserve">    </w:t>
      </w:r>
      <w:r w:rsidR="00650DCF">
        <w:rPr>
          <w:rFonts w:ascii="Calibri" w:hAnsi="Calibri" w:cs="Arial"/>
          <w:b/>
          <w:sz w:val="22"/>
          <w:szCs w:val="22"/>
        </w:rPr>
        <w:tab/>
        <w:t>FKED</w:t>
      </w:r>
    </w:p>
    <w:sectPr w:rsidR="00F80FA8" w:rsidRPr="00A13071" w:rsidSect="002C2379">
      <w:headerReference w:type="even" r:id="rId7"/>
      <w:headerReference w:type="default" r:id="rId8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7F6" w:rsidRDefault="00F267F6">
      <w:r>
        <w:separator/>
      </w:r>
    </w:p>
  </w:endnote>
  <w:endnote w:type="continuationSeparator" w:id="0">
    <w:p w:rsidR="00F267F6" w:rsidRDefault="00F26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7F6" w:rsidRDefault="00F267F6">
      <w:r>
        <w:separator/>
      </w:r>
    </w:p>
  </w:footnote>
  <w:footnote w:type="continuationSeparator" w:id="0">
    <w:p w:rsidR="00F267F6" w:rsidRDefault="00F26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3" w:rsidRDefault="006F0A89" w:rsidP="002C2379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527BE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27BE3" w:rsidRDefault="00527BE3" w:rsidP="002C2379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7BE3" w:rsidRPr="002C2379" w:rsidRDefault="00527BE3" w:rsidP="002C2379">
    <w:pPr>
      <w:pStyle w:val="Zhlav"/>
      <w:tabs>
        <w:tab w:val="left" w:pos="9000"/>
      </w:tabs>
      <w:ind w:right="72"/>
      <w:jc w:val="right"/>
      <w:rPr>
        <w:rFonts w:ascii="Arial" w:hAnsi="Arial" w:cs="Arial"/>
        <w:sz w:val="18"/>
        <w:szCs w:val="18"/>
      </w:rPr>
    </w:pPr>
    <w:r w:rsidRPr="002C2379">
      <w:rPr>
        <w:rFonts w:ascii="Arial" w:hAnsi="Arial" w:cs="Arial"/>
        <w:sz w:val="18"/>
        <w:szCs w:val="18"/>
      </w:rPr>
      <w:t xml:space="preserve">Strana </w:t>
    </w:r>
    <w:r w:rsidR="006F0A89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PAGE </w:instrText>
    </w:r>
    <w:r w:rsidR="006F0A89" w:rsidRPr="002C2379">
      <w:rPr>
        <w:rFonts w:ascii="Arial" w:hAnsi="Arial" w:cs="Arial"/>
        <w:sz w:val="18"/>
        <w:szCs w:val="18"/>
      </w:rPr>
      <w:fldChar w:fldCharType="separate"/>
    </w:r>
    <w:r w:rsidR="00AB4FDD">
      <w:rPr>
        <w:rFonts w:ascii="Arial" w:hAnsi="Arial" w:cs="Arial"/>
        <w:noProof/>
        <w:sz w:val="18"/>
        <w:szCs w:val="18"/>
      </w:rPr>
      <w:t>2</w:t>
    </w:r>
    <w:r w:rsidR="006F0A89" w:rsidRPr="002C2379">
      <w:rPr>
        <w:rFonts w:ascii="Arial" w:hAnsi="Arial" w:cs="Arial"/>
        <w:sz w:val="18"/>
        <w:szCs w:val="18"/>
      </w:rPr>
      <w:fldChar w:fldCharType="end"/>
    </w:r>
    <w:r w:rsidRPr="002C2379">
      <w:rPr>
        <w:rFonts w:ascii="Arial" w:hAnsi="Arial" w:cs="Arial"/>
        <w:sz w:val="18"/>
        <w:szCs w:val="18"/>
      </w:rPr>
      <w:t xml:space="preserve"> (celkem </w:t>
    </w:r>
    <w:r w:rsidR="006F0A89" w:rsidRPr="002C2379">
      <w:rPr>
        <w:rFonts w:ascii="Arial" w:hAnsi="Arial" w:cs="Arial"/>
        <w:sz w:val="18"/>
        <w:szCs w:val="18"/>
      </w:rPr>
      <w:fldChar w:fldCharType="begin"/>
    </w:r>
    <w:r w:rsidRPr="002C2379">
      <w:rPr>
        <w:rFonts w:ascii="Arial" w:hAnsi="Arial" w:cs="Arial"/>
        <w:sz w:val="18"/>
        <w:szCs w:val="18"/>
      </w:rPr>
      <w:instrText xml:space="preserve"> NUMPAGES </w:instrText>
    </w:r>
    <w:r w:rsidR="006F0A89" w:rsidRPr="002C2379">
      <w:rPr>
        <w:rFonts w:ascii="Arial" w:hAnsi="Arial" w:cs="Arial"/>
        <w:sz w:val="18"/>
        <w:szCs w:val="18"/>
      </w:rPr>
      <w:fldChar w:fldCharType="separate"/>
    </w:r>
    <w:r w:rsidR="00AB4FDD">
      <w:rPr>
        <w:rFonts w:ascii="Arial" w:hAnsi="Arial" w:cs="Arial"/>
        <w:noProof/>
        <w:sz w:val="18"/>
        <w:szCs w:val="18"/>
      </w:rPr>
      <w:t>3</w:t>
    </w:r>
    <w:r w:rsidR="006F0A89" w:rsidRPr="002C237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7431"/>
    <w:multiLevelType w:val="multilevel"/>
    <w:tmpl w:val="80A83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06323E"/>
    <w:multiLevelType w:val="hybridMultilevel"/>
    <w:tmpl w:val="B936F7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5E1258"/>
    <w:multiLevelType w:val="hybridMultilevel"/>
    <w:tmpl w:val="24E842AE"/>
    <w:lvl w:ilvl="0" w:tplc="ADE4A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F8008E0">
      <w:numFmt w:val="none"/>
      <w:lvlText w:val=""/>
      <w:lvlJc w:val="left"/>
      <w:pPr>
        <w:tabs>
          <w:tab w:val="num" w:pos="360"/>
        </w:tabs>
      </w:pPr>
    </w:lvl>
    <w:lvl w:ilvl="2" w:tplc="CE6EE614">
      <w:numFmt w:val="none"/>
      <w:lvlText w:val=""/>
      <w:lvlJc w:val="left"/>
      <w:pPr>
        <w:tabs>
          <w:tab w:val="num" w:pos="360"/>
        </w:tabs>
      </w:pPr>
    </w:lvl>
    <w:lvl w:ilvl="3" w:tplc="480A1752">
      <w:numFmt w:val="none"/>
      <w:lvlText w:val=""/>
      <w:lvlJc w:val="left"/>
      <w:pPr>
        <w:tabs>
          <w:tab w:val="num" w:pos="360"/>
        </w:tabs>
      </w:pPr>
    </w:lvl>
    <w:lvl w:ilvl="4" w:tplc="1B54B69A">
      <w:numFmt w:val="none"/>
      <w:lvlText w:val=""/>
      <w:lvlJc w:val="left"/>
      <w:pPr>
        <w:tabs>
          <w:tab w:val="num" w:pos="360"/>
        </w:tabs>
      </w:pPr>
    </w:lvl>
    <w:lvl w:ilvl="5" w:tplc="BE12556C">
      <w:numFmt w:val="none"/>
      <w:lvlText w:val=""/>
      <w:lvlJc w:val="left"/>
      <w:pPr>
        <w:tabs>
          <w:tab w:val="num" w:pos="360"/>
        </w:tabs>
      </w:pPr>
    </w:lvl>
    <w:lvl w:ilvl="6" w:tplc="A58ED09A">
      <w:numFmt w:val="none"/>
      <w:lvlText w:val=""/>
      <w:lvlJc w:val="left"/>
      <w:pPr>
        <w:tabs>
          <w:tab w:val="num" w:pos="360"/>
        </w:tabs>
      </w:pPr>
    </w:lvl>
    <w:lvl w:ilvl="7" w:tplc="551ECB50">
      <w:numFmt w:val="none"/>
      <w:lvlText w:val=""/>
      <w:lvlJc w:val="left"/>
      <w:pPr>
        <w:tabs>
          <w:tab w:val="num" w:pos="360"/>
        </w:tabs>
      </w:pPr>
    </w:lvl>
    <w:lvl w:ilvl="8" w:tplc="4D040BD6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0505395"/>
    <w:multiLevelType w:val="hybridMultilevel"/>
    <w:tmpl w:val="A2762264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420A69"/>
    <w:multiLevelType w:val="hybridMultilevel"/>
    <w:tmpl w:val="B094A8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961D69"/>
    <w:multiLevelType w:val="hybridMultilevel"/>
    <w:tmpl w:val="1B62FFD0"/>
    <w:lvl w:ilvl="0" w:tplc="E06638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6C336B"/>
    <w:multiLevelType w:val="hybridMultilevel"/>
    <w:tmpl w:val="BA1C5B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E83B64"/>
    <w:multiLevelType w:val="hybridMultilevel"/>
    <w:tmpl w:val="6B622B9E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833D95"/>
    <w:multiLevelType w:val="multilevel"/>
    <w:tmpl w:val="FD3A5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6D3617"/>
    <w:multiLevelType w:val="hybridMultilevel"/>
    <w:tmpl w:val="B420B85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670999"/>
    <w:multiLevelType w:val="hybridMultilevel"/>
    <w:tmpl w:val="6C7E9776"/>
    <w:lvl w:ilvl="0" w:tplc="6DE8C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F622F"/>
    <w:multiLevelType w:val="hybridMultilevel"/>
    <w:tmpl w:val="A0148CD8"/>
    <w:lvl w:ilvl="0" w:tplc="22F690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594872D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DEF4642"/>
    <w:multiLevelType w:val="hybridMultilevel"/>
    <w:tmpl w:val="6E88EA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00953ED"/>
    <w:multiLevelType w:val="hybridMultilevel"/>
    <w:tmpl w:val="C1C8AE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B75EAF"/>
    <w:multiLevelType w:val="hybridMultilevel"/>
    <w:tmpl w:val="A93A98D0"/>
    <w:lvl w:ilvl="0" w:tplc="329CFC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11"/>
  </w:num>
  <w:num w:numId="5">
    <w:abstractNumId w:val="5"/>
  </w:num>
  <w:num w:numId="6">
    <w:abstractNumId w:val="2"/>
  </w:num>
  <w:num w:numId="7">
    <w:abstractNumId w:val="10"/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  <w:num w:numId="11">
    <w:abstractNumId w:val="0"/>
  </w:num>
  <w:num w:numId="12">
    <w:abstractNumId w:val="7"/>
  </w:num>
  <w:num w:numId="13">
    <w:abstractNumId w:val="3"/>
  </w:num>
  <w:num w:numId="14">
    <w:abstractNumId w:val="9"/>
  </w:num>
  <w:num w:numId="15">
    <w:abstractNumId w:val="14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45F"/>
    <w:rsid w:val="00005542"/>
    <w:rsid w:val="000126D7"/>
    <w:rsid w:val="00013586"/>
    <w:rsid w:val="00013B71"/>
    <w:rsid w:val="000166C3"/>
    <w:rsid w:val="00023DF7"/>
    <w:rsid w:val="00031225"/>
    <w:rsid w:val="00035FA9"/>
    <w:rsid w:val="0004786E"/>
    <w:rsid w:val="000650A7"/>
    <w:rsid w:val="00075E65"/>
    <w:rsid w:val="00076BC6"/>
    <w:rsid w:val="0007757D"/>
    <w:rsid w:val="000802F2"/>
    <w:rsid w:val="00095998"/>
    <w:rsid w:val="00096F8F"/>
    <w:rsid w:val="000A281D"/>
    <w:rsid w:val="000D7104"/>
    <w:rsid w:val="000E07A0"/>
    <w:rsid w:val="000E6540"/>
    <w:rsid w:val="001015FB"/>
    <w:rsid w:val="00115195"/>
    <w:rsid w:val="001160EB"/>
    <w:rsid w:val="00133F77"/>
    <w:rsid w:val="001358FE"/>
    <w:rsid w:val="0014159B"/>
    <w:rsid w:val="00154012"/>
    <w:rsid w:val="00166D2A"/>
    <w:rsid w:val="0017341A"/>
    <w:rsid w:val="001820E5"/>
    <w:rsid w:val="00182324"/>
    <w:rsid w:val="00184F06"/>
    <w:rsid w:val="0019070B"/>
    <w:rsid w:val="00192A53"/>
    <w:rsid w:val="001A15F7"/>
    <w:rsid w:val="001A1EFA"/>
    <w:rsid w:val="001B00D4"/>
    <w:rsid w:val="001B1EB1"/>
    <w:rsid w:val="001B2821"/>
    <w:rsid w:val="001B4406"/>
    <w:rsid w:val="001C7204"/>
    <w:rsid w:val="001E545F"/>
    <w:rsid w:val="00201656"/>
    <w:rsid w:val="00207F80"/>
    <w:rsid w:val="002136EF"/>
    <w:rsid w:val="00226F9A"/>
    <w:rsid w:val="00232813"/>
    <w:rsid w:val="00233C32"/>
    <w:rsid w:val="00235231"/>
    <w:rsid w:val="0024030D"/>
    <w:rsid w:val="00246B37"/>
    <w:rsid w:val="00252ECA"/>
    <w:rsid w:val="00254386"/>
    <w:rsid w:val="00257B15"/>
    <w:rsid w:val="00267686"/>
    <w:rsid w:val="00267BAE"/>
    <w:rsid w:val="002A3046"/>
    <w:rsid w:val="002C2379"/>
    <w:rsid w:val="002D0474"/>
    <w:rsid w:val="0031550E"/>
    <w:rsid w:val="0031605E"/>
    <w:rsid w:val="00332469"/>
    <w:rsid w:val="003409FA"/>
    <w:rsid w:val="00354011"/>
    <w:rsid w:val="003736B6"/>
    <w:rsid w:val="003971DF"/>
    <w:rsid w:val="00397391"/>
    <w:rsid w:val="003B15CE"/>
    <w:rsid w:val="003C0987"/>
    <w:rsid w:val="003C2537"/>
    <w:rsid w:val="003C6D07"/>
    <w:rsid w:val="003C761D"/>
    <w:rsid w:val="003D1F08"/>
    <w:rsid w:val="003D643B"/>
    <w:rsid w:val="003E6537"/>
    <w:rsid w:val="003F1D7D"/>
    <w:rsid w:val="003F61DD"/>
    <w:rsid w:val="003F6A2A"/>
    <w:rsid w:val="00401838"/>
    <w:rsid w:val="00403F52"/>
    <w:rsid w:val="0041436F"/>
    <w:rsid w:val="00441DBF"/>
    <w:rsid w:val="004673BE"/>
    <w:rsid w:val="004706E4"/>
    <w:rsid w:val="0047157F"/>
    <w:rsid w:val="00474C63"/>
    <w:rsid w:val="00476DF6"/>
    <w:rsid w:val="0048119B"/>
    <w:rsid w:val="00485F16"/>
    <w:rsid w:val="00495B3B"/>
    <w:rsid w:val="004A0BA2"/>
    <w:rsid w:val="004A0F25"/>
    <w:rsid w:val="004A2A14"/>
    <w:rsid w:val="004A30F4"/>
    <w:rsid w:val="004A7284"/>
    <w:rsid w:val="004B1533"/>
    <w:rsid w:val="004B1D21"/>
    <w:rsid w:val="004C7A56"/>
    <w:rsid w:val="004F5D92"/>
    <w:rsid w:val="00527BE3"/>
    <w:rsid w:val="0053597B"/>
    <w:rsid w:val="0055212B"/>
    <w:rsid w:val="0055707C"/>
    <w:rsid w:val="00561E71"/>
    <w:rsid w:val="005631BF"/>
    <w:rsid w:val="0057384B"/>
    <w:rsid w:val="0058394D"/>
    <w:rsid w:val="005913A3"/>
    <w:rsid w:val="00597EF6"/>
    <w:rsid w:val="005B64FA"/>
    <w:rsid w:val="005C0AFD"/>
    <w:rsid w:val="005C2415"/>
    <w:rsid w:val="005D59AF"/>
    <w:rsid w:val="005D6FCF"/>
    <w:rsid w:val="005E034F"/>
    <w:rsid w:val="005E2174"/>
    <w:rsid w:val="005E2785"/>
    <w:rsid w:val="005E2A6C"/>
    <w:rsid w:val="005E3ED6"/>
    <w:rsid w:val="005E58D5"/>
    <w:rsid w:val="005E5DFB"/>
    <w:rsid w:val="005F336E"/>
    <w:rsid w:val="005F53B6"/>
    <w:rsid w:val="005F7997"/>
    <w:rsid w:val="006153F8"/>
    <w:rsid w:val="006315A9"/>
    <w:rsid w:val="006373B0"/>
    <w:rsid w:val="00647A04"/>
    <w:rsid w:val="00650DCF"/>
    <w:rsid w:val="00653DE6"/>
    <w:rsid w:val="0066334B"/>
    <w:rsid w:val="00680927"/>
    <w:rsid w:val="00683F91"/>
    <w:rsid w:val="00684B32"/>
    <w:rsid w:val="006853AF"/>
    <w:rsid w:val="006866E5"/>
    <w:rsid w:val="00687133"/>
    <w:rsid w:val="00690118"/>
    <w:rsid w:val="006B5C27"/>
    <w:rsid w:val="006C4AF1"/>
    <w:rsid w:val="006D6011"/>
    <w:rsid w:val="006F0210"/>
    <w:rsid w:val="006F0A89"/>
    <w:rsid w:val="00712AAC"/>
    <w:rsid w:val="0073035D"/>
    <w:rsid w:val="00734165"/>
    <w:rsid w:val="00735627"/>
    <w:rsid w:val="007622C8"/>
    <w:rsid w:val="007670BD"/>
    <w:rsid w:val="00775FAB"/>
    <w:rsid w:val="007777AF"/>
    <w:rsid w:val="00782548"/>
    <w:rsid w:val="0078287B"/>
    <w:rsid w:val="00787DBB"/>
    <w:rsid w:val="00790E68"/>
    <w:rsid w:val="007A1248"/>
    <w:rsid w:val="007A24A1"/>
    <w:rsid w:val="007B0B93"/>
    <w:rsid w:val="007C7787"/>
    <w:rsid w:val="007D5299"/>
    <w:rsid w:val="007E4E1D"/>
    <w:rsid w:val="007E7C12"/>
    <w:rsid w:val="008005B2"/>
    <w:rsid w:val="00803278"/>
    <w:rsid w:val="00817EC9"/>
    <w:rsid w:val="0084745B"/>
    <w:rsid w:val="00855AC6"/>
    <w:rsid w:val="00856FEB"/>
    <w:rsid w:val="0087524A"/>
    <w:rsid w:val="008947EB"/>
    <w:rsid w:val="008A16BC"/>
    <w:rsid w:val="008A18A1"/>
    <w:rsid w:val="008B0308"/>
    <w:rsid w:val="008B0BAE"/>
    <w:rsid w:val="008B210F"/>
    <w:rsid w:val="008C4C1A"/>
    <w:rsid w:val="008C5268"/>
    <w:rsid w:val="008D6ED6"/>
    <w:rsid w:val="008F2CA9"/>
    <w:rsid w:val="0090191B"/>
    <w:rsid w:val="009032A2"/>
    <w:rsid w:val="00910BED"/>
    <w:rsid w:val="00941194"/>
    <w:rsid w:val="00947628"/>
    <w:rsid w:val="00962BF8"/>
    <w:rsid w:val="009A32AB"/>
    <w:rsid w:val="009B43FA"/>
    <w:rsid w:val="009C334F"/>
    <w:rsid w:val="009C6B42"/>
    <w:rsid w:val="009D35F4"/>
    <w:rsid w:val="009E2A54"/>
    <w:rsid w:val="00A13071"/>
    <w:rsid w:val="00A42E2E"/>
    <w:rsid w:val="00A475CF"/>
    <w:rsid w:val="00A53FF4"/>
    <w:rsid w:val="00A57F59"/>
    <w:rsid w:val="00A749B6"/>
    <w:rsid w:val="00A75550"/>
    <w:rsid w:val="00A768E4"/>
    <w:rsid w:val="00A76919"/>
    <w:rsid w:val="00A94220"/>
    <w:rsid w:val="00A96E64"/>
    <w:rsid w:val="00AA089E"/>
    <w:rsid w:val="00AB4FDD"/>
    <w:rsid w:val="00AD32DB"/>
    <w:rsid w:val="00AE5279"/>
    <w:rsid w:val="00AE751A"/>
    <w:rsid w:val="00AF3F83"/>
    <w:rsid w:val="00B06F33"/>
    <w:rsid w:val="00B07A87"/>
    <w:rsid w:val="00B1025A"/>
    <w:rsid w:val="00B1755E"/>
    <w:rsid w:val="00B364AC"/>
    <w:rsid w:val="00B47884"/>
    <w:rsid w:val="00B47F23"/>
    <w:rsid w:val="00B50B45"/>
    <w:rsid w:val="00B57538"/>
    <w:rsid w:val="00B60CF1"/>
    <w:rsid w:val="00B835D1"/>
    <w:rsid w:val="00B842A3"/>
    <w:rsid w:val="00B84995"/>
    <w:rsid w:val="00B85870"/>
    <w:rsid w:val="00B87791"/>
    <w:rsid w:val="00B9559B"/>
    <w:rsid w:val="00B968E1"/>
    <w:rsid w:val="00BA23C1"/>
    <w:rsid w:val="00BA3072"/>
    <w:rsid w:val="00BA4B9D"/>
    <w:rsid w:val="00BB286B"/>
    <w:rsid w:val="00BB2A41"/>
    <w:rsid w:val="00BB7C77"/>
    <w:rsid w:val="00BE3FA1"/>
    <w:rsid w:val="00BE56D1"/>
    <w:rsid w:val="00BF3249"/>
    <w:rsid w:val="00BF46A1"/>
    <w:rsid w:val="00BF4836"/>
    <w:rsid w:val="00C12005"/>
    <w:rsid w:val="00C35533"/>
    <w:rsid w:val="00C35BB6"/>
    <w:rsid w:val="00C428CC"/>
    <w:rsid w:val="00C47D80"/>
    <w:rsid w:val="00C64C9C"/>
    <w:rsid w:val="00C80FED"/>
    <w:rsid w:val="00C82605"/>
    <w:rsid w:val="00CA51A4"/>
    <w:rsid w:val="00CB1957"/>
    <w:rsid w:val="00CB205B"/>
    <w:rsid w:val="00CB4BB2"/>
    <w:rsid w:val="00CD7EC9"/>
    <w:rsid w:val="00CE32DD"/>
    <w:rsid w:val="00CE5427"/>
    <w:rsid w:val="00CF3EAB"/>
    <w:rsid w:val="00CF5BD2"/>
    <w:rsid w:val="00CF6DB4"/>
    <w:rsid w:val="00D138EE"/>
    <w:rsid w:val="00D20A4F"/>
    <w:rsid w:val="00D2713F"/>
    <w:rsid w:val="00D322CB"/>
    <w:rsid w:val="00D40467"/>
    <w:rsid w:val="00D4215B"/>
    <w:rsid w:val="00D5317B"/>
    <w:rsid w:val="00D53556"/>
    <w:rsid w:val="00D661C7"/>
    <w:rsid w:val="00D707A7"/>
    <w:rsid w:val="00D7317E"/>
    <w:rsid w:val="00D73A23"/>
    <w:rsid w:val="00D74FE5"/>
    <w:rsid w:val="00D950E2"/>
    <w:rsid w:val="00D96914"/>
    <w:rsid w:val="00DA3339"/>
    <w:rsid w:val="00DB3A99"/>
    <w:rsid w:val="00DC5563"/>
    <w:rsid w:val="00DC61C1"/>
    <w:rsid w:val="00DF19CA"/>
    <w:rsid w:val="00E03069"/>
    <w:rsid w:val="00E13CA6"/>
    <w:rsid w:val="00E164F4"/>
    <w:rsid w:val="00E17ABC"/>
    <w:rsid w:val="00E4671A"/>
    <w:rsid w:val="00E554F6"/>
    <w:rsid w:val="00E717B1"/>
    <w:rsid w:val="00E91E6D"/>
    <w:rsid w:val="00E97DB7"/>
    <w:rsid w:val="00EA112C"/>
    <w:rsid w:val="00EA22EF"/>
    <w:rsid w:val="00EA4F28"/>
    <w:rsid w:val="00EA6D06"/>
    <w:rsid w:val="00ED26CD"/>
    <w:rsid w:val="00EE1CF9"/>
    <w:rsid w:val="00F0429A"/>
    <w:rsid w:val="00F04BB5"/>
    <w:rsid w:val="00F06822"/>
    <w:rsid w:val="00F15742"/>
    <w:rsid w:val="00F17D0F"/>
    <w:rsid w:val="00F267F6"/>
    <w:rsid w:val="00F26E49"/>
    <w:rsid w:val="00F27901"/>
    <w:rsid w:val="00F44514"/>
    <w:rsid w:val="00F4540F"/>
    <w:rsid w:val="00F46137"/>
    <w:rsid w:val="00F5050C"/>
    <w:rsid w:val="00F52D0A"/>
    <w:rsid w:val="00F560A4"/>
    <w:rsid w:val="00F61877"/>
    <w:rsid w:val="00F633B9"/>
    <w:rsid w:val="00F645B3"/>
    <w:rsid w:val="00F64ED3"/>
    <w:rsid w:val="00F6676B"/>
    <w:rsid w:val="00F73A70"/>
    <w:rsid w:val="00F80FA8"/>
    <w:rsid w:val="00F9288C"/>
    <w:rsid w:val="00FA1E58"/>
    <w:rsid w:val="00FB5708"/>
    <w:rsid w:val="00FB6AA9"/>
    <w:rsid w:val="00FC27FC"/>
    <w:rsid w:val="00FC3C43"/>
    <w:rsid w:val="00FD1337"/>
    <w:rsid w:val="00FD20D2"/>
    <w:rsid w:val="00FD5437"/>
    <w:rsid w:val="00FD5A98"/>
    <w:rsid w:val="00FE3B07"/>
    <w:rsid w:val="00FF6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64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7D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643B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643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17D0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3D643B"/>
    <w:pPr>
      <w:jc w:val="both"/>
    </w:pPr>
    <w:rPr>
      <w:i/>
      <w:szCs w:val="20"/>
    </w:rPr>
  </w:style>
  <w:style w:type="paragraph" w:styleId="Textbubliny">
    <w:name w:val="Balloon Text"/>
    <w:basedOn w:val="Normln"/>
    <w:semiHidden/>
    <w:rsid w:val="005D59A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AE527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E5279"/>
  </w:style>
  <w:style w:type="paragraph" w:styleId="Zpat">
    <w:name w:val="footer"/>
    <w:basedOn w:val="Normln"/>
    <w:rsid w:val="002C237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rsid w:val="0057384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F17D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1073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LICENČNÍ   SMLOUVA</vt:lpstr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LICENČNÍ   SMLOUVA</dc:title>
  <dc:creator>Mgr. Kubica</dc:creator>
  <cp:lastModifiedBy>hudeckova</cp:lastModifiedBy>
  <cp:revision>3</cp:revision>
  <cp:lastPrinted>2017-01-25T10:51:00Z</cp:lastPrinted>
  <dcterms:created xsi:type="dcterms:W3CDTF">2017-09-13T12:00:00Z</dcterms:created>
  <dcterms:modified xsi:type="dcterms:W3CDTF">2017-10-02T14:46:00Z</dcterms:modified>
</cp:coreProperties>
</file>